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odytext60"/>
        <w:pBdr>
          <w:top w:val="single" w:color="BBD5D4" w:sz="0" w:space="0"/>
          <w:left w:val="single" w:color="BBD5D4" w:sz="0" w:space="0"/>
          <w:bottom w:val="single" w:color="BBD5D4" w:sz="0" w:space="0"/>
          <w:right w:val="single" w:color="BBD5D4" w:sz="0" w:space="0"/>
        </w:pBdr>
        <w:shd w:val="clear" w:color="auto" w:fill="BBD5D4"/>
      </w:pPr>
      <w:r>
        <w:rPr>
          <w:color w:val="FFFFFF"/>
        </w:rPr>
        <w:t xml:space="preserve">CONȘTIINȚA</w:t>
      </w:r>
    </w:p>
    <w:p>
      <w:pPr>
        <w:pStyle w:val="Heading10"/>
        <w:keepNext/>
        <w:keepLines/>
        <w:pBdr>
          <w:top w:val="single" w:color="BBD5D4" w:sz="0" w:space="0"/>
          <w:left w:val="single" w:color="BBD5D4" w:sz="0" w:space="0"/>
          <w:bottom w:val="single" w:color="BBD5D4" w:sz="0" w:space="0"/>
          <w:right w:val="single" w:color="BBD5D4" w:sz="0" w:space="0"/>
        </w:pBdr>
        <w:shd w:val="clear" w:color="auto" w:fill="BBD5D4"/>
      </w:pPr>
      <w:bookmarkStart w:name="bookmark0" w:id="0"/>
      <w:bookmarkStart w:name="bookmark1" w:id="1"/>
      <w:bookmarkStart w:name="bookmark2" w:id="2"/>
      <w:r>
        <w:rPr>
          <w:color w:val="FFFFFF"/>
        </w:rPr>
        <w:t xml:space="preserve">DINCOLO DE VIAȚĂ</w:t>
      </w:r>
      <w:bookmarkEnd w:id="0"/>
      <w:bookmarkEnd w:id="1"/>
      <w:bookmarkEnd w:id="2"/>
    </w:p>
    <w:p>
      <w:pPr>
        <w:pStyle w:val="Bodytext20"/>
        <w:pBdr>
          <w:top w:val="single" w:color="BBD5D4" w:sz="0" w:space="0"/>
          <w:left w:val="single" w:color="BBD5D4" w:sz="0" w:space="0"/>
          <w:bottom w:val="single" w:color="BBD5D4" w:sz="0" w:space="0"/>
          <w:right w:val="single" w:color="BBD5D4" w:sz="0" w:space="0"/>
        </w:pBdr>
        <w:shd w:val="clear" w:color="auto" w:fill="BBD5D4"/>
        <w:spacing w:after="80"/>
      </w:pPr>
      <w:r>
        <w:t xml:space="preserve">Știința de</w:t>
      </w:r>
    </w:p>
    <w:p>
      <w:pPr>
        <w:pStyle w:val="Bodytext20"/>
        <w:pBdr>
          <w:top w:val="single" w:color="BBD5D4" w:sz="0" w:space="0"/>
          <w:left w:val="single" w:color="BBD5D4" w:sz="0" w:space="0"/>
          <w:bottom w:val="single" w:color="BBD5D4" w:sz="0" w:space="0"/>
          <w:right w:val="single" w:color="BBD5D4" w:sz="0" w:space="0"/>
        </w:pBdr>
        <w:shd w:val="clear" w:color="auto" w:fill="BBD5D4"/>
        <w:tabs>
          <w:tab w:val="left" w:pos="5417"/>
        </w:tabs>
        <w:ind w:start="0"/>
        <w:jc w:val="center"/>
      </w:pPr>
      <w:r>
        <w:rPr>
          <w:color w:val="B8D3D2"/>
        </w:rPr>
        <w:t xml:space="preserve">K'</w:t>
      </w:r>
      <w:r>
        <w:rPr>
          <w:color w:val="B8D3D2"/>
        </w:rPr>
        <w:tab/>
      </w:r>
      <w:r>
        <w:t xml:space="preserve">de moarte apropiată</w:t>
      </w:r>
    </w:p>
    <w:p>
      <w:pPr>
        <w:pStyle w:val="Bodytext20"/>
        <w:pBdr>
          <w:top w:val="single" w:color="BBD5D4" w:sz="0" w:space="0"/>
          <w:left w:val="single" w:color="BBD5D4" w:sz="0" w:space="0"/>
          <w:bottom w:val="single" w:color="BBD5D4" w:sz="0" w:space="0"/>
          <w:right w:val="single" w:color="BBD5D4" w:sz="0" w:space="0"/>
        </w:pBdr>
        <w:shd w:val="clear" w:color="auto" w:fill="BBD5D4"/>
        <w:spacing w:after="2180"/>
      </w:pPr>
      <w:r>
        <w:t xml:space="preserve">Experiență</w:t>
      </w:r>
    </w:p>
    <w:p>
      <w:pPr>
        <w:pStyle w:val="Bodytext40"/>
        <w:pBdr>
          <w:top w:val="single" w:color="000000" w:sz="0" w:space="0"/>
          <w:left w:val="single" w:color="000000" w:sz="0" w:space="0"/>
          <w:bottom w:val="single" w:color="000000" w:sz="0" w:space="0"/>
          <w:right w:val="single" w:color="000000" w:sz="0" w:space="0"/>
        </w:pBdr>
        <w:shd w:val="clear" w:color="auto" w:fill="000000"/>
        <w:sectPr w:rsidR="007D7714">
          <w:pgSz w:w="11900" w:h="16840"/>
          <w:pgMar w:top="4023" w:right="762" w:bottom="1041" w:left="381" w:header="3595" w:footer="613" w:gutter="0"/>
          <w:pgNumType w:start="1"/>
          <w:cols w:space="720"/>
          <w:noEndnote/>
          <w:docGrid w:linePitch="360"/>
        </w:sectPr>
      </w:pPr>
      <w:r>
        <w:rPr>
          <w:color w:val="FFFFFF"/>
        </w:rPr>
        <w:t xml:space="preserve">Dr. Pim van Lommel, M.D.</w:t>
      </w:r>
    </w:p>
    <w:p>
      <w:pPr>
        <w:pStyle w:val="Heading20"/>
        <w:keepNext/>
        <w:keepLines/>
        <w:spacing w:before="0" w:after="240"/>
        <w:ind w:start="0"/>
        <w:jc w:val="center"/>
      </w:pPr>
      <w:bookmarkStart w:name="bookmark3" w:id="3"/>
      <w:bookmarkStart w:name="bookmark4" w:id="4"/>
      <w:bookmarkStart w:name="bookmark5" w:id="5"/>
      <w:r>
        <w:lastRenderedPageBreak/>
        <w:t xml:space="preserve">Conștiința dincolo de viață</w:t>
      </w:r>
      <w:bookmarkEnd w:id="3"/>
      <w:bookmarkEnd w:id="4"/>
      <w:bookmarkEnd w:id="5"/>
    </w:p>
    <w:p>
      <w:pPr>
        <w:pStyle w:val="BodyText"/>
        <w:spacing w:after="660" w:line="240" w:lineRule="auto"/>
        <w:jc w:val="center"/>
      </w:pPr>
      <w:r>
        <w:rPr>
          <w:b/>
          <w:bCs/>
        </w:rPr>
        <w:t xml:space="preserve">Știința experienței apropiate de moarte</w:t>
      </w:r>
    </w:p>
    <w:p>
      <w:pPr>
        <w:pStyle w:val="Bodytext50"/>
      </w:pPr>
      <w:r>
        <w:t xml:space="preserve">Pim van Lommel</w:t>
      </w:r>
    </w:p>
    <w:p>
      <w:pPr>
        <w:pStyle w:val="Bodytext30"/>
        <w:sectPr w:rsidR="007D7714">
          <w:pgSz w:w="11900" w:h="16840"/>
          <w:pgMar w:top="1897" w:right="761" w:bottom="1897" w:left="383" w:header="1469" w:footer="1469" w:gutter="0"/>
          <w:cols w:space="720"/>
          <w:noEndnote/>
          <w:docGrid w:linePitch="360"/>
        </w:sectPr>
      </w:pPr>
      <w:r>
        <w:rPr>
          <w:color w:val="725C73"/>
        </w:rPr>
        <w:t xml:space="preserve">± </w:t>
      </w:r>
      <w:r>
        <w:t xml:space="preserve">HarperCollins e-books</w:t>
      </w:r>
    </w:p>
    <w:p>
      <w:pPr>
        <w:pStyle w:val="Heading20"/>
        <w:keepNext/>
        <w:keepLines/>
        <w:spacing w:before="620" w:after="840"/>
        <w:ind w:start="1100"/>
      </w:pPr>
      <w:bookmarkStart w:name="bookmark6" w:id="6"/>
      <w:bookmarkStart w:name="bookmark7" w:id="7"/>
      <w:bookmarkStart w:name="bookmark8" w:id="8"/>
      <w:r>
        <w:lastRenderedPageBreak/>
        <w:t xml:space="preserve">Cuprins</w:t>
      </w:r>
      <w:bookmarkEnd w:id="6"/>
      <w:bookmarkEnd w:id="7"/>
      <w:bookmarkEnd w:id="8"/>
    </w:p>
    <w:p>
      <w:pPr>
        <w:pStyle w:val="BodyText"/>
        <w:spacing w:after="320" w:line="240" w:lineRule="auto"/>
        <w:ind w:start="1740"/>
      </w:pPr>
      <w:hyperlink w:tooltip="Current Document" w:anchor="bookmark52">
        <w:bookmarkStart w:name="bookmark9" w:id="9"/>
        <w:r>
          <w:rPr>
            <w:color w:val="0000FF"/>
            <w:u w:val="single"/>
          </w:rPr>
          <w:t xml:space="preserve">Introducere</w:t>
        </w:r>
        <w:bookmarkEnd w:id="9"/>
      </w:hyperlink>
    </w:p>
    <w:p>
      <w:pPr>
        <w:pStyle w:val="BodyText"/>
        <w:numPr>
          <w:ilvl w:val="0"/>
          <w:numId w:val="1"/>
        </w:numPr>
        <w:tabs>
          <w:tab w:val="left" w:pos="1865"/>
        </w:tabs>
        <w:spacing w:after="60" w:line="240" w:lineRule="auto"/>
        <w:ind w:start="1540"/>
        <w:jc w:val="both"/>
      </w:pPr>
      <w:bookmarkStart w:name="bookmark11" w:id="10"/>
      <w:bookmarkStart w:name="bookmark10" w:id="11"/>
      <w:bookmarkEnd w:id="10"/>
      <w:r>
        <w:t xml:space="preserve">O experiență de moarte apropiată și impactul ei asupra vieții</w:t>
      </w:r>
      <w:bookmarkEnd w:id="11"/>
    </w:p>
    <w:p>
      <w:pPr>
        <w:pStyle w:val="BodyText"/>
        <w:numPr>
          <w:ilvl w:val="0"/>
          <w:numId w:val="1"/>
        </w:numPr>
        <w:tabs>
          <w:tab w:val="left" w:pos="1865"/>
        </w:tabs>
        <w:spacing w:after="60" w:line="240" w:lineRule="auto"/>
        <w:ind w:start="1540"/>
        <w:jc w:val="both"/>
      </w:pPr>
      <w:bookmarkStart w:name="bookmark13" w:id="12"/>
      <w:bookmarkStart w:name="bookmark12" w:id="13"/>
      <w:bookmarkEnd w:id="12"/>
      <w:r>
        <w:t xml:space="preserve">Ce este o experiență de moarte apropiată?</w:t>
      </w:r>
      <w:bookmarkEnd w:id="13"/>
    </w:p>
    <w:p>
      <w:pPr>
        <w:pStyle w:val="BodyText"/>
        <w:numPr>
          <w:ilvl w:val="0"/>
          <w:numId w:val="1"/>
        </w:numPr>
        <w:tabs>
          <w:tab w:val="left" w:pos="1865"/>
        </w:tabs>
        <w:spacing w:after="60" w:line="240" w:lineRule="auto"/>
        <w:ind w:start="1540"/>
        <w:jc w:val="both"/>
      </w:pPr>
      <w:bookmarkStart w:name="bookmark15" w:id="14"/>
      <w:bookmarkStart w:name="bookmark14" w:id="15"/>
      <w:bookmarkEnd w:id="14"/>
      <w:r>
        <w:t xml:space="preserve">Schimbat de o experiență de moarte apropiată</w:t>
      </w:r>
      <w:bookmarkEnd w:id="15"/>
    </w:p>
    <w:p>
      <w:pPr>
        <w:pStyle w:val="BodyText"/>
        <w:numPr>
          <w:ilvl w:val="0"/>
          <w:numId w:val="1"/>
        </w:numPr>
        <w:tabs>
          <w:tab w:val="left" w:pos="1865"/>
        </w:tabs>
        <w:spacing w:after="60" w:line="240" w:lineRule="auto"/>
        <w:ind w:start="1540"/>
        <w:jc w:val="both"/>
      </w:pPr>
      <w:bookmarkStart w:name="bookmark17" w:id="16"/>
      <w:bookmarkStart w:name="bookmark16" w:id="17"/>
      <w:bookmarkEnd w:id="16"/>
      <w:r>
        <w:t xml:space="preserve">Experiențe apropiate de moarte în copilărie</w:t>
      </w:r>
      <w:bookmarkEnd w:id="17"/>
    </w:p>
    <w:p>
      <w:pPr>
        <w:pStyle w:val="BodyText"/>
        <w:numPr>
          <w:ilvl w:val="0"/>
          <w:numId w:val="1"/>
        </w:numPr>
        <w:tabs>
          <w:tab w:val="left" w:pos="1865"/>
        </w:tabs>
        <w:spacing w:after="60" w:line="240" w:lineRule="auto"/>
        <w:ind w:start="1540"/>
        <w:jc w:val="both"/>
      </w:pPr>
      <w:bookmarkStart w:name="bookmark19" w:id="18"/>
      <w:bookmarkStart w:name="bookmark18" w:id="19"/>
      <w:bookmarkEnd w:id="18"/>
      <w:r>
        <w:t xml:space="preserve">Nu este nimic nou sub soare</w:t>
      </w:r>
      <w:bookmarkEnd w:id="19"/>
    </w:p>
    <w:p>
      <w:pPr>
        <w:pStyle w:val="BodyText"/>
        <w:numPr>
          <w:ilvl w:val="0"/>
          <w:numId w:val="1"/>
        </w:numPr>
        <w:tabs>
          <w:tab w:val="left" w:pos="1865"/>
        </w:tabs>
        <w:spacing w:after="60" w:line="240" w:lineRule="auto"/>
        <w:ind w:start="1540"/>
        <w:jc w:val="both"/>
      </w:pPr>
      <w:bookmarkStart w:name="bookmark21" w:id="20"/>
      <w:bookmarkStart w:name="bookmark20" w:id="21"/>
      <w:bookmarkEnd w:id="20"/>
      <w:r>
        <w:t xml:space="preserve">Cercetări privind experiențele din apropierea morții</w:t>
      </w:r>
      <w:bookmarkEnd w:id="21"/>
    </w:p>
    <w:p>
      <w:pPr>
        <w:pStyle w:val="BodyText"/>
        <w:numPr>
          <w:ilvl w:val="0"/>
          <w:numId w:val="1"/>
        </w:numPr>
        <w:tabs>
          <w:tab w:val="left" w:pos="1865"/>
        </w:tabs>
        <w:spacing w:after="60" w:line="240" w:lineRule="auto"/>
        <w:ind w:start="1540"/>
        <w:jc w:val="both"/>
      </w:pPr>
      <w:bookmarkStart w:name="bookmark23" w:id="22"/>
      <w:bookmarkStart w:name="bookmark22" w:id="23"/>
      <w:bookmarkEnd w:id="22"/>
      <w:r>
        <w:t xml:space="preserve">Studiul olandez al experiențelor de moarte apropiată</w:t>
      </w:r>
      <w:bookmarkEnd w:id="23"/>
    </w:p>
    <w:p>
      <w:pPr>
        <w:pStyle w:val="BodyText"/>
        <w:numPr>
          <w:ilvl w:val="0"/>
          <w:numId w:val="1"/>
        </w:numPr>
        <w:tabs>
          <w:tab w:val="left" w:pos="1865"/>
        </w:tabs>
        <w:spacing w:after="60" w:line="240" w:lineRule="auto"/>
        <w:ind w:start="1540"/>
        <w:jc w:val="both"/>
      </w:pPr>
      <w:bookmarkStart w:name="bookmark25" w:id="24"/>
      <w:bookmarkStart w:name="bookmark24" w:id="25"/>
      <w:bookmarkEnd w:id="24"/>
      <w:r>
        <w:t xml:space="preserve">Ce se întâmplă în creier când inima se oprește brusc?</w:t>
      </w:r>
      <w:bookmarkEnd w:id="25"/>
    </w:p>
    <w:p>
      <w:pPr>
        <w:pStyle w:val="BodyText"/>
        <w:numPr>
          <w:ilvl w:val="0"/>
          <w:numId w:val="1"/>
        </w:numPr>
        <w:tabs>
          <w:tab w:val="left" w:pos="1865"/>
        </w:tabs>
        <w:spacing w:after="60" w:line="240" w:lineRule="auto"/>
        <w:ind w:start="1540"/>
        <w:jc w:val="both"/>
      </w:pPr>
      <w:bookmarkStart w:name="bookmark27" w:id="26"/>
      <w:bookmarkStart w:name="bookmark26" w:id="27"/>
      <w:bookmarkEnd w:id="26"/>
      <w:r>
        <w:t xml:space="preserve">Ce știm despre funcționarea creierului?</w:t>
      </w:r>
      <w:bookmarkEnd w:id="27"/>
    </w:p>
    <w:p>
      <w:pPr>
        <w:pStyle w:val="BodyText"/>
        <w:numPr>
          <w:ilvl w:val="0"/>
          <w:numId w:val="1"/>
        </w:numPr>
        <w:tabs>
          <w:tab w:val="left" w:pos="1961"/>
        </w:tabs>
        <w:spacing w:after="60" w:line="240" w:lineRule="auto"/>
        <w:ind w:start="1540"/>
        <w:jc w:val="both"/>
      </w:pPr>
      <w:bookmarkStart w:name="bookmark29" w:id="28"/>
      <w:bookmarkStart w:name="bookmark28" w:id="29"/>
      <w:bookmarkEnd w:id="28"/>
      <w:r>
        <w:t xml:space="preserve">O NDE cuprinzătoare: Monique Hennequin</w:t>
      </w:r>
      <w:bookmarkEnd w:id="29"/>
    </w:p>
    <w:p>
      <w:pPr>
        <w:pStyle w:val="BodyText"/>
        <w:numPr>
          <w:ilvl w:val="0"/>
          <w:numId w:val="1"/>
        </w:numPr>
        <w:tabs>
          <w:tab w:val="left" w:pos="1961"/>
        </w:tabs>
        <w:spacing w:after="60" w:line="240" w:lineRule="auto"/>
        <w:ind w:start="1540"/>
        <w:jc w:val="both"/>
      </w:pPr>
      <w:bookmarkStart w:name="bookmark31" w:id="30"/>
      <w:bookmarkStart w:name="bookmark30" w:id="31"/>
      <w:bookmarkEnd w:id="30"/>
      <w:r>
        <w:t xml:space="preserve">Fizica cuantică și conștiința</w:t>
      </w:r>
      <w:bookmarkEnd w:id="31"/>
    </w:p>
    <w:p>
      <w:pPr>
        <w:pStyle w:val="BodyText"/>
        <w:numPr>
          <w:ilvl w:val="0"/>
          <w:numId w:val="1"/>
        </w:numPr>
        <w:tabs>
          <w:tab w:val="left" w:pos="1961"/>
        </w:tabs>
        <w:spacing w:after="60" w:line="240" w:lineRule="auto"/>
        <w:ind w:start="1540"/>
        <w:jc w:val="both"/>
      </w:pPr>
      <w:bookmarkStart w:name="bookmark33" w:id="32"/>
      <w:bookmarkStart w:name="bookmark32" w:id="33"/>
      <w:bookmarkEnd w:id="32"/>
      <w:r>
        <w:t xml:space="preserve">Creierul și conștiința</w:t>
      </w:r>
      <w:bookmarkEnd w:id="33"/>
    </w:p>
    <w:p>
      <w:pPr>
        <w:pStyle w:val="BodyText"/>
        <w:numPr>
          <w:ilvl w:val="0"/>
          <w:numId w:val="1"/>
        </w:numPr>
        <w:tabs>
          <w:tab w:val="left" w:pos="1961"/>
        </w:tabs>
        <w:spacing w:after="60" w:line="240" w:lineRule="auto"/>
        <w:ind w:start="1540"/>
        <w:jc w:val="both"/>
      </w:pPr>
      <w:bookmarkStart w:name="bookmark35" w:id="34"/>
      <w:bookmarkStart w:name="bookmark34" w:id="35"/>
      <w:bookmarkEnd w:id="34"/>
      <w:r>
        <w:t xml:space="preserve">Continuitatea corpului în schimbare</w:t>
      </w:r>
      <w:bookmarkEnd w:id="35"/>
    </w:p>
    <w:p>
      <w:pPr>
        <w:pStyle w:val="BodyText"/>
        <w:numPr>
          <w:ilvl w:val="0"/>
          <w:numId w:val="1"/>
        </w:numPr>
        <w:tabs>
          <w:tab w:val="left" w:pos="1961"/>
        </w:tabs>
        <w:spacing w:after="60" w:line="240" w:lineRule="auto"/>
        <w:ind w:start="1540"/>
        <w:jc w:val="both"/>
      </w:pPr>
      <w:bookmarkStart w:name="bookmark37" w:id="36"/>
      <w:bookmarkStart w:name="bookmark36" w:id="37"/>
      <w:bookmarkEnd w:id="36"/>
      <w:r>
        <w:t xml:space="preserve">Conștiința fără sfârșit</w:t>
      </w:r>
      <w:bookmarkEnd w:id="37"/>
    </w:p>
    <w:p>
      <w:pPr>
        <w:pStyle w:val="BodyText"/>
        <w:numPr>
          <w:ilvl w:val="0"/>
          <w:numId w:val="1"/>
        </w:numPr>
        <w:tabs>
          <w:tab w:val="left" w:pos="1961"/>
        </w:tabs>
        <w:spacing w:after="60" w:line="240" w:lineRule="auto"/>
        <w:ind w:start="1540"/>
        <w:jc w:val="both"/>
      </w:pPr>
      <w:bookmarkStart w:name="bookmark39" w:id="38"/>
      <w:bookmarkStart w:name="bookmark38" w:id="39"/>
      <w:bookmarkEnd w:id="38"/>
      <w:r>
        <w:t xml:space="preserve">Unele implicații ale studiilor NDE</w:t>
      </w:r>
      <w:bookmarkEnd w:id="39"/>
    </w:p>
    <w:p>
      <w:pPr>
        <w:pStyle w:val="BodyText"/>
        <w:numPr>
          <w:ilvl w:val="0"/>
          <w:numId w:val="1"/>
        </w:numPr>
        <w:tabs>
          <w:tab w:val="left" w:pos="1961"/>
        </w:tabs>
        <w:spacing w:after="320" w:line="240" w:lineRule="auto"/>
        <w:ind w:start="1540"/>
      </w:pPr>
      <w:bookmarkStart w:name="bookmark42" w:id="40"/>
      <w:bookmarkStart w:name="bookmark40" w:id="41"/>
      <w:bookmarkStart w:name="bookmark41" w:id="42"/>
      <w:bookmarkEnd w:id="40"/>
      <w:r>
        <w:t xml:space="preserve">Epilog</w:t>
      </w:r>
      <w:bookmarkEnd w:id="41"/>
      <w:bookmarkEnd w:id="42"/>
    </w:p>
    <w:p>
      <w:pPr>
        <w:pStyle w:val="BodyText"/>
        <w:spacing w:after="60" w:line="240" w:lineRule="auto"/>
        <w:ind w:start="1900"/>
        <w:jc w:val="both"/>
      </w:pPr>
      <w:hyperlink w:tooltip="Current Document" w:anchor="bookmark925">
        <w:r>
          <w:rPr>
            <w:color w:val="0000FF"/>
            <w:u w:val="single"/>
          </w:rPr>
          <w:t xml:space="preserve">Apendice:</w:t>
        </w:r>
      </w:hyperlink>
      <w:r>
        <w:t xml:space="preserve"> Semnificația practică a NDE în îngrijirea sănătății</w:t>
      </w:r>
    </w:p>
    <w:p>
      <w:pPr>
        <w:pStyle w:val="BodyText"/>
        <w:spacing w:after="60" w:line="240" w:lineRule="auto"/>
        <w:ind w:start="1900"/>
      </w:pPr>
      <w:hyperlink w:tooltip="Current Document" w:anchor="bookmark947">
        <w:bookmarkStart w:name="bookmark43" w:id="43"/>
        <w:r>
          <w:rPr>
            <w:color w:val="0000FF"/>
            <w:u w:val="single"/>
          </w:rPr>
          <w:t xml:space="preserve">Note</w:t>
        </w:r>
        <w:bookmarkEnd w:id="43"/>
      </w:hyperlink>
    </w:p>
    <w:p>
      <w:pPr>
        <w:pStyle w:val="BodyText"/>
        <w:spacing w:after="60" w:line="240" w:lineRule="auto"/>
        <w:ind w:start="1900"/>
      </w:pPr>
      <w:hyperlink w:tooltip="Current Document" w:anchor="bookmark1381">
        <w:bookmarkStart w:name="bookmark44" w:id="44"/>
        <w:r>
          <w:rPr>
            <w:color w:val="0000FF"/>
            <w:u w:val="single"/>
          </w:rPr>
          <w:t xml:space="preserve">Glosar</w:t>
        </w:r>
        <w:bookmarkEnd w:id="44"/>
      </w:hyperlink>
    </w:p>
    <w:p>
      <w:pPr>
        <w:pStyle w:val="BodyText"/>
        <w:spacing w:after="60" w:line="240" w:lineRule="auto"/>
        <w:ind w:start="1900"/>
      </w:pPr>
      <w:hyperlink w:tooltip="Current Document" w:anchor="bookmark1385">
        <w:bookmarkStart w:name="bookmark45" w:id="45"/>
        <w:r>
          <w:rPr>
            <w:color w:val="0000FF"/>
            <w:u w:val="single"/>
          </w:rPr>
          <w:t xml:space="preserve">Bibliografie</w:t>
        </w:r>
        <w:bookmarkEnd w:id="45"/>
      </w:hyperlink>
    </w:p>
    <w:p>
      <w:pPr>
        <w:pStyle w:val="BodyText"/>
        <w:spacing w:after="60" w:line="240" w:lineRule="auto"/>
        <w:ind w:start="1900"/>
      </w:pPr>
      <w:hyperlink w:tooltip="Current Document" w:anchor="bookmark1395">
        <w:bookmarkStart w:name="bookmark46" w:id="46"/>
        <w:r>
          <w:rPr>
            <w:color w:val="0000FF"/>
            <w:u w:val="single"/>
          </w:rPr>
          <w:t xml:space="preserve">Termeni care pot fi căutați</w:t>
        </w:r>
        <w:bookmarkEnd w:id="46"/>
      </w:hyperlink>
    </w:p>
    <w:p>
      <w:pPr>
        <w:pStyle w:val="BodyText"/>
        <w:spacing w:after="60" w:line="240" w:lineRule="auto"/>
        <w:ind w:start="1900"/>
      </w:pPr>
      <w:hyperlink w:tooltip="Current Document" w:anchor="bookmark1401">
        <w:bookmarkStart w:name="bookmark47" w:id="47"/>
        <w:r>
          <w:rPr>
            <w:color w:val="0000FF"/>
            <w:u w:val="single"/>
          </w:rPr>
          <w:t xml:space="preserve">Recunoștințe</w:t>
        </w:r>
        <w:bookmarkEnd w:id="47"/>
      </w:hyperlink>
    </w:p>
    <w:p>
      <w:pPr>
        <w:pStyle w:val="BodyText"/>
        <w:spacing w:after="60" w:line="240" w:lineRule="auto"/>
        <w:ind w:start="1900"/>
      </w:pPr>
      <w:hyperlink w:tooltip="Current Document" w:anchor="bookmark1405">
        <w:bookmarkStart w:name="bookmark48" w:id="48"/>
        <w:r>
          <w:rPr>
            <w:color w:val="0000FF"/>
            <w:u w:val="single"/>
          </w:rPr>
          <w:t xml:space="preserve">Despre autor</w:t>
        </w:r>
        <w:bookmarkEnd w:id="48"/>
      </w:hyperlink>
    </w:p>
    <w:p>
      <w:pPr>
        <w:pStyle w:val="BodyText"/>
        <w:spacing w:after="60" w:line="240" w:lineRule="auto"/>
        <w:ind w:start="1900"/>
      </w:pPr>
      <w:hyperlink w:tooltip="Current Document" w:anchor="bookmark1409">
        <w:bookmarkStart w:name="bookmark49" w:id="49"/>
        <w:r>
          <w:rPr>
            <w:color w:val="0000FF"/>
            <w:u w:val="single"/>
          </w:rPr>
          <w:t xml:space="preserve">Credite</w:t>
        </w:r>
        <w:bookmarkEnd w:id="49"/>
      </w:hyperlink>
    </w:p>
    <w:p>
      <w:pPr>
        <w:pStyle w:val="BodyText"/>
        <w:spacing w:after="60" w:line="240" w:lineRule="auto"/>
        <w:ind w:start="1900"/>
      </w:pPr>
      <w:hyperlink w:tooltip="Current Document" w:anchor="bookmark1413">
        <w:bookmarkStart w:name="bookmark50" w:id="50"/>
        <w:r>
          <w:rPr>
            <w:color w:val="0000FF"/>
            <w:u w:val="single"/>
          </w:rPr>
          <w:t xml:space="preserve">Drepturi de autor</w:t>
        </w:r>
        <w:bookmarkEnd w:id="50"/>
      </w:hyperlink>
    </w:p>
    <w:p>
      <w:pPr>
        <w:pStyle w:val="BodyText"/>
        <w:spacing w:after="60" w:line="240" w:lineRule="auto"/>
        <w:ind w:start="1900"/>
        <w:jc w:val="both"/>
      </w:pPr>
      <w:hyperlink w:tooltip="Current Document" w:anchor="bookmark1417">
        <w:bookmarkStart w:name="bookmark51" w:id="51"/>
        <w:r>
          <w:rPr>
            <w:color w:val="0000FF"/>
            <w:u w:val="single"/>
          </w:rPr>
          <w:t xml:space="preserve">Despre editor</w:t>
        </w:r>
        <w:bookmarkEnd w:id="51"/>
      </w:hyperlink>
    </w:p>
    <w:p>
      <w:pPr>
        <w:pStyle w:val="Heading30"/>
        <w:keepNext/>
        <w:keepLines/>
        <w:spacing w:after="860"/>
        <w:jc w:val="both"/>
      </w:pPr>
      <w:hyperlink w:tooltip="Current Document" w:anchor="bookmark9">
        <w:bookmarkStart w:name="bookmark53" w:id="52"/>
        <w:bookmarkStart w:name="bookmark54" w:id="53"/>
        <w:bookmarkStart w:name="bookmark55" w:id="54"/>
        <w:bookmarkStart w:name="bookmark52" w:id="55"/>
        <w:r>
          <w:rPr>
            <w:color w:val="0000FF"/>
            <w:u w:val="single"/>
          </w:rPr>
          <w:t xml:space="preserve">Introducere</w:t>
        </w:r>
        <w:bookmarkEnd w:id="52"/>
        <w:bookmarkEnd w:id="53"/>
        <w:bookmarkEnd w:id="54"/>
        <w:bookmarkEnd w:id="55"/>
      </w:hyperlink>
    </w:p>
    <w:p>
      <w:pPr>
        <w:pStyle w:val="BodyText"/>
        <w:spacing w:line="254" w:lineRule="auto"/>
        <w:jc w:val="center"/>
      </w:pPr>
      <w:r>
        <w:t xml:space="preserve">Toată știința este o știință empirică, toată teoria este subordonată percepției; un singur </w:t>
      </w:r>
      <w:r>
        <w:br/>
        <w:t xml:space="preserve">fapt poate răsturna un întreg sistem.</w:t>
      </w:r>
    </w:p>
    <w:p>
      <w:pPr>
        <w:pStyle w:val="BodyText"/>
        <w:spacing w:after="380" w:line="276" w:lineRule="auto"/>
        <w:jc w:val="center"/>
        <w:rPr>
          <w:sz w:val="24"/>
          <w:szCs w:val="24"/>
        </w:rPr>
      </w:pPr>
      <w:r>
        <w:rPr>
          <w:smallCaps/>
          <w:sz w:val="24"/>
          <w:szCs w:val="24"/>
        </w:rPr>
        <w:t xml:space="preserve">-Frederik van </w:t>
      </w:r>
      <w:r>
        <w:rPr>
          <w:smallCaps/>
          <w:sz w:val="24"/>
          <w:szCs w:val="24"/>
        </w:rPr>
        <w:t xml:space="preserve">Eeden</w:t>
      </w:r>
    </w:p>
    <w:p>
      <w:pPr>
        <w:pStyle w:val="BodyText"/>
        <w:ind w:start="1100"/>
      </w:pPr>
      <w:r>
        <w:lastRenderedPageBreak/>
        <w:t xml:space="preserve">Suntem în 1969. La unitatea de îngrijire coronariană, alarma se declanșează brusc. Monitorul arată că electrocardiograma unui pacient cu infarct miocardic (atac de cord) a intrat în stagnare. Bărbatul a suferit un stop cardiac. Două asistente se grăbesc să se apropie de pacient, care nu mai răspunde, și trag rapid perdelele în jurul patului său. Una dintre asistente începe resuscitarea cardio-respiratorie, în timp ce cealaltă îi pune o mască pe gură și îi administrează oxigen. O a treia asistentă se grăbește cu căruciorul de resuscitare care conține defibrilatorul. Defibrilatorul este încărcat, padelele sunt acoperite cu gel, pieptul pacientului este dezgolit, personalul medical dă drumul pacientului și patului, iar pacientul este defibrilat. Acesta primește un șoc electric în piept. Acesta nu are niciun efect. Se reia masajul cardiac și respirația artificială și, în urma consultării cu medicul, se injectează medicamente suplimentare în perfuzia intravenoasă. Apoi, pacientul este defibrilat pentru a doua oară. De data aceasta, ritmul său cardiac este restabilit și, mai mult de un minut mai târziu, după o perioadă de inconștiență care a durat aproximativ patru minute, pacientul își recapătă cunoștința, spre marea ușurare a personalului de îngrijire și a medicului însoțitor.</w:t>
      </w:r>
    </w:p>
    <w:p>
      <w:pPr>
        <w:pStyle w:val="BodyText"/>
        <w:ind w:start="1100" w:firstLine="460"/>
      </w:pPr>
      <w:r>
        <w:t xml:space="preserve">Acel medic însoțitor eram eu. Îmi începusem pregătirea în cardiologie în acel an.</w:t>
      </w:r>
    </w:p>
    <w:p>
      <w:pPr>
        <w:pStyle w:val="BodyText"/>
        <w:spacing w:after="520"/>
        <w:ind w:start="1100" w:firstLine="460"/>
      </w:pPr>
      <w:r>
        <w:t xml:space="preserve">În urma resuscitării reușite, toată lumea a fost mulțumită - toată lumea, cu excepția pacientului. Acesta fusese resuscitat cu succes, însă, spre surprinderea tuturor, era extrem de dezamăgit. El a vorbit despre un tunel, culori, o lumină, un peisaj frumos și muzică. Era extrem de emoționat. Termenul de experiență în apropierea morții (NDE) nu exista încă, iar eu nu auzisem niciodată de oameni care să își amintească perioada în care au suferit un stop cardiac. În timpul studiilor pentru licență, învățasem că un astfel de lucru este de fapt imposibil: a fi inconștient înseamnă a fi inconștient - și același lucru este valabil pentru persoanele care suferă un stop cardiac sau pentru pacienții aflați în comă. Într-un astfel de moment este pur și simplu imposibil să fii conștient sau să ai amintiri, deoarece toate funcțiile creierului au încetat. În cazul unui stop cardiac, un pacient este inconștient, nu mai respiră și nu mai are puls sau tensiune arterială palpabilă.</w:t>
      </w:r>
    </w:p>
    <w:p>
      <w:pPr>
        <w:pStyle w:val="Heading40"/>
        <w:keepNext/>
        <w:keepLines/>
      </w:pPr>
      <w:bookmarkStart w:name="bookmark56" w:id="56"/>
      <w:bookmarkStart w:name="bookmark57" w:id="57"/>
      <w:bookmarkStart w:name="bookmark58" w:id="58"/>
      <w:r>
        <w:t xml:space="preserve">Aproape de moarte în spital</w:t>
      </w:r>
      <w:bookmarkEnd w:id="56"/>
      <w:bookmarkEnd w:id="57"/>
      <w:bookmarkEnd w:id="58"/>
    </w:p>
    <w:p>
      <w:pPr>
        <w:pStyle w:val="BodyText"/>
        <w:ind w:start="1100"/>
        <w:jc w:val="both"/>
      </w:pPr>
      <w:r>
        <w:t xml:space="preserve">Primele unități de îngrijire coronariană din spitalele olandeze au fost deschise în 1966, când masajul inimii, administrarea de oxigen și defibrilarea s-au dovedit a fi eficiente în tratarea pacienților cu stop cardiac. Stopul cardiac a fost și rămâne cea mai frecventă cauză de deces pentru persoanele cu infarct miocardic acut - în Statele Unite, aproximativ un deces la fiecare minut, iar în Marea Britanie, aproximativ un deces la fiecare două minute. De la introducerea tehnicilor moderne de resuscitare și de la înființarea unităților de îngrijire coronariană, ratele de mortalitate ca urmare a stopului cardiac au scăzut brusc, iar în prezent nu este neobișnuit ca pacienții să supraviețuiască stopului cardiac.</w:t>
      </w:r>
    </w:p>
    <w:p>
      <w:pPr>
        <w:pStyle w:val="BodyText"/>
        <w:spacing w:line="254" w:lineRule="auto"/>
        <w:ind w:start="1100" w:firstLine="460"/>
        <w:jc w:val="both"/>
      </w:pPr>
      <w:r>
        <w:t xml:space="preserve">Când lucram ca cardiolog, mă confruntam aproape zilnic cu moartea. În calitate de medic, ești aproape obligat să reflectezi asupra aspectelor emoționale, filosofice și fiziologice ale vieții și ale morții. Dar, de multe ori, o astfel de reflecție nu capătă de fapt nicio urgență până când nu ești afectat personal de moartea unui membru al familiei. În cazul meu, acest lucru s-a întâmplat când mama mea a murit la vârsta de șaizeci și doi de ani și fratele meu la vârsta de patruzeci și unu de ani.</w:t>
      </w:r>
    </w:p>
    <w:p>
      <w:pPr>
        <w:pStyle w:val="BodyText"/>
        <w:spacing w:line="254" w:lineRule="auto"/>
        <w:ind w:start="1100" w:firstLine="460"/>
        <w:jc w:val="both"/>
        <w:rPr>
          <w:sz w:val="20"/>
          <w:szCs w:val="20"/>
        </w:rPr>
      </w:pPr>
      <w:r>
        <w:t xml:space="preserve">Deși nu am uitat niciodată pacientul resuscitat cu succes în 1969, cu amintirile sale din perioada stopului cardiac, nu am făcut nimic cu această experiență. Acest lucru s-a schimbat în 1986, când am citit o carte despre experiențele din apropierea morții, scrisă de George Ritchie, cu </w:t>
      </w:r>
      <w:r>
        <w:lastRenderedPageBreak/>
        <w:t xml:space="preserve">titlul Întoarcerea de mâine.</w:t>
      </w:r>
      <w:r>
        <w:rPr>
          <w:vertAlign w:val="superscript"/>
        </w:rPr>
        <w:t xml:space="preserve">1</w:t>
      </w:r>
      <w:r>
        <w:t xml:space="preserve"> Când a făcut o dublă pneumonie, pe când era student la medicină, în 1943, Ritchie a trăit o perioadă de moarte clinică. La acea vreme, antibioticele, cum ar fi penicilina, nu erau încă utilizate pe scară largă. În urma unui episod de febră foarte mare și o apăsare extremă a pieptului, a decedat: a încetat să mai respire și i s-a oprit și pulsul. A fost declarat mort de către un medic și a fost acoperit cu un cearșaf. Însă un infirmier a fost atât de afectat de moartea acestui student la medicină încât a reușit să îl convingă pe medicul curant să îi administreze o injecție de adrenalină în piept, lângă inimă, o procedură foarte neobișnuită în acele vremuri. După ce a fost "mort" timp de mai bine de nouă minute, George Ritchie și-a recăpătat cunoștința, spre imensa surpriză a medicului și a asistentei. A reieșit că, în timpul perioadei de inconștiență, perioadă în care fusese declarat mort, a avut o experiență extrem de puternică, din care își putea aminti foarte multe detalii. La început nu a putut și i-a fost teamă să vorbească despre aceasta. Mai târziu a scris o carte despre ceea ce i s-a întâmplat în acele nouă minute. Iar după ce a absolvit facultatea de psihiatrie, a început să își împărtășească experiențele în cadrul unor prelegeri ținute în fața studenților la medicină. Unul dintre studenții care asistau la aceste prelegeri a fost Raymond Moody, care a fost atât de intrigat de această poveste încât a început să cerceteze experiențele care pot apărea în timpul situațiilor care pun viața în pericol. În 1975 a scris cartea Viața după viață, care a devenit un best-seller la nivel mondial. În această carte, Moody a inventat pentru prima dată termenul de experiență în apropierea morții (NDE). </w:t>
      </w:r>
      <w:r>
        <w:rPr>
          <w:sz w:val="20"/>
          <w:szCs w:val="20"/>
        </w:rPr>
        <w:t xml:space="preserve">2</w:t>
      </w:r>
    </w:p>
    <w:p>
      <w:pPr>
        <w:pStyle w:val="BodyText"/>
        <w:spacing w:line="254" w:lineRule="auto"/>
        <w:ind w:start="1100" w:firstLine="460"/>
        <w:jc w:val="both"/>
      </w:pPr>
      <w:r>
        <w:t xml:space="preserve">După ce am citit cartea lui Ritchie, m-am tot întrebat cum este posibil ca cineva să aibă o stare de conștiență în timpul unui stop cardiac și dacă acest lucru este un eveniment obișnuit. Așa că, în 1986, am început să-i întreb sistematic pe toți pacienții din ambulatoriul meu, care fuseseră resuscitați, dacă își amintesc ceva din perioada de stop cardiac. Am fost mai mult decât surprins să aud, în decurs de doi ani, douăsprezece relatări despre o astfel de experiență de moarte apropiată în rândul a puțin peste cincizeci de supraviețuitori ai unui stop cardiac. De la acea primă dată, în 1969, nu mai auzisem niciun alt astfel de raport. Nu mă informasem nici după aceste experiențe, pentru că nu fusesem deschis la ele. Dar toate rapoartele pe care le auzeam acum îmi stârneau curiozitatea. La urma urmei, conform cunoștințelor medicale actuale, este imposibil să experimentezi conștiința atunci când inima a încetat să mai bată.</w:t>
      </w:r>
    </w:p>
    <w:p>
      <w:pPr>
        <w:pStyle w:val="BodyText"/>
        <w:spacing w:after="540"/>
        <w:ind w:start="1100" w:firstLine="460"/>
        <w:jc w:val="both"/>
      </w:pPr>
      <w:r>
        <w:t xml:space="preserve">În timpul stopului cardiac, pacienții sunt în moarte clinică. Moartea clinică este definită ca fiind o perioadă de inconștiență cauzată de lipsa de oxigen la nivelul creierului, deoarece fie circulația, fie respirația sau ambele s-au oprit. Dacă nu are loc nicio resuscitare, celulele creierului vor suferi leziuni ireparabile în decurs de cinci până la zece minute, iar pacientul va muri aproape întotdeauna, chiar dacă ritmul cardiac este restabilit ulterior.</w:t>
      </w:r>
    </w:p>
    <w:p>
      <w:pPr>
        <w:pStyle w:val="Heading40"/>
        <w:keepNext/>
        <w:keepLines/>
        <w:spacing w:line="254" w:lineRule="auto"/>
      </w:pPr>
      <w:bookmarkStart w:name="bookmark59" w:id="59"/>
      <w:bookmarkStart w:name="bookmark60" w:id="60"/>
      <w:bookmarkStart w:name="bookmark61" w:id="61"/>
      <w:r>
        <w:t xml:space="preserve">Întrebări despre funcția creierului și conștiință</w:t>
      </w:r>
      <w:bookmarkEnd w:id="59"/>
      <w:bookmarkEnd w:id="60"/>
      <w:bookmarkEnd w:id="61"/>
    </w:p>
    <w:p>
      <w:pPr>
        <w:pStyle w:val="BodyText"/>
        <w:spacing w:line="254" w:lineRule="auto"/>
        <w:ind w:start="1100"/>
        <w:jc w:val="both"/>
      </w:pPr>
      <w:r>
        <w:t xml:space="preserve">Pentru mine, totul a început cu curiozitatea - cu întrebări, cu încercarea de a explica anumite constatări obiective și experiențe subiective. Faptul că am aflat despre experiențele din apropierea morții mi-a ridicat o serie de întrebări fundamentale. O NDE este o stare specială de conștiință care apare în timpul unei perioade iminente sau reale de moarte fizică, psihologică sau emoțională. Cum și de ce are loc o NDE? Cum apare conținutul unei NDE? De ce o NDE aduce schimbări atât de profunde în viața cuiva? Nu am putut să accept unele dintre răspunsurile la aceste întrebări, deoarece păreau incomplete, incorecte sau nefondate. Am crescut într-un mediu academic în care am fost învățat că există o explicație reducționistă și materialistă pentru orice. Și până în acel moment, </w:t>
      </w:r>
      <w:r>
        <w:lastRenderedPageBreak/>
        <w:t xml:space="preserve">acceptasem </w:t>
      </w:r>
      <w:r>
        <w:t xml:space="preserve">întotdeauna </w:t>
      </w:r>
      <w:r>
        <w:lastRenderedPageBreak/>
        <w:t xml:space="preserve">acest lucru ca fiind indiscutabil adevărat.</w:t>
      </w:r>
    </w:p>
    <w:p>
      <w:pPr>
        <w:pStyle w:val="BodyText"/>
        <w:spacing w:line="254" w:lineRule="auto"/>
        <w:ind w:start="1100" w:firstLine="460"/>
      </w:pPr>
      <w:r>
        <w:t xml:space="preserve">După ce m-am scufundat în aspectele personale, psihologice, sociale și științifice ale experienței de moarte apropiată, am descoperit că și alte întrebări frecvente au devenit importante pentru mine: Cine sunt eu? De ce mă aflu aici? Care este originea vieții mele? Când și cum se va sfârși viața mea? Și ce înseamnă moartea pentru mine? Va continua viața mea după moarte? În toate timpurile și în toate culturile și în fiecare fază a vieții - printre care nașterea unui copil sau a unui nepot și confruntarea cu moartea și alte crize grave - aceste întrebări esențiale sunt puse din nou și din nou. Este posibil să vi le fi pus și dumneavoastră. Cu toate acestea, rareori primim răspunsuri satisfăcătoare. Orice s-ar întâmpla în viața noastră - fie că ne confruntăm cu succesul sau cu dezamăgirea, indiferent cât de multă faimă, putere sau bogăție dobândim - moartea este inevitabilă. Tot ceea ce adunăm în jurul nostru va pieri într-un viitor nu prea îndepărtat. Nașterea și moartea sunt realități în fiecare secundă a vieții noastre, deoarece corpurile noastre trec printr-un proces constant de moarte și reînnoire.</w:t>
      </w:r>
    </w:p>
    <w:p>
      <w:pPr>
        <w:pStyle w:val="BodyText"/>
        <w:spacing w:line="254" w:lineRule="auto"/>
        <w:ind w:start="1100" w:firstLine="460"/>
      </w:pPr>
      <w:r>
        <w:t xml:space="preserve">Unii oameni de știință nu cred în întrebări la care nu se poate răspunde, dar cred în întrebări formulate greșit. În 2005, revista Science a publicat un număr special aniversar cu 125 de întrebări la care oamenii de știință nu au reușit să răspundă până în prezent.</w:t>
      </w:r>
      <w:r>
        <w:rPr>
          <w:vertAlign w:val="superscript"/>
        </w:rPr>
        <w:t xml:space="preserve">3</w:t>
      </w:r>
      <w:r>
        <w:t xml:space="preserve"> Cea mai importantă întrebare rămasă fără răspuns, Din ce este alcătuit universul, era urmată de "Care este baza biologică a conștiinței?". Aș dori să reformulez această a doua întrebare după cum urmează: Are conștiința o bază biologică? De asemenea, putem face distincția între aspectele temporare și cele atemporale ale conștiinței noastre. Acest lucru ne îndeamnă la următoarea întrebare: Este posibil să vorbim despre un început al conștiinței noastre și se va sfârși vreodată conștiința noastră?</w:t>
      </w:r>
    </w:p>
    <w:p>
      <w:pPr>
        <w:pStyle w:val="BodyText"/>
        <w:spacing w:after="400" w:line="254" w:lineRule="auto"/>
        <w:ind w:start="1100" w:firstLine="460"/>
      </w:pPr>
      <w:r>
        <w:t xml:space="preserve">Pentru a răspunde la aceste întrebări, avem nevoie de o mai bună înțelegere a relației dintre funcționarea creierului și conștiință. Va trebui să aflăm dacă există vreun indiciu că conștiința poate fi experimentată în timpul somnului, anesteziei generale, comei, morții cerebrale, morții clinice, procesului de moarte și, în cele din urmă, după moartea confirmată. Dacă răspunsul la oricare dintre aceste întrebări este afirmativ, trebuie să încercăm să găsim explicații științifice și să analizăm relația dintre funcția creierului și conștiință în aceste situații. Acest lucru ridică o serie de alte întrebări care vor fi abordate în această carte:</w:t>
      </w:r>
    </w:p>
    <w:p>
      <w:pPr>
        <w:pStyle w:val="BodyText"/>
        <w:numPr>
          <w:ilvl w:val="0"/>
          <w:numId w:val="2"/>
        </w:numPr>
        <w:tabs>
          <w:tab w:val="left" w:pos="2394"/>
        </w:tabs>
        <w:spacing w:line="257" w:lineRule="auto"/>
        <w:ind w:start="2380" w:hanging="260"/>
      </w:pPr>
      <w:bookmarkStart w:name="bookmark62" w:id="62"/>
      <w:bookmarkEnd w:id="62"/>
      <w:r>
        <w:t xml:space="preserve">Unde mă aflu când dorm? Pot fi conștient de ceva în timpul somnului?</w:t>
      </w:r>
    </w:p>
    <w:p>
      <w:pPr>
        <w:pStyle w:val="BodyText"/>
        <w:numPr>
          <w:ilvl w:val="0"/>
          <w:numId w:val="2"/>
        </w:numPr>
        <w:tabs>
          <w:tab w:val="left" w:pos="2394"/>
        </w:tabs>
        <w:spacing w:line="257" w:lineRule="auto"/>
        <w:ind w:start="2380" w:hanging="260"/>
      </w:pPr>
      <w:bookmarkStart w:name="bookmark63" w:id="63"/>
      <w:bookmarkEnd w:id="63"/>
      <w:r>
        <w:t xml:space="preserve">Uneori există indicii de conștiență sub anestezie generală. Cum este posibil ca unii pacienți aflați sub anestezie generală să poată descrie mai târziu exact ceea ce s-a spus sau chiar s-a făcut, de obicei în momentul în care au suferit complicații în timpul operației.</w:t>
      </w:r>
    </w:p>
    <w:p>
      <w:pPr>
        <w:pStyle w:val="BodyText"/>
        <w:numPr>
          <w:ilvl w:val="0"/>
          <w:numId w:val="2"/>
        </w:numPr>
        <w:tabs>
          <w:tab w:val="left" w:pos="2394"/>
        </w:tabs>
        <w:spacing w:line="257" w:lineRule="auto"/>
        <w:ind w:start="2380" w:hanging="260"/>
      </w:pPr>
      <w:bookmarkStart w:name="bookmark64" w:id="64"/>
      <w:bookmarkEnd w:id="64"/>
      <w:r>
        <w:t xml:space="preserve">Putem vorbi de conștiință atunci când o persoană se află în comă? Un articol recent din Science a analizat dovezile științifice privind conștiința unui pacient aflat în stare vegetativă.</w:t>
      </w:r>
      <w:r>
        <w:rPr>
          <w:vertAlign w:val="superscript"/>
        </w:rPr>
        <w:t xml:space="preserve">4</w:t>
      </w:r>
      <w:r>
        <w:t xml:space="preserve"> Aceasta este o formă de comă cu respirație spontană și reflexe ale trunchiului cerebral. Testele cerebrale au arătat că, atunci când acest pacient a fost instruit să își imagineze anumite activități, cum ar fi să joace tenis sau să se deplaseze prin casă, monitoarele au înregistrat schimbări identice cu cele înregistrate la voluntarii sănătoși care au efectuat aceleași instrucțiuni. Acest lucru înseamnă că schimbările identificate pot fi explicate doar presupunând că această pacientă, în ciuda stării sale vegetative, nu numai că a înțeles instrucțiunile verbale, dar le-a și executat. Cercetarea a </w:t>
      </w:r>
      <w:r>
        <w:lastRenderedPageBreak/>
        <w:t xml:space="preserve">demonstrat că această pacientă în comă era conștientă atât de ea însăși, cât și de mediul înconjurător, dar că leziunile sale cerebrale o împiedicau să își comunice gândurile și emoțiile direct către lumea exterioară. În cartea sa Uit coma (Din comă), Alison Korthals Altes descrie, de asemenea, cum a văzut personalul și familia în unitatea de terapie intensivă și în jurul acesteia în timpul celor trei săptămâni de comă pe care le-a petrecut în urma unui grav accident de circulație.</w:t>
      </w:r>
      <w:r>
        <w:rPr>
          <w:vertAlign w:val="superscript"/>
        </w:rPr>
        <w:t xml:space="preserve">5</w:t>
      </w:r>
    </w:p>
    <w:p>
      <w:pPr>
        <w:pStyle w:val="BodyText"/>
        <w:numPr>
          <w:ilvl w:val="0"/>
          <w:numId w:val="2"/>
        </w:numPr>
        <w:tabs>
          <w:tab w:val="left" w:pos="2394"/>
        </w:tabs>
        <w:spacing w:line="257" w:lineRule="auto"/>
        <w:ind w:start="2380" w:hanging="260"/>
      </w:pPr>
      <w:bookmarkStart w:name="bookmark65" w:id="65"/>
      <w:bookmarkEnd w:id="65"/>
      <w:r>
        <w:t xml:space="preserve">Mai putem vorbi de conștiință atunci când o persoană a fost declarată în moarte cerebrală? În cartea sa "Droomvlucht in coma" (Zbor de vis în comă), Jan Kerkhoffs ne povestește despre experiențele sale conștiente după ce neurologii l-au declarat în moarte cerebrală în urma unor complicații survenite în timpul unei operații pe creier. Doar pentru că familia sa a refuzat donarea de organe a putut să scrie despre experiențele sale, deoarece, spre surprinderea tuturor, și-a recăpătat cunoștința după trei săptămâni de comă.</w:t>
      </w:r>
      <w:r>
        <w:rPr>
          <w:vertAlign w:val="superscript"/>
        </w:rPr>
        <w:t xml:space="preserve">6</w:t>
      </w:r>
    </w:p>
    <w:p>
      <w:pPr>
        <w:pStyle w:val="BodyText"/>
        <w:numPr>
          <w:ilvl w:val="0"/>
          <w:numId w:val="2"/>
        </w:numPr>
        <w:tabs>
          <w:tab w:val="left" w:pos="2390"/>
        </w:tabs>
        <w:spacing w:line="254" w:lineRule="auto"/>
        <w:ind w:start="2380" w:hanging="260"/>
      </w:pPr>
      <w:bookmarkStart w:name="bookmark66" w:id="66"/>
      <w:bookmarkEnd w:id="66"/>
      <w:r>
        <w:t xml:space="preserve">Moartea cerebrală este cu adevărat egală cu moartea sau marchează începutul unui proces de moarte care poate dura între câteva ore și câteva zile? Ce se întâmplă cu conștiința noastră în timpul acestui proces de moarte?</w:t>
      </w:r>
    </w:p>
    <w:p>
      <w:pPr>
        <w:pStyle w:val="BodyText"/>
        <w:numPr>
          <w:ilvl w:val="0"/>
          <w:numId w:val="2"/>
        </w:numPr>
        <w:tabs>
          <w:tab w:val="left" w:pos="2390"/>
        </w:tabs>
        <w:spacing w:line="254" w:lineRule="auto"/>
        <w:ind w:start="2380" w:hanging="260"/>
      </w:pPr>
      <w:bookmarkStart w:name="bookmark67" w:id="67"/>
      <w:bookmarkEnd w:id="67"/>
      <w:r>
        <w:t xml:space="preserve">Moartea clinică este egală cu pierderea cunoștinței? Multe dintre relatările despre experiențele de moarte apropiată prezentate în această carte sugerează că, în timpul unui stop cardiac, adică în timpul unei perioade de moarte clinică, oamenii pot experimenta o conștiință excepțional de lucidă.</w:t>
      </w:r>
    </w:p>
    <w:p>
      <w:pPr>
        <w:pStyle w:val="BodyText"/>
        <w:numPr>
          <w:ilvl w:val="0"/>
          <w:numId w:val="2"/>
        </w:numPr>
        <w:tabs>
          <w:tab w:val="left" w:pos="2390"/>
        </w:tabs>
        <w:spacing w:after="540" w:line="254" w:lineRule="auto"/>
        <w:ind w:start="2380" w:hanging="260"/>
      </w:pPr>
      <w:bookmarkStart w:name="bookmark68" w:id="68"/>
      <w:bookmarkEnd w:id="68"/>
      <w:r>
        <w:t xml:space="preserve">Mai putem vorbi de conștiință atunci când o persoană este confirmată moartă și corpul este rece? Voi analiza mai îndeaproape această întrebare mai jos.</w:t>
      </w:r>
    </w:p>
    <w:p>
      <w:pPr>
        <w:pStyle w:val="Heading40"/>
        <w:keepNext/>
        <w:keepLines/>
      </w:pPr>
      <w:bookmarkStart w:name="bookmark69" w:id="69"/>
      <w:bookmarkStart w:name="bookmark70" w:id="70"/>
      <w:bookmarkStart w:name="bookmark71" w:id="71"/>
      <w:r>
        <w:t xml:space="preserve">Există conștiință după moarte?</w:t>
      </w:r>
      <w:bookmarkEnd w:id="69"/>
      <w:bookmarkEnd w:id="70"/>
      <w:bookmarkEnd w:id="71"/>
    </w:p>
    <w:p>
      <w:pPr>
        <w:pStyle w:val="BodyText"/>
        <w:ind w:start="1100"/>
      </w:pPr>
      <w:r>
        <w:t xml:space="preserve">Poate cercetarea experiențelor din apropierea morții să ne dea vreun indiciu despre ce se întâmplă cu conștiința atunci când se confirmă moartea unei persoane? Trebuie să începem prin a explora răspunsurile la întrebarea dacă și cum poate fi experimentată conștiința după moarte. Cum putem bănui ce se întâmplă cu conștiința noastră atunci când murim? Și de unde vin ideile noastre despre moarte? De ce am dori să aflăm mai multe despre moarte, despre sensul morții?</w:t>
      </w:r>
    </w:p>
    <w:p>
      <w:pPr>
        <w:pStyle w:val="BodyText"/>
        <w:ind w:start="1100" w:firstLine="460"/>
      </w:pPr>
      <w:r>
        <w:t xml:space="preserve">Confruntarea cu moartea ridică întrebări urgente, deoarece moartea rămâne un tabu în societatea noastră. Cu toate acestea, este normal ca oamenii să moară în fiecare zi. Astăzi, în timp ce citiți aceste rânduri, aproximativ 6 925 de persoane mor în Statele Unite (375 în Olanda și 1 400 în Regatul Unit). Acest lucru înseamnă că peste 2.530.000 de persoane mor în Statele Unite în fiecare an (155.000 de persoane în Țările de Jos și 509.000 de persoane în Regatul Unit). La nivel mondial, mai mult de 70 de milioane de oameni mor în fiecare an. Cu toate acestea, deoarece ratele globale de natalitate depășesc ratele de mortalitate, populația globală continuă să crească. În medie, în fiecare zi, în Statele Unite se nasc aproximativ 11.000 de copii (515 copii în Țările de Jos și 1.600 în Regatul Unit). A muri este la fel de normal ca și a te naște. Și totuși, moartea a fost alungată din societatea noastră. Oamenii mor din ce în ce mai mult în spitale și în centre de îngrijire, deși există o preferință tot mai mare pentru a muri acasă sau într-un ospiciu.</w:t>
      </w:r>
    </w:p>
    <w:p>
      <w:pPr>
        <w:pStyle w:val="BodyText"/>
        <w:ind w:start="1100" w:firstLine="460"/>
      </w:pPr>
      <w:r>
        <w:t xml:space="preserve">Ce este moartea, ce este viața și ce se întâmplă când sunt mort? De ce se tem cei mai mulți oameni de moarte? Sigur că moartea poate fi o eliberare după o boală dificilă? De ce medicii </w:t>
      </w:r>
      <w:r>
        <w:lastRenderedPageBreak/>
        <w:t xml:space="preserve">percep </w:t>
      </w:r>
      <w:r>
        <w:t xml:space="preserve">adesea </w:t>
      </w:r>
      <w:r>
        <w:lastRenderedPageBreak/>
        <w:t xml:space="preserve">moartea unui pacient ca pe un eșec din partea lor? Pentru că pacientul și-a pierdut viața? De ce oamenii nu mai au voie să moară "pur și simplu" de o boală gravă, în fază terminală, ci sunt conectați la un ventilator și hrăniți artificial prin tuburi și perfuzii? De ce unele persoane aflate în stadiul final al unei boli maligne optează pentru chimioterapie, care poate prelungi viața pentru o perioadă scurtă de timp, dar cu siguranță nu îmbunătățește întotdeauna calitatea vieții rămase? De ce primul nostru impuls este acela de a prelungi viața și de a întârzia moartea cu orice preț? Să fie frica de moarte motivul? Și oare această teamă provine din ignoranța cu privire la ceea ce ar putea fi moartea? Sunt ideile noastre despre moarte cât de cât corecte? Este moartea cu adevărat sfârșitul tuturor lucrurilor?</w:t>
      </w:r>
    </w:p>
    <w:p>
      <w:pPr>
        <w:pStyle w:val="BodyText"/>
        <w:spacing w:line="254" w:lineRule="auto"/>
        <w:ind w:start="1100" w:firstLine="460"/>
        <w:jc w:val="both"/>
      </w:pPr>
      <w:r>
        <w:t xml:space="preserve">Chiar și pregătirea medicală acordă puțină atenție la ceea ce ar putea fi moartea. Până la absolvire, majoritatea medicilor nu s-au gândit prea mult la moarte. De-a lungul vieții, 500.000 de celule din organism mor în fiecare secundă, 30 de milioane în fiecare minut și 50 de miliarde în fiecare zi. Toate aceste celule sunt înlocuite din nou zilnic, oferind unei persoane un corp aproape complet nou la fiecare doi ani. Prin urmare, moartea celulară nu este același lucru cu moartea fizică. În viață, corpul nostru se schimbă constant de la o secundă la alta. Cu toate acestea, nu simțim și nici nu realizăm acest lucru. Cum ne explicăm continuitatea acestui corp în continuă schimbare? Celulele sunt elemente de construcție comparabile cu elementele de construcție ale unei case, dar cine proiectează, planifică și coordonează construcția unei case? Nu blocurile de construcție în sine. Așadar, întrebarea evidentă este: Ce explică construcția și coordonarea corpului în continuă schimbare de la o secundă la alta?</w:t>
      </w:r>
    </w:p>
    <w:p>
      <w:pPr>
        <w:pStyle w:val="BodyText"/>
        <w:spacing w:line="254" w:lineRule="auto"/>
        <w:ind w:start="1100" w:firstLine="460"/>
        <w:jc w:val="both"/>
      </w:pPr>
      <w:r>
        <w:t xml:space="preserve">Toate corpurile funcționează la fel la nivel biochimic și fiziologic, însă toți oamenii sunt diferiți. Cauza acestei diferențe nu este doar fizică. Oamenii au caractere, sentimente, stări de spirit, niveluri de inteligență, interese, idei și nevoi diferite. Conștiința joacă un rol major în această diferență. Acest lucru ridică întrebarea: noi, ființele umane, suntem egale cu corpurile noastre sau avem corpuri?</w:t>
      </w:r>
    </w:p>
    <w:p>
      <w:pPr>
        <w:pStyle w:val="BodyText"/>
        <w:spacing w:line="254" w:lineRule="auto"/>
        <w:ind w:start="1100" w:firstLine="460"/>
        <w:jc w:val="both"/>
      </w:pPr>
      <w:r>
        <w:t xml:space="preserve">Puțin peste 50 la sută din populația Țărilor de Jos este relativ convinsă că moartea este sfârșitul tuturor lucrurilor. Aceste persoane cred că moartea trupurilor noastre marchează sfârșitul identităților, gândurilor și amintirilor noastre și că moartea este sfârșitul conștiinței noastre. În schimb, aproximativ 40-50% dintre olandezi cred într-o anumită formă de viață după moarte. În Statele Unite, între 72 la sută (bărbați 67 la sută și femei 76 la sută) și 74 la sută dintre oameni cred în viața de după moarte. În Regatul Unit, aproximativ 58 la sută cred într-o viață după moarte.</w:t>
      </w:r>
      <w:r>
        <w:rPr>
          <w:vertAlign w:val="superscript"/>
        </w:rPr>
        <w:t xml:space="preserve">7</w:t>
      </w:r>
      <w:r>
        <w:t xml:space="preserve"> Cu toate acestea, mulți oameni nu se întreabă niciodată dacă ideile lor despre moarte sunt de fapt corecte - până când se confruntă cu propria mortalitate după un deces, un accident grav sau o boală care le pune viața în pericol în familie sau în cercul de prieteni apropiați.</w:t>
      </w:r>
    </w:p>
    <w:p>
      <w:pPr>
        <w:pStyle w:val="BodyText"/>
        <w:spacing w:after="400" w:line="254" w:lineRule="auto"/>
        <w:ind w:start="1100" w:firstLine="460"/>
        <w:jc w:val="both"/>
      </w:pPr>
      <w:r>
        <w:t xml:space="preserve">Studiind tot ceea ce s-a gândit și s-a scris despre moarte de-a lungul istoriei - în toate timpurile, culturile și religiile - am putea fi capabili să ne formăm o imagine diferită și mai bună a morții. Dar același lucru poate fi realizat și prin studierea cercetărilor științifice recente privind experiențele din apropierea morții. Dovezile au arătat că majoritatea oamenilor își pierd orice teamă de moarte după o NDE. Experiența lor le spune că moartea nu este sfârșitul tuturor lucrurilor și că viața merge mai departe într-un fel sau altul. Un pacient mi-a scris după NDE,</w:t>
      </w:r>
    </w:p>
    <w:p>
      <w:pPr>
        <w:pStyle w:val="BodyText"/>
        <w:ind w:start="1560"/>
      </w:pPr>
      <w:r>
        <w:t xml:space="preserve">Nu sunt calificat să discut despre ceva ce poate fi dovedit doar prin moarte. Totuși, pentru mine personal, această experiență a fost decisivă pentru a mă convinge că conștiința dăinuie dincolo de mormânt. Moartea s-a dovedit a nu fi moartă, ci o altă formă de viață.</w:t>
      </w:r>
    </w:p>
    <w:p>
      <w:pPr>
        <w:pStyle w:val="BodyText"/>
        <w:spacing w:after="540" w:line="254" w:lineRule="auto"/>
        <w:ind w:start="1100" w:firstLine="460"/>
      </w:pPr>
      <w:r>
        <w:t xml:space="preserve">Potrivit persoanelor care au avut o NDE, moartea nu este altceva decât un mod diferit de a fi, cu o conștiință sporită și extinsă, care se află peste tot în același timp, </w:t>
      </w:r>
      <w:r>
        <w:lastRenderedPageBreak/>
        <w:t xml:space="preserve">deoarece nu mai este legată de un corp.</w:t>
      </w:r>
    </w:p>
    <w:p>
      <w:pPr>
        <w:pStyle w:val="Heading40"/>
        <w:keepNext/>
        <w:keepLines/>
        <w:spacing w:line="257" w:lineRule="auto"/>
      </w:pPr>
      <w:bookmarkStart w:name="bookmark72" w:id="72"/>
      <w:bookmarkStart w:name="bookmark73" w:id="73"/>
      <w:bookmarkStart w:name="bookmark74" w:id="74"/>
      <w:r>
        <w:t xml:space="preserve">Rolul științei în studiul conștiinței</w:t>
      </w:r>
      <w:bookmarkEnd w:id="72"/>
      <w:bookmarkEnd w:id="73"/>
      <w:bookmarkEnd w:id="74"/>
    </w:p>
    <w:p>
      <w:pPr>
        <w:pStyle w:val="BodyText"/>
        <w:spacing w:line="257" w:lineRule="auto"/>
        <w:ind w:start="1100"/>
        <w:jc w:val="both"/>
      </w:pPr>
      <w:r>
        <w:t xml:space="preserve">Potrivit filozofului științei Ilja Maso, majoritatea oamenilor de știință folosesc metoda științifică bazată pe ipoteze materialiste, mecaniciste și reducționiste. Aceasta atrage cele mai multe fonduri, obține cele mai izbitoare rezultate și se consideră că angajează cele mai strălucite minți. Cu cât o viziune se abate mai mult de la această paradigmă materialistă, cu atât statutul său este mai scăzut și primește mai puțini bani. Într-adevăr, experiența ne arată că eșaloanele superioare ale ierarhiei de cercetare primesc un procent disproporționat de finanțare, în timp ce eșaloanele inferioare abordează de fapt condiția, nevoile și problemele oamenilor. Adevărata știință nu se limitează la ipoteze materialiste și, prin urmare, restrictive, ci este deschisă la descoperiri noi și inițial inexplicabile și salută provocarea de a găsi teorii explicative. Maso vorbește despre o știință incluzivă, care poate găzdui idei care sunt mai compatibile cu încercările noastre de a învăța despre aspectele subiective ale lumii și ale noastre înșine decât permite în prezent demarcația materialistă.</w:t>
      </w:r>
      <w:r>
        <w:rPr>
          <w:vertAlign w:val="superscript"/>
        </w:rPr>
        <w:t xml:space="preserve">8</w:t>
      </w:r>
    </w:p>
    <w:p>
      <w:pPr>
        <w:pStyle w:val="BodyText"/>
        <w:spacing w:after="400" w:line="257" w:lineRule="auto"/>
        <w:ind w:start="1100" w:firstLine="460"/>
        <w:jc w:val="both"/>
      </w:pPr>
      <w:r>
        <w:t xml:space="preserve">Psihologul Abraham H. Maslow a oferit o bună definiție a ceea ce ar trebui să implice o astfel de știință incluzivă:</w:t>
      </w:r>
    </w:p>
    <w:p>
      <w:pPr>
        <w:pStyle w:val="BodyText"/>
        <w:spacing w:after="400" w:line="259" w:lineRule="auto"/>
        <w:ind w:start="1540" w:firstLine="20"/>
        <w:jc w:val="both"/>
      </w:pPr>
      <w:r>
        <w:t xml:space="preserve">Acceptarea obligației de a recunoaște și de a descrie întreaga realitate, tot ceea ce există, tot ceea ce este cazul. Înainte de toate, știința trebuie să fie cuprinzătoare și atotcuprinzătoare. Ea trebuie să accepte în jurisdicția sa chiar și ceea ce nu poate înțelege sau explica, ceea ce nu există nicio teorie, ceea ce nu poate fi măsurat, prezis, controlat sau ordonat. Ea trebuie să accepte chiar și contradicțiile, ilogicitățile și misterele, vagul, ambiguitatea, arhaicul, inconștientul și toate celelalte aspecte ale existenței care sunt greu de comunicat. În cel mai bun caz, este complet deschisă și nu exclude nimic. Nu are "cerințe de intrare".</w:t>
      </w:r>
      <w:r>
        <w:rPr>
          <w:vertAlign w:val="superscript"/>
        </w:rPr>
        <w:t xml:space="preserve">9</w:t>
      </w:r>
    </w:p>
    <w:p>
      <w:pPr>
        <w:pStyle w:val="BodyText"/>
        <w:spacing w:line="259" w:lineRule="auto"/>
        <w:ind w:start="1100" w:firstLine="460"/>
        <w:jc w:val="both"/>
      </w:pPr>
      <w:r>
        <w:t xml:space="preserve">Filosoful american al științei Thomas Kuhn a afirmat că majoritatea oamenilor de știință încearcă încă să reconcilieze teoria și faptele în cadrul paradigmei acceptate în mod obișnuit (materialistă), pe care o descrie ca fiind în esență o colecție de articole de credință împărtășite de oamenii de știință.</w:t>
      </w:r>
      <w:r>
        <w:rPr>
          <w:vertAlign w:val="superscript"/>
        </w:rPr>
        <w:t xml:space="preserve">10</w:t>
      </w:r>
      <w:r>
        <w:t xml:space="preserve"> Toate rezultatele cercetărilor care nu pot fi explicate de viziunea dominantă asupra lumii sunt etichetate drept "anomalii", deoarece amenință paradigma existentă și contestă așteptările ridicate de aceasta. Inutil să mai spunem că astfel de anomalii sunt inițial trecute cu vederea, ignorate, respinse ca fiind aberații sau chiar ridiculizate. Experiențele din apropierea morții sunt astfel de anomalii. Anomaliile oferă șansa de a modifica teoriile științifice existente sau de a le înlocui cu noi concepte care oferă o explicație. Dar este rar ca noile concepte să fie primite și acceptate cu entuziasm atunci când nu se încadrează în paradigma materialistă dominantă. Cuvintele psihiatrului Ian Stevenson încă mai sună adevărat: "S-a spus că nu există nimic mai supărător decât o idee nouă, și cred că acest lucru este valabil mai ales în știință."</w:t>
      </w:r>
    </w:p>
    <w:p>
      <w:pPr>
        <w:pStyle w:val="BodyText"/>
        <w:spacing w:after="540" w:line="254" w:lineRule="auto"/>
        <w:ind w:start="1100" w:firstLine="460"/>
      </w:pPr>
      <w:r>
        <w:t xml:space="preserve">Majoritatea celor care sunt specializați în cercetarea conștiinței, inclusiv neuroștiințifici, psihologi, psihiatri și filosofi, sunt încă de părere că există o explicație materialistă și reducționistă pentru conștiință. Cunoscutul filosof </w:t>
      </w:r>
      <w:r>
        <w:lastRenderedPageBreak/>
        <w:t xml:space="preserve">Daniel Dennett crede, și mulți sunt de acord cu el, că conștiința nu este altceva decât materia și că experiența noastră subiectivă a conștiinței noastre ca fiind ceva pur personal și diferit de conștiința altcuiva este doar o iluzie.</w:t>
      </w:r>
      <w:r>
        <w:rPr>
          <w:vertAlign w:val="superscript"/>
        </w:rPr>
        <w:t xml:space="preserve">11</w:t>
      </w:r>
      <w:r>
        <w:t xml:space="preserve"> Potrivit acestor oameni de știință, conștiința apare în întregime din materia care constituie creierul nostru. Dacă acest lucru ar fi adevărat, atunci tot ceea ce experimentăm în conștiința noastră nu ar fi altceva decât expresia unei mașini controlate de fizica și chimia clasică, iar comportamentul nostru ar fi rezultatul inexorabil al activității celulelor nervoase din creierul nostru. Desigur, noțiunea că toate gândurile și sentimentele subiective nu sunt produse de nimic altceva decât de activitatea creierului înseamnă, de asemenea, că liberul arbitru este o iluzie. Acest punct de vedere are implicații enorme pentru concepte precum responsabilitatea morală și libertatea personală.</w:t>
      </w:r>
    </w:p>
    <w:p>
      <w:pPr>
        <w:pStyle w:val="Heading40"/>
        <w:keepNext/>
        <w:keepLines/>
        <w:spacing w:line="254" w:lineRule="auto"/>
      </w:pPr>
      <w:bookmarkStart w:name="bookmark75" w:id="75"/>
      <w:bookmarkStart w:name="bookmark76" w:id="76"/>
      <w:bookmarkStart w:name="bookmark77" w:id="77"/>
      <w:r>
        <w:t xml:space="preserve">Necesitatea unei noi abordări</w:t>
      </w:r>
      <w:bookmarkEnd w:id="75"/>
      <w:bookmarkEnd w:id="76"/>
      <w:bookmarkEnd w:id="77"/>
    </w:p>
    <w:p>
      <w:pPr>
        <w:pStyle w:val="BodyText"/>
        <w:spacing w:line="254" w:lineRule="auto"/>
        <w:jc w:val="center"/>
      </w:pPr>
      <w:r>
        <w:t xml:space="preserve">Dacă doriți să răstălmăciți legea conform căreia toate ciorile sunt negre...este suficient să dovediți că </w:t>
      </w:r>
      <w:r>
        <w:br/>
        <w:t xml:space="preserve">o singură cioară este albă.</w:t>
      </w:r>
    </w:p>
    <w:p>
      <w:pPr>
        <w:pStyle w:val="BodyText"/>
        <w:spacing w:after="300" w:line="276" w:lineRule="auto"/>
        <w:jc w:val="center"/>
        <w:rPr>
          <w:sz w:val="24"/>
          <w:szCs w:val="24"/>
        </w:rPr>
      </w:pPr>
      <w:r>
        <w:rPr>
          <w:smallCaps/>
          <w:sz w:val="24"/>
          <w:szCs w:val="24"/>
        </w:rPr>
        <w:t xml:space="preserve">-William </w:t>
      </w:r>
      <w:r>
        <w:rPr>
          <w:smallCaps/>
          <w:sz w:val="24"/>
          <w:szCs w:val="24"/>
        </w:rPr>
        <w:t xml:space="preserve">James</w:t>
      </w:r>
    </w:p>
    <w:p>
      <w:pPr>
        <w:pStyle w:val="BodyText"/>
        <w:spacing w:line="257" w:lineRule="auto"/>
        <w:ind w:start="1100" w:firstLine="460"/>
      </w:pPr>
      <w:r>
        <w:t xml:space="preserve">Atunci când studiile științifice empirice descoperă fenomene sau fapte care nu sunt în concordanță cu teoriile științifice curente, aceste noi fapte nu trebuie negate, suprimate sau chiar ridiculizate, așa cum se întâmplă încă destul de des. În cazul unor noi descoperiri, teoriile existente trebuie elaborate sau modificate și, dacă este necesar, respinse și înlocuite. Avem nevoie de noi moduri de gândire și de noi forme de știință pentru a studia conștiința și pentru a dobândi o mai bună înțelegere a efectelor acesteia. Unii oameni de știință, cum ar fi filosoful David Chalmers, sunt mai receptivi și iau conștiința în serios: "Conștiința pune cele mai derutante probleme în știința minții. Nu există nimic pe care să-l cunoaștem mai intim decât experiența conștientă, dar nu există nimic care să fie mai greu de explicat". Chalmers este specializat în problema conștiinței și a scris o excelentă prezentare generală a diferitelor teorii privind relația dintre conștiință și creier.</w:t>
      </w:r>
      <w:r>
        <w:rPr>
          <w:vertAlign w:val="superscript"/>
        </w:rPr>
        <w:t xml:space="preserve">12</w:t>
      </w:r>
      <w:r>
        <w:t xml:space="preserve"> Voi analiza mai în detaliu această prezentare generală într-un capitol ulterior.</w:t>
      </w:r>
    </w:p>
    <w:p>
      <w:pPr>
        <w:pStyle w:val="BodyText"/>
        <w:spacing w:after="380" w:line="257" w:lineRule="auto"/>
        <w:ind w:start="1560"/>
      </w:pPr>
      <w:r>
        <w:t xml:space="preserve">În trecut, au apărut noi forme de știință atunci când ideile științifice dominante nu mai puteau explica anumite fenomene. La începutul secolului XX, de exemplu, a apărut fizica cuantică, deoarece anumite descoperiri nu puteau fi explicate prin fizica clasică. Fizica cuantică a răsturnat viziunea stabilită asupra lumii noastre materiale. Faptul că noile descoperiri oferite de fizica cuantică sunt acceptate doar lent poate fi atribuit viziunii materialiste a lumii cu care majoritatea dintre noi a crescut. Potrivit unor fizicieni cuantici, fizica cuantică acordă conștiinței noastre un rol decisiv în crearea și experimentarea realității perceptibile. Această interpretare, încă neacceptată de toată lumea, presupune că imaginea noastră despre realitate se bazează pe informațiile primite de conștiința noastră. Acest lucru transformă știința modernă într-o știință subiectivă, în care conștiința joacă un rol fundamental. Fizicianul cuantic Werner Heisenberg a formulat-o în felul următor:</w:t>
      </w:r>
    </w:p>
    <w:p>
      <w:pPr>
        <w:pStyle w:val="BodyText"/>
        <w:spacing w:after="380" w:line="269" w:lineRule="auto"/>
        <w:ind w:start="1560"/>
      </w:pPr>
      <w:r>
        <w:t xml:space="preserve">Știința nu se mai află în poziția de observator al naturii, ci se recunoaște ca </w:t>
      </w:r>
      <w:r>
        <w:lastRenderedPageBreak/>
        <w:t xml:space="preserve">parte a interacțiunii dintre om și natură. Metoda științifică... .își schimbă și își transformă obiectul: procedura nu mai poate păstra distanța față de obiect.</w:t>
      </w:r>
      <w:r>
        <w:rPr>
          <w:vertAlign w:val="superscript"/>
        </w:rPr>
        <w:t xml:space="preserve">13</w:t>
      </w:r>
    </w:p>
    <w:p>
      <w:pPr>
        <w:pStyle w:val="BodyText"/>
        <w:spacing w:after="540"/>
        <w:ind w:start="1100" w:firstLine="460"/>
      </w:pPr>
      <w:r>
        <w:t xml:space="preserve">Experiența anumitor aspecte ale conștiinței în timpul unei NDE este comparabilă sau analogă cu concepte din fizica cuantică. Desigur, teoria cuantică nu poate explica conștiința, dar, în combinație cu rezultatele și concluziile cercetărilor NDE, poate contribui la o mai bună înțelegere a tranziției sau a interfeței dintre conștiință și creier.</w:t>
      </w:r>
    </w:p>
    <w:p>
      <w:pPr>
        <w:pStyle w:val="Heading40"/>
        <w:keepNext/>
        <w:keepLines/>
        <w:spacing w:after="140"/>
      </w:pPr>
      <w:bookmarkStart w:name="bookmark78" w:id="78"/>
      <w:bookmarkStart w:name="bookmark79" w:id="79"/>
      <w:bookmarkStart w:name="bookmark80" w:id="80"/>
      <w:r>
        <w:t xml:space="preserve">Știința este egală cu a pune întrebări cu o minte deschisă</w:t>
      </w:r>
      <w:bookmarkEnd w:id="78"/>
      <w:bookmarkEnd w:id="79"/>
      <w:bookmarkEnd w:id="80"/>
    </w:p>
    <w:p>
      <w:pPr>
        <w:pStyle w:val="BodyText"/>
        <w:ind w:start="1100"/>
      </w:pPr>
      <w:r>
        <w:t xml:space="preserve">În opinia mea, știința actuală trebuie să-și reconsidere ipotezele privind natura realității perceptibile, deoarece aceste idei au dus la neglijarea sau negarea unor domenii importante ale conștiinței. Știința actuală pornește, de obicei, de la o realitate care se bazează exclusiv pe fenomene perceptibile. Cu toate acestea, în același timp, putem simți (intuitiv) că, pe lângă percepția obiectivă, senzorială, există un rol pentru aspectele subiective, cum ar fi sentimentele, inspirația și intuiția. Tehnicile științifice actuale nu pot măsura sau demonstra conținutul conștiinței. Este imposibil să se producă dovezi științifice că cineva este îndrăgostit sau că cineva apreciază o anumită piesă muzicală sau un anumit tablou. Lucrurile care pot fi măsurate sunt schimbările chimice, electrice sau magnetice din activitatea creierului; conținutul gândurilor, sentimentelor și emoțiilor nu poate fi măsurat. Dacă nu am avea o experiență directă a conștiinței noastre prin intermediul sentimentelor, emoțiilor și gândurilor noastre, nu am fi capabili să o percepem.</w:t>
      </w:r>
    </w:p>
    <w:p>
      <w:pPr>
        <w:pStyle w:val="BodyText"/>
        <w:spacing w:after="540"/>
        <w:ind w:start="1100" w:firstLine="460"/>
      </w:pPr>
      <w:r>
        <w:t xml:space="preserve">În plus, oamenii trebuie să înțeleagă că imaginea lor despre lumea materială este derivată și construită exclusiv pe baza propriei percepții. Pur și simplu nu există o altă cale. Cu toții ne creăm propria realitate pe baza conștiinței noastre. Când suntem îndrăgostiți, lumea este frumoasă, iar când suntem deprimați, aceeași lume este un chin. Cu alte cuvinte, lumea materială, "obiectivă", este doar imaginea construită în conștiința noastră. Oamenii își păstrează astfel propria viziune asupra lumii. Acesta este exact genul de idee pe care o mare parte a comunității științifice are dificultăți în a o accepta.</w:t>
      </w:r>
    </w:p>
    <w:p>
      <w:pPr>
        <w:pStyle w:val="Heading40"/>
        <w:keepNext/>
        <w:keepLines/>
        <w:spacing w:after="140"/>
      </w:pPr>
      <w:bookmarkStart w:name="bookmark81" w:id="81"/>
      <w:bookmarkStart w:name="bookmark82" w:id="82"/>
      <w:bookmarkStart w:name="bookmark83" w:id="83"/>
      <w:r>
        <w:t xml:space="preserve">Conștiința fără sfârșit</w:t>
      </w:r>
      <w:bookmarkEnd w:id="81"/>
      <w:bookmarkEnd w:id="82"/>
      <w:bookmarkEnd w:id="83"/>
    </w:p>
    <w:p>
      <w:pPr>
        <w:pStyle w:val="BodyText"/>
        <w:ind w:start="1100"/>
      </w:pPr>
      <w:r>
        <w:t xml:space="preserve">Pe baza studiilor prospective privind experiențele din apropierea morții, a rezultatelor recente ale cercetărilor neurofiziologice și a conceptelor din fizica cuantică, cred cu tărie că conștiința nu poate fi localizată într-un anumit timp și loc. Acest lucru este cunoscut sub numele de nonlocalitate. Conștiința completă și nesfârșită se află pretutindeni, într-o dimensiune care nu este legată de timp sau loc, unde trecutul, prezentul și viitorul există și sunt accesibile în același timp. Această conștiință nesfârșită este întotdeauna în noi și în jurul nostru. Nu avem teorii care să demonstreze sau să măsoare spațiul nonlocal și conștiința nonlocală în lumea materială. Creierul și corpul funcționează doar ca o interfață sau o stație de releu pentru a primi o parte din conștiința noastră totală și o parte din amintirile noastre în conștiința noastră trează. Conștiința nelocală cuprinde mult mai mult decât conștiința noastră trează. Creierul nostru poate fi comparat atât cu un televizor, care primește informații din câmpuri </w:t>
      </w:r>
      <w:r>
        <w:lastRenderedPageBreak/>
        <w:t xml:space="preserve">electromagnetice</w:t>
      </w:r>
      <w:r>
        <w:t xml:space="preserve"> și le decodifică în sunet și imagine, cât </w:t>
      </w:r>
      <w:r>
        <w:lastRenderedPageBreak/>
        <w:t xml:space="preserve">și cu o cameră de televiziune, care convertește sau codifică sunetul și imaginea în unde electromagnetice. Conștiința noastră transmite informații către creier și, prin intermediul creierului, primește informații de la corp și de la simțuri. Funcția creierului poate fi comparată cu cea a unui transmițător; creierul nostru are mai degrabă un rol de facilitare decât de producție: el permite experiența conștiinței. Există, de asemenea, tot mai multe dovezi că conștiința are un efect direct asupra funcției și anatomiei creierului și a corpului, ADN-ul putând juca un rol important.</w:t>
      </w:r>
    </w:p>
    <w:p>
      <w:pPr>
        <w:pStyle w:val="BodyText"/>
        <w:spacing w:after="540"/>
        <w:ind w:start="1100" w:firstLine="460"/>
      </w:pPr>
      <w:r>
        <w:t xml:space="preserve">Experiența din apropierea morții a generat conceptul de conștiință nelocală și nesfârșită, care ne permite să înțelegem o gamă largă de stări speciale de conștiință, cum ar fi experiențele mistice și religioase, viziunile de pe patul de moarte (experiențe de sfârșit de viață), experiențele perimortem și postmortem (comunicare nelocală), sentimentele intuitive intensificate (schimb de informații nelocale), visele prognostice, vizualizarea la distanță (percepție nelocală) și influența minții asupra materiei (perturbare nelocală). În cele din urmă, nu putem evita concluzia că o conștiință fără sfârșit a existat întotdeauna și va exista întotdeauna, independent de corp. Nu există un început și nu va exista niciodată un sfârșit pentru conștiința noastră. Din acest motiv, ar trebui să luăm în considerare în mod serios posibilitatea ca moartea, ca și nașterea, să fie o simplă trecere de la o stare de conștiință la alta și ca în timpul vieții corpul să funcționeze ca o interfață sau un loc de rezonanță.</w:t>
      </w:r>
    </w:p>
    <w:p>
      <w:pPr>
        <w:pStyle w:val="Heading40"/>
        <w:keepNext/>
        <w:keepLines/>
        <w:spacing w:after="140" w:line="240" w:lineRule="auto"/>
      </w:pPr>
      <w:bookmarkStart w:name="bookmark84" w:id="84"/>
      <w:bookmarkStart w:name="bookmark85" w:id="85"/>
      <w:bookmarkStart w:name="bookmark86" w:id="86"/>
      <w:r>
        <w:t xml:space="preserve">Experiența morții iminente: Puntea de legătură între știință și spiritualitate</w:t>
      </w:r>
      <w:bookmarkEnd w:id="84"/>
      <w:bookmarkEnd w:id="85"/>
      <w:bookmarkEnd w:id="86"/>
    </w:p>
    <w:p>
      <w:pPr>
        <w:pStyle w:val="BodyText"/>
        <w:spacing w:line="240" w:lineRule="auto"/>
        <w:ind w:start="1100"/>
        <w:jc w:val="both"/>
      </w:pPr>
      <w:r>
        <w:t xml:space="preserve">Sper că cititorii vor aborda această carte cu empatie și fără prejudecăți. Prin argumentarea științifică a conștiinței ca fiind un fenomen nelocal și, prin urmare, omniprezent, această carte poate contribui la noi idei despre conștiință în relație cu creierul. Sunt conștient de faptul că această carte poate fi puțin mai mult decât o trambulină pentru studii și dezbateri ulterioare, deoarece încă nu avem răspunsuri definitive la numeroasele întrebări importante despre conștiința noastră și despre relația dintre conștiință și creier. Fără îndoială, multe întrebări despre conștiință și despre misterul vieții și al morții vor rămâne fără răspuns. Cu toate acestea, atunci când ne confruntăm cu descoperiri excepționale sau anormale, trebuie să punem sub semnul întrebării o paradigmă pur materialistă în știință. O experiență în apropierea morții este o astfel de constatare excepțională. Deși conștiința rămâne un mister imens, noile teorii științifice bazate pe cercetarea NDE par să aducă o contribuție majoră la căutarea de răspunsuri. Se pare că o singură constatare anormală care sfidează explicația cu ajutorul conceptelor și ideilor acceptate în mod obișnuit este capabilă să producă o schimbare fundamentală în știință.</w:t>
      </w:r>
    </w:p>
    <w:p>
      <w:pPr>
        <w:pStyle w:val="BodyText"/>
        <w:ind w:start="1100" w:firstLine="460"/>
        <w:jc w:val="both"/>
      </w:pPr>
      <w:r>
        <w:t xml:space="preserve">Bănuiesc că lectura acestei cărți va ridica multe întrebări. Sunt conștient de faptul că unele subiecte din această carte pot fi noi sau chiar de neimaginat pentru mulți cititori, în special pentru cei care nu au auzit sau nu au citit niciodată nimic despre experiențele din apropierea morții. Dar sutele de mii de oameni care au trăit o NDE vor fi probabil ușurați să afle că și alții au avut experiențe similare care sunt explorate științific.</w:t>
      </w:r>
    </w:p>
    <w:p>
      <w:pPr>
        <w:pStyle w:val="BodyText"/>
        <w:ind w:start="1100" w:firstLine="460"/>
        <w:jc w:val="both"/>
      </w:pPr>
      <w:r>
        <w:t xml:space="preserve">O NDE este atât o criză existențială, cât și o experiență de învățare intensă. Oamenii sunt transformați de experiența conștientă a unei dimensiuni în care timpul și distanța nu joacă niciun rol, unde trecutul și viitorul pot fi întrezărit, unde se simt compleți și vindecați și unde pot experimenta înțelepciunea nelimitată și iubirea necondiționată. Aceste transformări sunt alimentate în primul rând de înțelegerea faptului că iubirea și compasiunea pentru sine, pentru ceilalți și pentru natură sunt condiții importante ale vieții. În </w:t>
      </w:r>
      <w:r>
        <w:t xml:space="preserve">urma unei NDE, oamenii realizează că totul și toată lumea sunt </w:t>
      </w:r>
      <w:r>
        <w:lastRenderedPageBreak/>
        <w:t xml:space="preserve">conectate, că fiecare gând are un impact asupra propriei persoane și a celorlalți și că conștiința noastră supraviețuiește morții fizice. Oamenii își dau seama că moartea nu este sfârșitul.</w:t>
      </w:r>
    </w:p>
    <w:p>
      <w:pPr>
        <w:pStyle w:val="BodyText"/>
        <w:ind w:start="1100" w:firstLine="460"/>
        <w:jc w:val="both"/>
      </w:pPr>
      <w:r>
        <w:t xml:space="preserve">Oamenii care au avut experiențe în apropierea morții au fost cei mai mari învățători ai mei. Numeroasele conversații cu ei și studiul meu aprofundat al semnificației potențiale a unei NDE mi-au schimbat viziunea asupra sensului vieții și al morții. Sunt multe de învățat din intuițiile dobândite prin intermediul unei NDE. Nu avem nevoie de propria noastră </w:t>
      </w:r>
      <w:r>
        <w:t xml:space="preserve">experiență în </w:t>
      </w:r>
      <w:r>
        <w:t xml:space="preserve">apropierea morții pentru a dobândi </w:t>
      </w:r>
      <w:r>
        <w:t xml:space="preserve">noi perspective despre viață și moarte.</w:t>
      </w:r>
    </w:p>
    <w:p>
      <w:pPr>
        <w:pStyle w:val="BodyText"/>
        <w:ind w:start="1100" w:firstLine="460"/>
        <w:jc w:val="both"/>
      </w:pPr>
      <w:r>
        <w:t xml:space="preserve">Acceptarea noilor idei științifice, în general, și a ideilor despre conștiința infinită, în special, ne cere să avem o minte deschisă și să renunțăm la dogme. Și, bineînțeles, acest lucru se extinde dincolo de știință pentru a include toate problemele de actualitate din societatea occidentală contemporană. Pe măsură ce ne deschidem mintea la întrebările universale despre viață, moarte și conștiință, viziunea noastră asupra umanității poate suferi o transformare profundă. Sper sincer că această carte poate contribui pozitiv la acest proces.</w:t>
      </w:r>
    </w:p>
    <w:p>
      <w:pPr>
        <w:pStyle w:val="BodyText"/>
        <w:ind w:start="1100" w:firstLine="460"/>
        <w:jc w:val="both"/>
      </w:pPr>
      <w:r>
        <w:t xml:space="preserve">Un raport detaliat al unei NDE și impactul acesteia asupra vieții poate fi găsit în capitolul 1. După o scurtă trecere în revistă istorică a primelor studii științifice privind NDE, capitolul 2 prezintă o prezentare cuprinzătoare a celor douăsprezece elemente universale ale NDE, ilustrate cu citate izbitoare. În capitolul 3 discut despre schimbările pozitive în viață pe care oamenii le raportează după o NDE în timpul unui stop cardiac care a durat doar câteva minute. Numeroasele probleme legate de acceptarea experienței sunt, de asemenea, abordate în acest capitol. În mod regretabil, persoanele cu o NDE sunt încă prea des respinse ca fiind visători, fanteziști, persoane care caută atenție sau pacienți confuzi. Capitolul 4 se concentrează asupra experiențelor de moarte apropiată la copii, deoarece pare foarte puțin probabil ca experiențele lor să fie rezultatul unei influențe exterioare. Copiii mici își amintesc aceleași elemente NDE ca și adulții și sunt, de asemenea, vizibil diferiți de contemporanii lor după o NDE. În capitolul 5, citez scrieri istorice din Europa și Asia pentru a arăta că experiențele unei conștiințe sporite și nesfârșite și ideea de conștiință după moartea fizică nu sunt noi, ci figurează în mod proeminent în aceste scrieri.</w:t>
      </w:r>
    </w:p>
    <w:p>
      <w:pPr>
        <w:pStyle w:val="BodyText"/>
        <w:spacing w:line="254" w:lineRule="auto"/>
        <w:ind w:start="1100" w:firstLine="460"/>
        <w:jc w:val="both"/>
      </w:pPr>
      <w:r>
        <w:t xml:space="preserve">Toate explicațiile științifice existente pentru o NDE sunt trecute în revistă în capitolul 6. O teorie satisfăcătoare care să explice toate aspectele diferite ale NDE trebuie să ia în considerare atât diferitele circumstanțe în care poate fi experimentată o NDE, cât și elementele distincte care constituie o NDE. În capitolul 7 mă concentrez asupra studiului olandez privind NDE în rândul a 344 de supraviețuitori ai unui stop cardiac și compar rezultatele și concluziile acestuia cu cele ale unor studii comparabile din Statele Unite și Regatul Unit.</w:t>
      </w:r>
      <w:r>
        <w:rPr>
          <w:vertAlign w:val="superscript"/>
        </w:rPr>
        <w:t xml:space="preserve">14</w:t>
      </w:r>
      <w:r>
        <w:t xml:space="preserve"> Toate aceste patru studii prospective au concluzionat că elementele NDE raportate au fost experimentate în timpul perioadei de stop cardiac, adică în timpul pierderii complete a fluxului sanguin către creier. Cum a fost posibil acest lucru? Capitolul 8 conține o descriere detaliată a ceea ce se întâmplă în creier în cazul lipsei acute de oxigen precipitate de pierderea bătăilor inimii și a tensiunii arteriale. În completare, capitolul 9 analizează mai îndeaproape funcționarea normală a creierului și limitele ideilor noastre științifice actuale despre relația dintre creier și conștiință.</w:t>
      </w:r>
    </w:p>
    <w:p>
      <w:pPr>
        <w:pStyle w:val="BodyText"/>
        <w:spacing w:line="254" w:lineRule="auto"/>
        <w:ind w:start="1100" w:firstLine="460"/>
        <w:jc w:val="both"/>
      </w:pPr>
      <w:r>
        <w:t xml:space="preserve">Ca un interludiu între capitolele precedente, predominant descriptive, și capitolele ulterioare, mai analitice, capitolul 10 prezintă un raport cuprinzător despre două NDE-uri pe care le-a suferit o femeie pe nume Monique Hennequin în urmă cu câțiva ani.</w:t>
      </w:r>
    </w:p>
    <w:p>
      <w:pPr>
        <w:pStyle w:val="BodyText"/>
        <w:spacing w:line="254" w:lineRule="auto"/>
        <w:ind w:start="1100" w:firstLine="460"/>
        <w:jc w:val="both"/>
      </w:pPr>
      <w:r>
        <w:t xml:space="preserve">Capitolul 11 explică conceptele și ideile din fizica cuantică care pot contribui la o mai bună înțelegere a conștiinței. În capitolul 12 mă bazez pe o prezentare teoretică pentru a analiza relația dintre creier și conștiință și propun câteva idei pentru </w:t>
      </w:r>
      <w:r>
        <w:lastRenderedPageBreak/>
        <w:t xml:space="preserve">o posibilă explicație științifică. În capitolul 13 sunt discutate noi perspective asupra rolului potențial al ADN-ului în modificările continue ale corpului nostru. Este posibil ca ADN-ul să acționeze ca interfață între conștiința nelocală și corp și să joace un rol în coordonarea celulelor, a sistemelor celulare, a organelor și a organismului ca întreg. Capitolul 14 se concentrează asupra diferitelor aspecte ale conștiinței nelocale sau nesfârșite, dintre care multe au fost demonstrate prin cercetări științifice empirice.</w:t>
      </w:r>
    </w:p>
    <w:p>
      <w:pPr>
        <w:pStyle w:val="BodyText"/>
        <w:spacing w:line="254" w:lineRule="auto"/>
        <w:ind w:start="1100" w:firstLine="460"/>
        <w:jc w:val="both"/>
        <w:sectPr w:rsidR="007D7714">
          <w:pgSz w:w="11900" w:h="16840"/>
          <w:pgMar w:top="1457" w:right="761" w:bottom="1293" w:left="383" w:header="1029" w:footer="865" w:gutter="0"/>
          <w:cols w:space="720"/>
          <w:noEndnote/>
          <w:docGrid w:linePitch="360"/>
        </w:sectPr>
      </w:pPr>
      <w:r>
        <w:t xml:space="preserve">Unele dintre implicațiile NDE și ale conștiinței nonlocale în legătură cu problemele etice, medicale și sociale din societatea noastră occidentală predominant materialistă sunt reconsiderate în capitolul 15. În epilog se rezumă conceptul de conștiință nelocală și consecințele sale pentru știință, asistență medicală și imaginea noastră despre umanitate. În cele din urmă, în anexă subliniez faptul că cunoștințele despre experiențele din apropierea morții pot avea o mare importanță practică pentru practicienii din domeniul sănătății și pentru muribunzi și familiile acestora. Toată lumea ar trebui să fie conștientă de experiențele extraordinare care pot apărea în timpul unei perioade de moarte clinică sau comă, pe patul de moarte sau după moarte.</w:t>
      </w:r>
    </w:p>
    <w:p>
      <w:pPr>
        <w:pStyle w:val="BodyText"/>
        <w:spacing w:before="420" w:after="400" w:line="240" w:lineRule="auto"/>
        <w:ind w:start="1100"/>
      </w:pPr>
      <w:hyperlink w:tooltip="Current Document" w:anchor="bookmark10">
        <w:bookmarkStart w:name="bookmark87" w:id="87"/>
        <w:r>
          <w:rPr>
            <w:b/>
            <w:bCs/>
            <w:color w:val="0000FF"/>
            <w:u w:val="single"/>
          </w:rPr>
          <w:t xml:space="preserve">Capitolul I</w:t>
        </w:r>
        <w:bookmarkEnd w:id="87"/>
      </w:hyperlink>
    </w:p>
    <w:p>
      <w:pPr>
        <w:pStyle w:val="Heading30"/>
        <w:keepNext/>
        <w:keepLines/>
        <w:spacing w:after="700"/>
      </w:pPr>
      <w:bookmarkStart w:name="bookmark88" w:id="88"/>
      <w:bookmarkStart w:name="bookmark89" w:id="89"/>
      <w:bookmarkStart w:name="bookmark90" w:id="90"/>
      <w:r>
        <w:t xml:space="preserve">O experiență de moarte apropiată și impactul ei asupra vieții</w:t>
      </w:r>
      <w:bookmarkEnd w:id="88"/>
      <w:bookmarkEnd w:id="89"/>
      <w:bookmarkEnd w:id="90"/>
    </w:p>
    <w:p>
      <w:pPr>
        <w:pStyle w:val="BodyText"/>
        <w:spacing w:line="259" w:lineRule="auto"/>
        <w:jc w:val="center"/>
      </w:pPr>
      <w:r>
        <w:t xml:space="preserve">Iată un test pentru a afla dacă misiunea ta pe pământ s-a încheiat: dacă ești în viață, </w:t>
      </w:r>
      <w:r>
        <w:br/>
        <w:t xml:space="preserve">nu este.</w:t>
      </w:r>
    </w:p>
    <w:p>
      <w:pPr>
        <w:pStyle w:val="BodyText"/>
        <w:spacing w:after="400" w:line="259" w:lineRule="auto"/>
        <w:jc w:val="center"/>
        <w:rPr>
          <w:sz w:val="24"/>
          <w:szCs w:val="24"/>
        </w:rPr>
      </w:pPr>
      <w:r>
        <w:rPr>
          <w:smallCaps/>
          <w:sz w:val="24"/>
          <w:szCs w:val="24"/>
        </w:rPr>
        <w:t xml:space="preserve">-Richard </w:t>
      </w:r>
      <w:r>
        <w:rPr>
          <w:smallCaps/>
          <w:sz w:val="24"/>
          <w:szCs w:val="24"/>
        </w:rPr>
        <w:t xml:space="preserve">Bach</w:t>
      </w:r>
    </w:p>
    <w:p>
      <w:pPr>
        <w:pStyle w:val="BodyText"/>
        <w:spacing w:after="400"/>
        <w:ind w:start="1100"/>
      </w:pPr>
      <w:r>
        <w:t xml:space="preserve">Doresc să încep această carte cu un raport tipic unei experiențe de moarte apropiată (NDE) și cu procesul dificil de acceptare a experienței după aceea. Această NDE a fost precipitată de complicații grave în timpul nașterii unui copil.</w:t>
      </w:r>
    </w:p>
    <w:p>
      <w:pPr>
        <w:pStyle w:val="BodyText"/>
        <w:ind w:start="1540" w:firstLine="20"/>
        <w:jc w:val="both"/>
      </w:pPr>
      <w:r>
        <w:t xml:space="preserve">Pe 23 septembrie 1978, am avut primele contracții. În acel moment sunt însărcinată în nouă luni cu, după cum am aflat mai târziu, a doua noastră fiică. Întreaga mea sarcină a fost un caz ca la carte. După un timp, eu și soțul meu ne alăturăm moașei și mergem la spital. Sunt dusă cu rotile în sala de nașteri. Moașa ascultă cu regularitate bătăile inimii copilului prin cornul mare de lemn [un stetoscop natural]. Se rupe apa. Sala de nașteri devine extrem de liniștită. Oamenii se grăbesc și vorbesc unii cu alții cu voci blânde, dar urgente. Când întreb ce se întâmplă, nici eu, nici soțul meu nu primim un răspuns. Contracțiile se opresc, dar eu mă simt bine. Între timp, ginecologul ni s-a alăturat, împreună cu alte câteva asistente. Nu avem nicio idee despre ce se întâmplă. Mi se spune să încep să împing. "Dar eu nu am contracții!" Acest lucru nu pare să conteze. Se aude un zăngănit de clești, foarfeci, tăvițe și șervețele. Soțul meu leșină și este scos din sala de nașteri și lăsat pe coridor.</w:t>
      </w:r>
    </w:p>
    <w:p>
      <w:pPr>
        <w:pStyle w:val="BodyText"/>
        <w:ind w:start="1540" w:firstLine="420"/>
        <w:jc w:val="both"/>
      </w:pPr>
      <w:r>
        <w:t xml:space="preserve">Dintr-o dată îmi dau seama că mă uit la o femeie întinsă pe un pat cu picioarele în sprijin. Văd asistentele și medicii panicați, văd mult sânge pe pat și pe podea, văd mâini mari care apasă puternic pe burta femeii, apoi văd femeia care dă naștere unui copil. Copilul este dus imediat în altă cameră. Asistentele par abătute. Toată lumea așteaptă. Capul meu este izbit puternic pe spate când perna este trasă brusc deoparte. Încă o dată, asist la o mare agitație. Iute ca o săgeată, zbor printr-un tunel întunecat. Sunt cuprins de un sentiment copleșitor de pace și fericire. Mă simt intens satisfăcut, fericit, calm și liniștit. Aud o muzică minunată. Văd culori frumoase și flori superbe, în toate culorile curcubeului, pe o pajiște mare. La capătul îndepărtat se află o lumină frumoasă, clară și caldă. Aici trebuie să mă duc. Văd o siluetă într-o haină ușoară. Această figură mă așteaptă și îmi întinde mâna. Mă simt ca o primire caldă și iubitoare. Mână în mână, ne îndreptăm spre lumina frumoasă și caldă. Apoi îmi dă drumul la mână și se întoarce. Simt că ceva mă trage înapoi. Observ că o asistentă mă lovește puternic peste obraji și îmi strigă numele.</w:t>
      </w:r>
    </w:p>
    <w:p>
      <w:pPr>
        <w:pStyle w:val="BodyText"/>
        <w:ind w:start="1560" w:firstLine="400"/>
        <w:jc w:val="both"/>
      </w:pPr>
      <w:r>
        <w:t xml:space="preserve">După un timp îmi dau seama unde mă aflu și știu că copilul meu nu este bine. Fiica noastră nu mai este în viață. Această întoarcere doare atât de tare! Mi-e dor să mă întorc - de fapt, unde să mă întorc? </w:t>
      </w:r>
      <w:r>
        <w:lastRenderedPageBreak/>
        <w:t xml:space="preserve">Lumea continuă să se învârtă.</w:t>
      </w:r>
    </w:p>
    <w:p>
      <w:pPr>
        <w:pStyle w:val="BodyText"/>
        <w:ind w:start="1560" w:firstLine="400"/>
        <w:jc w:val="both"/>
      </w:pPr>
      <w:r>
        <w:t xml:space="preserve">NDE-ul meu a fost cauzat de pierderea de sânge în timpul nașterii. Inițial, această pierdere de sânge a trecut în mare parte neobservată de asistente. Probabil că toată lumea era prea concentrată pe nașterea copilului. Au intervenit abia în ultimul moment, trăgând perna de sub capul meu, dându-mi sânge și... Nu am mai văzut nimic. Până atunci ajunsesem în paradisul ceresc.</w:t>
      </w:r>
    </w:p>
    <w:p>
      <w:pPr>
        <w:pStyle w:val="BodyText"/>
        <w:ind w:start="1560" w:firstLine="400"/>
        <w:jc w:val="both"/>
      </w:pPr>
      <w:r>
        <w:t xml:space="preserve">Când m-am întors din această lume frumoasă, din această experiență uimitoare, primirea mea aici, în această lume, a fost rece, înghețată și mai ales lipsită de iubire. Asistenta cu care am încercat să împărtășesc frumoasa mea experiență a respins-o spunând că în curând voi primi medicamente care să mă ajute să dorm și apoi totul se va termina. Totul s-a terminat? Eu nu voiam asta. Nu voiam să se termine deloc. Voiam să mă întorc. Ginecologul mi-a spus că eram încă tânără și că puteam să mai am o mulțime de copii; trebuia să merg mai departe și să privesc spre viitor.</w:t>
      </w:r>
    </w:p>
    <w:p>
      <w:pPr>
        <w:pStyle w:val="BodyText"/>
        <w:ind w:start="1560" w:firstLine="400"/>
        <w:jc w:val="both"/>
      </w:pPr>
      <w:r>
        <w:t xml:space="preserve">Am încetat să-mi mai spun povestea. A fost destul de dificil să găsesc cuvinte pentru experiența mea, pentru că cum ar putea exprima cuvintele ceea ce am trăit? Dar ce altceva puteam să fac? Cu cine puteam să vorbesc? Ce se întâmpla cu mine? Oare înnebunisem?</w:t>
      </w:r>
    </w:p>
    <w:p>
      <w:pPr>
        <w:pStyle w:val="BodyText"/>
        <w:ind w:start="1560" w:firstLine="400"/>
        <w:jc w:val="both"/>
      </w:pPr>
      <w:r>
        <w:t xml:space="preserve">Singura persoană căreia îi puteam spune povestea mea, iar și iar, era soțul meu. El m-a ascultat și mi-a pus întrebări, chiar dacă nu înțelegea ce mi se întâmplase, ce însemna această experiență sau cum se numea și dacă eram singura persoană cu o astfel de experiență. Am fost, și sunt și astăzi, încântată că a fost un ascultător atât de bun. NDE-ul meu nu a pus în pericol relația noastră. Și știu acum că aceasta este într-adevăr foarte prețioasă. Apropo de iubirea necondiționată! Dar am simțit că sunt singura persoană care a trăit o astfel de experiență. Nimeni nu m-a întrebat nimic; nimeni nu era interesat. Ca să fiu corect, situația mea a îngreunat situația, pentru că cum reacționezi când te aștepți la un anunț de naștere și primești în schimb un anunț de deces? Pentru mulți oameni este destul de greu, chiar și fără să fie nevoiți să asculte o experiență ca a mea.</w:t>
      </w:r>
    </w:p>
    <w:p>
      <w:pPr>
        <w:pStyle w:val="BodyText"/>
        <w:ind w:start="1560" w:firstLine="400"/>
        <w:jc w:val="both"/>
      </w:pPr>
      <w:r>
        <w:t xml:space="preserve">În acea perioadă am trăit ca un automat. Deși aveam grijă de soțul meu și de fiica noastră cea mare și plimbam câinele, mintea mea era în altă parte. Mă gândeam la experiența mea. Cum aș putea să mă reconectez cu ea? Unde aș fi putut să aud o muzică atât de frumoasă, să văd culori atât de frumoase, să găsesc flori atât de superbe, să văd o lumină atât de orbitoare, să experimentez atâta iubire necondiționată? Și oare eram nebună că mă gândeam la aceste lucruri? Ce se întâmpla cu mine?</w:t>
      </w:r>
    </w:p>
    <w:p>
      <w:pPr>
        <w:pStyle w:val="BodyText"/>
        <w:ind w:start="1560" w:firstLine="400"/>
      </w:pPr>
      <w:r>
        <w:t xml:space="preserve">În disertația mea de licență am propus următoarea recomandare cheie pentru practicienii din domeniul sănătății: "Aș fi fost extrem de recunoscător pentru doar 1 la sută din toate sfaturile care se găsesc acum în cărțile și articolele despre NDE!" În 1978, sprijinul nu era în mod clar de același nivel înalt ca în prezent, dar, în afară de asistentele obișnuite, ginecologul și moașa, nu am văzut pe nimeni. Medicul de familie nu a venit niciodată să mă vadă, nici măcar după câteva săptămâni. Nu a luat niciodată legătura cu mine. A presupus că sunt bine? Nici eu nu m-am dus să-l văd; la urma urmei, ce aș fi putut să-i spun? Ajunsesem la concluzia că experiența mea era anormală și că era mai bine să păstrez tăcerea. Controalele mele la ginecolog nu au relevat nicio neregulă. La nivel mecanic funcționam în continuare bine și asta era tot ce conta. Nu mi s-au mai pus alte întrebări.</w:t>
      </w:r>
    </w:p>
    <w:p>
      <w:pPr>
        <w:pStyle w:val="BodyText"/>
        <w:ind w:start="1960"/>
      </w:pPr>
      <w:r>
        <w:t xml:space="preserve">Așa că am păstrat tăcerea.</w:t>
      </w:r>
    </w:p>
    <w:p>
      <w:pPr>
        <w:pStyle w:val="BodyText"/>
        <w:ind w:start="1560" w:firstLine="400"/>
        <w:jc w:val="both"/>
      </w:pPr>
      <w:r>
        <w:lastRenderedPageBreak/>
        <w:t xml:space="preserve">Am petrecut ani de zile dedicându-mă unei căutări tăcute. Când, în sfârșit, am găsit în bibliotecă o carte care menționa o NDE, cu greu mi-am putut imagina că am avut o astfel de experiență. Cu siguranță că nu? Încetasem să mai cred în mine însumi. Doar foarte, foarte treptat am găsit curajul și puterea de a mă crede, de a avea încredere în experiența mea și de a începe să o accept și să o integrez în viața mea. Nu a fost ușor. De-a lungul anilor, dezvoltasem o strategie de supraviețuire destul de reușită, sau mai degrabă o strategie de fugă. Am fugit de sentimentele mele și am fugit de mine însămi. Îmi asumasem din ce în ce mai multă muncă. Mă aruncasem, de asemenea, în sport - alergare, dintre toate lucrurile. Ce simbolic! Fugeam de mine însumi și de NDE-ul meu. Inițial, acest lucru a funcționat bine, inclusiv în ochii lumii: De multe ori mă vedeam agățând flori pe podiumul câștigătorilor. Dar acestea nu erau florile pe care le căutam. M-am luptat să accept opiniile celorlalți, ale colegilor. Conflictele mele interioare - între ceea ce știam și ceea ce simțeam - s-au intensificat. Totul a devenit din ce în ce mai dificil.</w:t>
      </w:r>
    </w:p>
    <w:p>
      <w:pPr>
        <w:pStyle w:val="BodyText"/>
        <w:ind w:start="1560" w:firstLine="400"/>
        <w:jc w:val="both"/>
      </w:pPr>
      <w:r>
        <w:t xml:space="preserve">Apoi a intervenit corpul meu. Din cauza suprasolicitării și a stresului, a ceea ce simțeam că este o epuizare, am alunecat într-o depresie. Am primit tratament de la un psiholog care lucra în tradiția homeopatică. Nu există coincidențe. El a fost primul practician de sănătate care mi-a ascultat povestea, experiența mea. A crezut-o și chiar a considerat-o normală! Dar asta s-a întâmplat la mai bine de douăzeci de ani după NDE-ul meu! Mi-a spus să schițez experiența sau să o scriu, să mă implic în mod activ în ea. Cu ajutorul lui am făcut o călătorie fascinantă în interiorul meu. Totul a fost acceptat și considerat normal. Acum îmi dau seama că nu sunt nebun, ci că NDE-ul meu m-a schimbat. De aceea, frica mea de moarte a dispărut complet, în contrast puternic cu anii de dinaintea NDE, ani în care m-am luptat cu moartea și cu frica de moarte. Acesta este motivul pentru care am dificultăți cu conceptul de timp. În aceste zile pierd constant noțiunea timpului, în timp ce înainte trăiam în funcție de ceas. Lucrurile materiale nu sunt importante pentru mine. Singurul lucru care contează pentru mine este iubirea necondiționată. Iar aceasta este ceea ce am avut întotdeauna cu soțul meu. Cu toate acestea, am citit recent într-un studiu că iubirea necondiționată între ființe umane este o iluzie. Și refuză să mă creadă! De aceea mă simt uneori ca un outsider. De aceea sunt mereu, mai ales în timpul vacanțelor, în căutarea peisajelor, a culorilor și a florilor pe care le-am văzut, dar nu le mai găsesc. De aceea nu suport certurile - vreau să mă întorc în acele împrejurimi liniștite. De fapt, sunt incapabil să mă cert.</w:t>
      </w:r>
    </w:p>
    <w:p>
      <w:pPr>
        <w:pStyle w:val="BodyText"/>
        <w:ind w:start="1560" w:firstLine="400"/>
        <w:jc w:val="both"/>
      </w:pPr>
      <w:r>
        <w:t xml:space="preserve">După ce am făcut călătoria mea interioară până unde sunt acum, mă bucur că am avut NDE. O accept ca pe o experiență frumoasă, ca pe ceva care îmi dă pace și îmi permite să fiu eu însumi - un sine care include experiența mea. Acum mă pot bucura de viață, cu experiența mea. Integrarea NDE-ului meu nu poate face decât să facă din această lume un loc mai bun. Abia când am început să accept și să integrez NDE-ul meu, am putut să mă bucur din nou de viață. Gândurile și sentimentele mele sunt relevante până la urmă; ele nu sunt nici ciudate, nici nebunești. Am nevoie de ele pentru a străpunge haosul și a-mi croi propria identitate în mijlocul maselor. Bineînțeles că mă confrunt în continuare cu sarcina de a sensibiliza oamenii și mai ales practicienii din domeniul sănătății cu privire la NDE. După ce am efectuat un studiu la scară mică în rândul medicilor de familie din orașul meu natal, am fost dezamăgit să aflu că mulți dintre ei încă nu știu ce să facă atunci când cineva are o NDE.</w:t>
      </w:r>
    </w:p>
    <w:p>
      <w:pPr>
        <w:pStyle w:val="BodyText"/>
        <w:spacing w:after="200"/>
        <w:ind w:start="1560" w:firstLine="400"/>
        <w:jc w:val="both"/>
      </w:pPr>
      <w:r>
        <w:t xml:space="preserve">Dar cel mai important lucru pentru mine acum este că pot fi cine sunt, cu </w:t>
      </w:r>
      <w:r>
        <w:lastRenderedPageBreak/>
        <w:t xml:space="preserve">experiențele </w:t>
      </w:r>
      <w:r>
        <w:t xml:space="preserve">mele.</w:t>
      </w:r>
      <w:r>
        <w:lastRenderedPageBreak/>
        <w:t xml:space="preserve"> Sunt cine sunt, nu mai mult, dar cu siguranță nici mai puțin! Și asta e bine.</w:t>
      </w:r>
    </w:p>
    <w:p>
      <w:pPr>
        <w:pStyle w:val="BodyText"/>
        <w:spacing w:line="240" w:lineRule="auto"/>
        <w:ind w:end="1180"/>
        <w:jc w:val="right"/>
        <w:sectPr w:rsidR="007D7714">
          <w:pgSz w:w="11900" w:h="16840"/>
          <w:pgMar w:top="1461" w:right="761" w:bottom="1566" w:left="383" w:header="1033" w:footer="1138" w:gutter="0"/>
          <w:cols w:space="720"/>
          <w:noEndnote/>
          <w:docGrid w:linePitch="360"/>
        </w:sectPr>
      </w:pPr>
      <w:r>
        <w:t xml:space="preserve">E. M.</w:t>
      </w:r>
    </w:p>
    <w:p>
      <w:pPr>
        <w:pStyle w:val="BodyText"/>
        <w:spacing w:before="440" w:after="400" w:line="240" w:lineRule="auto"/>
        <w:ind w:start="1100"/>
      </w:pPr>
      <w:hyperlink w:tooltip="Current Document" w:anchor="bookmark12">
        <w:bookmarkStart w:name="bookmark91" w:id="91"/>
        <w:r>
          <w:rPr>
            <w:b/>
            <w:bCs/>
            <w:color w:val="0000FF"/>
            <w:u w:val="single"/>
          </w:rPr>
          <w:t xml:space="preserve">Capitolul doi</w:t>
        </w:r>
        <w:bookmarkEnd w:id="91"/>
      </w:hyperlink>
    </w:p>
    <w:p>
      <w:pPr>
        <w:pStyle w:val="Heading30"/>
        <w:keepNext/>
        <w:keepLines/>
        <w:spacing w:after="700"/>
      </w:pPr>
      <w:bookmarkStart w:name="bookmark92" w:id="92"/>
      <w:bookmarkStart w:name="bookmark93" w:id="93"/>
      <w:bookmarkStart w:name="bookmark94" w:id="94"/>
      <w:r>
        <w:t xml:space="preserve">Ce este o experiență de moarte apropiată</w:t>
      </w:r>
      <w:bookmarkEnd w:id="92"/>
      <w:bookmarkEnd w:id="93"/>
      <w:bookmarkEnd w:id="94"/>
    </w:p>
    <w:p>
      <w:pPr>
        <w:pStyle w:val="BodyText"/>
        <w:spacing w:line="259" w:lineRule="auto"/>
        <w:jc w:val="center"/>
      </w:pPr>
      <w:r>
        <w:t xml:space="preserve">Merită să mori pentru a afla ce este viața.</w:t>
      </w:r>
    </w:p>
    <w:p>
      <w:pPr>
        <w:pStyle w:val="BodyText"/>
        <w:spacing w:after="400" w:line="259" w:lineRule="auto"/>
        <w:jc w:val="center"/>
        <w:rPr>
          <w:sz w:val="24"/>
          <w:szCs w:val="24"/>
        </w:rPr>
      </w:pPr>
      <w:r>
        <w:t xml:space="preserve">-T. S. </w:t>
      </w:r>
      <w:r>
        <w:rPr>
          <w:smallCaps/>
          <w:sz w:val="24"/>
          <w:szCs w:val="24"/>
        </w:rPr>
        <w:t xml:space="preserve">Eliot</w:t>
      </w:r>
    </w:p>
    <w:p>
      <w:pPr>
        <w:pStyle w:val="BodyText"/>
        <w:spacing w:line="259" w:lineRule="auto"/>
        <w:ind w:start="1100"/>
      </w:pPr>
      <w:r>
        <w:t xml:space="preserve">De-a lungul istoriei, în toate timpurile și în toate culturile, se știe că oamenii își amintesc o experiență extraordinară după o criză care le amenință viața.</w:t>
      </w:r>
      <w:r>
        <w:rPr>
          <w:vertAlign w:val="superscript"/>
        </w:rPr>
        <w:t xml:space="preserve">1</w:t>
      </w:r>
      <w:r>
        <w:t xml:space="preserve"> Acest lucru este cunoscut în prezent sub numele de experiență în apropierea morții. În definiția mea, o experiență în apropierea morții (NDE) este amintirea (raportată) a tuturor impresiilor dobândite în timpul unei stări speciale de conștiință, care include unele elemente specifice, cum ar fi faptul de a fi martor la un tunel, o lumină, o trecere în revistă panoramică a vieții, persoane decedate sau propria resuscitare. Această stare specială de conștiință poate apărea în timpul unui stop cardiac, adică în timpul unei perioade de moarte clinică, dar și în cursul unei boli grave sau fără nicio indicație medicală aparentă. Experiența aproape întotdeauna aduce schimbări fundamentale și de durată în atitudinea oamenilor față de viață și o pierdere a fricii de moarte. Deoarece experiența este extrem de subiectivă și este lipsită de orice cadru de referință, alți factori, cum ar fi percepțiile individuale, culturale și religioase, determină modul în care este descrisă și interpretată. Un copil va folosi cuvinte diferite față de un adult, în timp ce o descriere sau o interpretare creștină va fi diferită de cea a unui budist sau ateu.</w:t>
      </w:r>
    </w:p>
    <w:p>
      <w:pPr>
        <w:pStyle w:val="BodyText"/>
        <w:spacing w:line="259" w:lineRule="auto"/>
        <w:ind w:start="1100" w:firstLine="460"/>
      </w:pPr>
      <w:r>
        <w:t xml:space="preserve">După părerea mea, Bruce Greyson, cercetător american în domeniul NDE și profesor de psihiatrie și științe neurocomportamentale, a formulat o altă definiție bună: "Experiențele din apropierea morții sunt evenimente psihologice profunde, cu elemente transcendentale și mistice, care apar de obicei la indivizii aflați în apropierea morții sau în situații de pericol fizic sau emoțional intens."</w:t>
      </w:r>
      <w:r>
        <w:rPr>
          <w:vertAlign w:val="superscript"/>
        </w:rPr>
        <w:t xml:space="preserve">2</w:t>
      </w:r>
    </w:p>
    <w:p>
      <w:pPr>
        <w:pStyle w:val="BodyText"/>
        <w:spacing w:after="500" w:line="259" w:lineRule="auto"/>
        <w:ind w:start="1100" w:firstLine="460"/>
      </w:pPr>
      <w:r>
        <w:t xml:space="preserve">Profesorul Janice Holden, recent președinte al Asociației Internaționale de </w:t>
      </w:r>
      <w:r>
        <w:t xml:space="preserve">Studii asupra Morții Apropiate (</w:t>
      </w:r>
      <w:r>
        <w:t xml:space="preserve">International Association of NearDeath </w:t>
      </w:r>
      <w:r>
        <w:t xml:space="preserve">Studies - IANDS), scrie: "Experiențele de moarte apropiată sunt amintiri raportate ale unor experiențe psihologice extreme, cu frecvente elemente "paranormale", transcendentale și mistice, care apar în timpul unei stări speciale de conștiință care apare în timpul unei perioade de moarte fizică, psihologică, emoțională sau spirituală reală sau iminentă, iar aceste experiențe sunt urmate de sechele comune."</w:t>
      </w:r>
      <w:r>
        <w:rPr>
          <w:vertAlign w:val="superscript"/>
        </w:rPr>
        <w:t xml:space="preserve">3</w:t>
      </w:r>
    </w:p>
    <w:p>
      <w:pPr>
        <w:pStyle w:val="Heading40"/>
        <w:keepNext/>
        <w:keepLines/>
        <w:spacing w:after="60" w:line="305" w:lineRule="auto"/>
      </w:pPr>
      <w:bookmarkStart w:name="bookmark95" w:id="95"/>
      <w:bookmarkStart w:name="bookmark96" w:id="96"/>
      <w:bookmarkStart w:name="bookmark97" w:id="97"/>
      <w:r>
        <w:t xml:space="preserve">Circumstanțe care pot determina un raport NDE</w:t>
      </w:r>
      <w:bookmarkEnd w:id="95"/>
      <w:bookmarkEnd w:id="96"/>
      <w:bookmarkEnd w:id="97"/>
    </w:p>
    <w:p>
      <w:pPr>
        <w:pStyle w:val="BodyText"/>
        <w:spacing w:line="305" w:lineRule="auto"/>
        <w:ind w:start="1100"/>
      </w:pPr>
      <w:r>
        <w:t xml:space="preserve">În trecut, aceste experiențe erau adesea cunoscute sub diferite denumiri, cum ar fi viziuni sau experiențe mistice, religioase sau de iluminare.</w:t>
      </w:r>
      <w:r>
        <w:rPr>
          <w:vertAlign w:val="superscript"/>
        </w:rPr>
        <w:t xml:space="preserve">4</w:t>
      </w:r>
      <w:r>
        <w:t xml:space="preserve"> În antichitate, ele erau denumite călătorii în lumea interlopă. Termenul de "experiență în apropierea morții" este confuz, deoarece experiențele sunt raportate nu doar de persoanele aflate în pragul morții, ci și de cele care nu se află în niciun pericol fizic sau psihologic. Voi reveni asupra acestui aspect mai în detaliu mai târziu. Deși experiențele pot avea loc într-o serie de circumstanțe diferite, ele sunt cel mai </w:t>
      </w:r>
      <w:r>
        <w:lastRenderedPageBreak/>
        <w:t xml:space="preserve">frecvent raportate după o perioadă în care funcția creierului este grav afectată, cum ar fi în cazul unui stop cardiac. Alte circumstanțe clinice comparabile includ leziuni cerebrale și comă după un accident grav de circulație sau hemoragie cerebrală, pierderea cunoștinței prin șoc (tensiune arterială scăzută) cauzată de o pierdere severă de sânge în timpul sau după o naștere, sau în urma unor complicații în timpul unei intervenții chirurgicale. Aproape înecul este un declanșator bine cunoscut al NDE la copii. Alte cauze includ asfixierea și </w:t>
      </w:r>
      <w:r>
        <w:t xml:space="preserve">bolile </w:t>
      </w:r>
      <w:r>
        <w:lastRenderedPageBreak/>
        <w:t xml:space="preserve">grave, dar care nu pun imediat viața în pericol, </w:t>
      </w:r>
      <w:r>
        <w:t xml:space="preserve">cu febră mare. Aceste experiențe sunt, de asemenea, raportate în timpul izolării, al depresiei sau, fără nicio indicație medicală clară, în timpul plimbărilor în mediul rural sau în timpul meditației.</w:t>
      </w:r>
    </w:p>
    <w:p>
      <w:pPr>
        <w:pStyle w:val="BodyText"/>
        <w:ind w:start="1100" w:firstLine="460"/>
      </w:pPr>
      <w:r>
        <w:t xml:space="preserve">Experiențele identice, numite experiențe de frică de moarte, sunt cauzate de frica acută de moarte și sunt raportate după o moarte aparent inevitabilă, cum ar fi un accident de circulație sau un accident de alpinism. Experiențe similare au loc în timpul procesului de moarte, când sunt cunoscute sub numele de viziuni pe patul de moarte sau conștientizare a apropierii de moarte.</w:t>
      </w:r>
    </w:p>
    <w:p>
      <w:pPr>
        <w:pStyle w:val="BodyText"/>
        <w:spacing w:after="540"/>
        <w:ind w:start="1100" w:firstLine="460"/>
      </w:pPr>
      <w:r>
        <w:t xml:space="preserve">Faptul că o NDE poate avea loc în circumstanțe foarte diferite, cum ar fi în timpul unei comă cauzată de un stop cardiac, sub anestezie generală, dar și fără o indicație medicală clară, este important pentru studierea cauzelor potențiale ale acesteia. Argumentul frecvent citat potrivit căruia o NDE este cauzată de deficiența de oxigen în creier nu se aplică, în mod evident, persoanelor care experimentează una în timpul depresiei sau izolării. Experiența unei conștiințe foarte lucide într-un moment în care toate funcțiile cerebrale au încetat ridică întrebări importante despre relația dintre conștiință și creier.</w:t>
      </w:r>
    </w:p>
    <w:p>
      <w:pPr>
        <w:pStyle w:val="Heading40"/>
        <w:keepNext/>
        <w:keepLines/>
      </w:pPr>
      <w:bookmarkStart w:name="bookmark100" w:id="98"/>
      <w:bookmarkStart w:name="bookmark98" w:id="99"/>
      <w:bookmarkStart w:name="bookmark99" w:id="100"/>
      <w:r>
        <w:t xml:space="preserve">Incidența experiențelor de moarte apropiată</w:t>
      </w:r>
      <w:bookmarkEnd w:id="98"/>
      <w:bookmarkEnd w:id="99"/>
      <w:bookmarkEnd w:id="100"/>
    </w:p>
    <w:p>
      <w:pPr>
        <w:pStyle w:val="BodyText"/>
        <w:spacing w:line="257" w:lineRule="auto"/>
        <w:ind w:start="1100"/>
      </w:pPr>
      <w:r>
        <w:t xml:space="preserve">Șansele mai mari de supraviețuire datorită îmbunătățirii tehnicilor de resuscitare și a opțiunilor de tratament din ultimii ani au determinat o creștere a numărului de rapoarte NDE. Se știe că multe mii de oameni au avut o experiență de moarte apropiată, dar estimările arată că numărul persoanelor care au avut una în ultimii cincizeci de ani se ridică la peste 25 de milioane la nivel mondial. Studii destul de recente efectuate în Statele Unite și Germania sugerează că aproximativ 4,2 la sută din populație a raportat o NDE. Pe baza acestor date și presupunând că populația olandeză este comparabilă cu cea americană și germană, este posibil să se deducă un procent similar pentru Olanda și alte țări. Cu alte cuvinte, conform acestei cercetări, aproximativ 600.000 de persoane din Olanda, 2 milioane de persoane din Regatul Unit și peste 9 milioane de persoane din Statele Unite au avut o NDE.</w:t>
      </w:r>
      <w:r>
        <w:rPr>
          <w:vertAlign w:val="superscript"/>
        </w:rPr>
        <w:t xml:space="preserve">5</w:t>
      </w:r>
    </w:p>
    <w:p>
      <w:pPr>
        <w:pStyle w:val="BodyText"/>
        <w:spacing w:line="257" w:lineRule="auto"/>
        <w:ind w:start="1100" w:firstLine="460"/>
      </w:pPr>
      <w:r>
        <w:t xml:space="preserve">Având în vedere acest număr mare, experiența trebuie să fie destul de frecventă în </w:t>
      </w:r>
      <w:r>
        <w:t xml:space="preserve">circumstanțe clinice care </w:t>
      </w:r>
      <w:r>
        <w:t xml:space="preserve">pun viața în pericol.</w:t>
      </w:r>
      <w:r>
        <w:t xml:space="preserve"> Dar se crede că subraportarea NDE-urilor este larg răspândită în spitale. O posibilă explicație pentru acest lucru este că fenomenul confundă cunoștințele medicale actuale. Considerând NDE-urile ca fiind neverosimile și inexplicabile, majoritatea medicilor și a altor practicieni din domeniul sănătății nu sunt deschiși la ele și rareori întâlnesc relatări directe ale acestora. Cercetările au arătat, de asemenea, că majoritatea pacienților păstrează tăcerea în legătură cu experiența lor de moarte apropiată, deoarece nimeni nu îi crede atunci când încearcă să vorbească pentru prima dată despre aceasta.</w:t>
      </w:r>
      <w:r>
        <w:rPr>
          <w:vertAlign w:val="superscript"/>
        </w:rPr>
        <w:t xml:space="preserve">6</w:t>
      </w:r>
      <w:r>
        <w:t xml:space="preserve"> Acest lucru a fost confirmat în timpul unei conferințe NDE la un spital universitar american în 1994, la care au participat aproximativ trei sute de persoane. După câteva prezentări despre NDE și povestea personală a cuiva, un bărbat s-a ridicat și a spus: "Lucrez ca cardiolog de douăzeci și cinci de ani și </w:t>
      </w:r>
      <w:r>
        <w:lastRenderedPageBreak/>
        <w:t xml:space="preserve">nu am întâlnit niciodată în practica mea povești atât de absurde. Cred că totul este un nonsens total; nu cred niciun cuvânt din toate acestea". După care un alt bărbat s-a ridicat în picioare și a spus: "Sunt unul dintre pacienții dumneavoastră. Acum câțiva ani am supraviețuit unui stop cardiac și am avut o NDE, iar dumneavoastră ați fi ultima persoană căreia i-aș spune".</w:t>
      </w:r>
    </w:p>
    <w:p>
      <w:pPr>
        <w:pStyle w:val="BodyText"/>
        <w:spacing w:after="540" w:line="254" w:lineRule="auto"/>
        <w:ind w:start="1100" w:firstLine="460"/>
      </w:pPr>
      <w:r>
        <w:t xml:space="preserve">Pregătirea lor medicală îi face pe medici să accepte cu greu NDE, chiar și atunci când ei înșiși sau un coleg trăiesc o astfel de experiență. După un stop cardiac și o operație de bypass de urgență, un medic de familie mi-a scris: "Întotdeauna am crezut că aceste lucruri nu există cu adevărat". Un alt medic de familie, care a suferit un stop cardiac în urma unor complicații în timpul unei angioplastii coronariene (umflarea unui mic balon într-o arteră coronară) și care a încercat să discute ulterior cu colegii, mi-a scris: "Nu am întâlnit decât scepticism printre cardiologi, deși aceștia au rămas întotdeauna politicoși. Câțiva ani mai târziu, am făcut un control la un medic internist, care, de asemenea, mi-a ignorat povestea. Nu am putut să împărtășesc această experiență cu colegii și cu alte persoane."</w:t>
      </w:r>
    </w:p>
    <w:p>
      <w:pPr>
        <w:pStyle w:val="Heading40"/>
        <w:keepNext/>
        <w:keepLines/>
        <w:spacing w:line="254" w:lineRule="auto"/>
      </w:pPr>
      <w:bookmarkStart w:name="bookmark101" w:id="101"/>
      <w:bookmarkStart w:name="bookmark102" w:id="102"/>
      <w:bookmarkStart w:name="bookmark103" w:id="103"/>
      <w:r>
        <w:t xml:space="preserve">Clasificarea Moody's NDE</w:t>
      </w:r>
      <w:bookmarkEnd w:id="101"/>
      <w:bookmarkEnd w:id="102"/>
      <w:bookmarkEnd w:id="103"/>
    </w:p>
    <w:p>
      <w:pPr>
        <w:pStyle w:val="BodyText"/>
        <w:spacing w:after="320"/>
        <w:ind w:start="1100"/>
        <w:jc w:val="both"/>
      </w:pPr>
      <w:r>
        <w:t xml:space="preserve">În 1975, psihiatrul Raymond Moody a scris prima sa carte despre experiențele din apropierea morții. În ea a descris douăsprezece elemente diferite ale NDE, dar a subliniat că majoritatea oamenilor experimentează doar câteva. Este rar ca toate elementele să fie raportate. Fiecare NDE este unică și este trăită ca un episod coerent, mai degrabă decât ca o serie de elemente clar distincte. Ordinea elementelor raportate poate, de asemenea, să varieze puțin. În acest punct ar trebui să menționez un studiu comparativ care a analizat dacă există vreo diferență între relatările NDE înregistrate înainte și după 1975. Întrebarea era dacă publicitatea care a urmat publicării cărții lui Moody a avut vreo influență asupra conținutului unei NDE. Cu toate acestea, studiul a arătat că toate elementele NDE menționate de el au fost raportate la fel de frecvent înainte ca și după 1975; singura excepție a fost experiența tunelului, care a fost raportată ceva mai rar în trecut. NDE și efectul său asupra pacienților par a fi în esență aceleași în întreaga lume, cu excepția unor diferențe specifice fiecărei culturi în ceea ce privește conținutul și interpretarea. Un studiu intercultural arată că anumite elemente NDE, cum ar fi revizuirea panoramică a vieții și experiența tunelului, sunt raportate mai puțin frecvent de către popoarele indigene din America de Nord, Australia și insulele din sudul continentului</w:t>
      </w:r>
    </w:p>
    <w:p>
      <w:pPr>
        <w:pStyle w:val="BodyText"/>
        <w:spacing w:line="254" w:lineRule="auto"/>
        <w:ind w:start="1100"/>
      </w:pPr>
      <w:r>
        <w:t xml:space="preserve">Pacific.</w:t>
      </w:r>
      <w:r>
        <w:rPr>
          <w:vertAlign w:val="superscript"/>
        </w:rPr>
        <w:t xml:space="preserve">7</w:t>
      </w:r>
    </w:p>
    <w:p>
      <w:pPr>
        <w:pStyle w:val="BodyText"/>
        <w:spacing w:after="400" w:line="254" w:lineRule="auto"/>
        <w:ind w:start="1100" w:firstLine="460"/>
      </w:pPr>
      <w:r>
        <w:t xml:space="preserve">Moody a descris douăsprezece elemente NDE posibile și ordinea în care acestea sunt de obicei raportate. Aceste elemente vor fi discutate pe larg mai târziu în acest capitol.</w:t>
      </w:r>
    </w:p>
    <w:p>
      <w:pPr>
        <w:pStyle w:val="BodyText"/>
        <w:numPr>
          <w:ilvl w:val="0"/>
          <w:numId w:val="3"/>
        </w:numPr>
        <w:tabs>
          <w:tab w:val="left" w:pos="2524"/>
        </w:tabs>
        <w:ind w:start="2420" w:hanging="240"/>
      </w:pPr>
      <w:bookmarkStart w:name="bookmark104" w:id="104"/>
      <w:bookmarkEnd w:id="104"/>
      <w:r>
        <w:t xml:space="preserve">Inefabilitatea experienței</w:t>
      </w:r>
    </w:p>
    <w:p>
      <w:pPr>
        <w:pStyle w:val="BodyText"/>
        <w:numPr>
          <w:ilvl w:val="0"/>
          <w:numId w:val="3"/>
        </w:numPr>
        <w:tabs>
          <w:tab w:val="left" w:pos="2553"/>
        </w:tabs>
        <w:ind w:start="2420" w:hanging="240"/>
      </w:pPr>
      <w:bookmarkStart w:name="bookmark105" w:id="105"/>
      <w:bookmarkEnd w:id="105"/>
      <w:r>
        <w:t xml:space="preserve">Un sentiment de pace și liniște; durerea a dispărut</w:t>
      </w:r>
    </w:p>
    <w:p>
      <w:pPr>
        <w:pStyle w:val="BodyText"/>
        <w:numPr>
          <w:ilvl w:val="0"/>
          <w:numId w:val="3"/>
        </w:numPr>
        <w:tabs>
          <w:tab w:val="left" w:pos="2553"/>
        </w:tabs>
        <w:ind w:start="2420" w:hanging="240"/>
      </w:pPr>
      <w:bookmarkStart w:name="bookmark106" w:id="106"/>
      <w:bookmarkEnd w:id="106"/>
      <w:r>
        <w:t xml:space="preserve">Conștiința de a fi mort, urmată uneori de un zgomot</w:t>
      </w:r>
    </w:p>
    <w:p>
      <w:pPr>
        <w:pStyle w:val="BodyText"/>
        <w:numPr>
          <w:ilvl w:val="0"/>
          <w:numId w:val="3"/>
        </w:numPr>
        <w:tabs>
          <w:tab w:val="left" w:pos="2553"/>
        </w:tabs>
        <w:ind w:start="2420" w:hanging="240"/>
      </w:pPr>
      <w:bookmarkStart w:name="bookmark107" w:id="107"/>
      <w:bookmarkEnd w:id="107"/>
      <w:r>
        <w:t xml:space="preserve">O experiență extracorporală (OBE); dintr-o poziție în afara și deasupra corpului lor, oamenii asistă la propria resuscitare sau operație.</w:t>
      </w:r>
    </w:p>
    <w:p>
      <w:pPr>
        <w:pStyle w:val="BodyText"/>
        <w:numPr>
          <w:ilvl w:val="0"/>
          <w:numId w:val="3"/>
        </w:numPr>
        <w:tabs>
          <w:tab w:val="left" w:pos="2553"/>
        </w:tabs>
        <w:ind w:start="2420" w:hanging="240"/>
      </w:pPr>
      <w:bookmarkStart w:name="bookmark108" w:id="108"/>
      <w:bookmarkEnd w:id="108"/>
      <w:r>
        <w:t xml:space="preserve">Un spațiu întunecat, resimțit de doar 15% dintre oameni ca fiind înfricoșător; oamenii sunt atrași spre un mic punct luminos în acest spațiu întunecat, pe care îl descriu ca fiind:</w:t>
      </w:r>
    </w:p>
    <w:p>
      <w:pPr>
        <w:pStyle w:val="BodyText"/>
        <w:numPr>
          <w:ilvl w:val="0"/>
          <w:numId w:val="2"/>
        </w:numPr>
        <w:tabs>
          <w:tab w:val="left" w:pos="286"/>
        </w:tabs>
        <w:jc w:val="center"/>
      </w:pPr>
      <w:bookmarkStart w:name="bookmark109" w:id="109"/>
      <w:bookmarkEnd w:id="109"/>
      <w:r>
        <w:t xml:space="preserve">O experiență de tunel; ei sunt atrași rapid spre lumină</w:t>
      </w:r>
    </w:p>
    <w:p>
      <w:pPr>
        <w:pStyle w:val="BodyText"/>
        <w:numPr>
          <w:ilvl w:val="0"/>
          <w:numId w:val="2"/>
        </w:numPr>
        <w:tabs>
          <w:tab w:val="left" w:pos="2786"/>
        </w:tabs>
        <w:ind w:start="2680" w:hanging="180"/>
      </w:pPr>
      <w:bookmarkStart w:name="bookmark110" w:id="110"/>
      <w:bookmarkEnd w:id="110"/>
      <w:r>
        <w:lastRenderedPageBreak/>
        <w:t xml:space="preserve">O NDE înspăimântătoare; aproximativ 1-2 la sută dintre oameni zăbovesc în acest spațiu întunecat și își trăiesc NDE-ul ca fiind înspăimântător (cunoscută și sub numele de experiență infernală).</w:t>
      </w:r>
    </w:p>
    <w:p>
      <w:pPr>
        <w:pStyle w:val="BodyText"/>
        <w:numPr>
          <w:ilvl w:val="0"/>
          <w:numId w:val="3"/>
        </w:numPr>
        <w:tabs>
          <w:tab w:val="left" w:pos="2553"/>
        </w:tabs>
        <w:ind w:start="2420" w:hanging="240"/>
      </w:pPr>
      <w:bookmarkStart w:name="bookmark111" w:id="111"/>
      <w:bookmarkEnd w:id="111"/>
      <w:r>
        <w:t xml:space="preserve">Percepția unui mediu nepământean, un peisaj orbitor, cu culori frumoase, flori superbe și uneori și muzică.</w:t>
      </w:r>
    </w:p>
    <w:p>
      <w:pPr>
        <w:pStyle w:val="BodyText"/>
        <w:numPr>
          <w:ilvl w:val="0"/>
          <w:numId w:val="3"/>
        </w:numPr>
        <w:tabs>
          <w:tab w:val="left" w:pos="2553"/>
        </w:tabs>
        <w:ind w:start="2420" w:hanging="240"/>
      </w:pPr>
      <w:bookmarkStart w:name="bookmark112" w:id="112"/>
      <w:bookmarkEnd w:id="112"/>
      <w:r>
        <w:t xml:space="preserve">Întâlnirea și comunicarea cu persoane decedate, în special rude</w:t>
      </w:r>
    </w:p>
    <w:p>
      <w:pPr>
        <w:pStyle w:val="BodyText"/>
        <w:numPr>
          <w:ilvl w:val="0"/>
          <w:numId w:val="3"/>
        </w:numPr>
        <w:tabs>
          <w:tab w:val="left" w:pos="2553"/>
        </w:tabs>
        <w:ind w:start="2420" w:hanging="240"/>
      </w:pPr>
      <w:bookmarkStart w:name="bookmark113" w:id="113"/>
      <w:bookmarkEnd w:id="113"/>
      <w:r>
        <w:t xml:space="preserve">Vederea unei lumini strălucitoare sau a unei ființe de lumină; experimentarea unei acceptări complete și a unei iubiri necondiționate și accesul la o cunoaștere și o înțelepciune profundă.</w:t>
      </w:r>
    </w:p>
    <w:p>
      <w:pPr>
        <w:pStyle w:val="BodyText"/>
        <w:numPr>
          <w:ilvl w:val="0"/>
          <w:numId w:val="3"/>
        </w:numPr>
        <w:tabs>
          <w:tab w:val="left" w:pos="2548"/>
        </w:tabs>
        <w:ind w:start="2420" w:hanging="240"/>
      </w:pPr>
      <w:bookmarkStart w:name="bookmark114" w:id="114"/>
      <w:bookmarkEnd w:id="114"/>
      <w:r>
        <w:t xml:space="preserve">Revizuirea panoramică a vieții, sau revizuirea vieții de la naștere: oamenii își văd întreaga viață trecând prin fața lor; pare că nu există timp sau distanță, totul se întâmplă deodată, iar oamenii pot vorbi zile întregi despre o revizuire a vieții care a durat doar câteva minute.</w:t>
      </w:r>
    </w:p>
    <w:p>
      <w:pPr>
        <w:pStyle w:val="BodyText"/>
        <w:numPr>
          <w:ilvl w:val="0"/>
          <w:numId w:val="3"/>
        </w:numPr>
        <w:tabs>
          <w:tab w:val="left" w:pos="2658"/>
        </w:tabs>
        <w:ind w:start="2420" w:hanging="240"/>
      </w:pPr>
      <w:bookmarkStart w:name="bookmark115" w:id="115"/>
      <w:bookmarkEnd w:id="115"/>
      <w:r>
        <w:t xml:space="preserve">Previzualizarea sau flash forward: oamenii au impresia că sunt martori la o parte din viața care urmează să vină; din nou, nu există timp sau distanță.</w:t>
      </w:r>
    </w:p>
    <w:p>
      <w:pPr>
        <w:pStyle w:val="BodyText"/>
        <w:numPr>
          <w:ilvl w:val="0"/>
          <w:numId w:val="3"/>
        </w:numPr>
        <w:tabs>
          <w:tab w:val="left" w:pos="2658"/>
        </w:tabs>
        <w:ind w:start="2420" w:hanging="240"/>
      </w:pPr>
      <w:bookmarkStart w:name="bookmark116" w:id="116"/>
      <w:bookmarkEnd w:id="116"/>
      <w:r>
        <w:t xml:space="preserve">Percepția unei granițe: oamenii sunt conștienți că dacă trec această graniță sau limită nu se vor mai putea întoarce niciodată la corpul lor.</w:t>
      </w:r>
    </w:p>
    <w:p>
      <w:pPr>
        <w:pStyle w:val="BodyText"/>
        <w:numPr>
          <w:ilvl w:val="0"/>
          <w:numId w:val="3"/>
        </w:numPr>
        <w:tabs>
          <w:tab w:val="left" w:pos="2658"/>
        </w:tabs>
        <w:spacing w:after="520"/>
        <w:ind w:start="2420" w:hanging="240"/>
      </w:pPr>
      <w:bookmarkStart w:name="bookmark117" w:id="117"/>
      <w:bookmarkEnd w:id="117"/>
      <w:r>
        <w:t xml:space="preserve">Întoarcerea conștientă la corp, însoțită de o mare dezamăgire că i s-a luat ceva atât de frumos</w:t>
      </w:r>
    </w:p>
    <w:p>
      <w:pPr>
        <w:pStyle w:val="Heading40"/>
        <w:keepNext/>
        <w:keepLines/>
      </w:pPr>
      <w:bookmarkStart w:name="bookmark118" w:id="118"/>
      <w:bookmarkStart w:name="bookmark119" w:id="119"/>
      <w:bookmarkStart w:name="bookmark120" w:id="120"/>
      <w:r>
        <w:t xml:space="preserve">Alte clasificări NDE</w:t>
      </w:r>
      <w:bookmarkEnd w:id="118"/>
      <w:bookmarkEnd w:id="119"/>
      <w:bookmarkEnd w:id="120"/>
    </w:p>
    <w:p>
      <w:pPr>
        <w:pStyle w:val="BodyText"/>
        <w:spacing w:after="380" w:line="240" w:lineRule="auto"/>
        <w:ind w:start="1100"/>
      </w:pPr>
      <w:r>
        <w:t xml:space="preserve">După ce Moody a identificat cele douăsprezece elemente ale NDE în 1975, Kenneth Ring, un fost profesor de psihologie și cercetător NDE, le-a confirmat în propriul studiu în 1980, dar a venit cu o nouă clasificare, distingând cinci faze NDE. Doi ani mai târziu, Michael Sabom, un cardiolog, a identificat trei tipuri principale, în timp ce în 1983 Bruce Greyson a elaborat o clasificare cu patru componente.</w:t>
      </w:r>
      <w:r>
        <w:rPr>
          <w:vertAlign w:val="superscript"/>
        </w:rPr>
        <w:t xml:space="preserve">8</w:t>
      </w:r>
      <w:r>
        <w:t xml:space="preserve"> Aș dori să analizez mai îndeaproape aceste clasificări diferite, deoarece fiecare cercetător a adus o contribuție substanțială la dezbatere, subliniind diferite aspecte ale unei experiențe de moarte apropiată. Cu toate acestea, pentru cineva care are o NDE, experiența va fi întotdeauna unică și fiecare clasificare este absolut superfluă.</w:t>
      </w:r>
    </w:p>
    <w:p>
      <w:pPr>
        <w:pStyle w:val="Heading40"/>
        <w:keepNext/>
        <w:keepLines/>
        <w:ind w:start="1100"/>
        <w:jc w:val="left"/>
      </w:pPr>
      <w:bookmarkStart w:name="bookmark121" w:id="121"/>
      <w:bookmarkStart w:name="bookmark122" w:id="122"/>
      <w:bookmarkStart w:name="bookmark123" w:id="123"/>
      <w:r>
        <w:t xml:space="preserve">Cele cinci faze NDE ale lui Ring</w:t>
      </w:r>
      <w:bookmarkEnd w:id="121"/>
      <w:bookmarkEnd w:id="122"/>
      <w:bookmarkEnd w:id="123"/>
    </w:p>
    <w:p>
      <w:pPr>
        <w:pStyle w:val="BodyText"/>
        <w:ind w:start="1100"/>
      </w:pPr>
      <w:r>
        <w:t xml:space="preserve">În general, elementele timpurii din clasificarea lui Moody sunt raportate cel mai des, în timp ce elementele ulterioare apar cu o frecvență în continuă scădere. Cu toate acestea, Ring credea că este mai lămuritor să ne gândim la experiență ca având loc în etape, dar a subliniat că rezultatele studiului său sunt remarcabil de asemănătoare cu cele ale lui Moody.</w:t>
      </w:r>
    </w:p>
    <w:p>
      <w:pPr>
        <w:pStyle w:val="BodyText"/>
        <w:spacing w:after="380"/>
        <w:ind w:start="1100" w:firstLine="460"/>
        <w:jc w:val="both"/>
      </w:pPr>
      <w:r>
        <w:t xml:space="preserve">Inelul începe cu faza afectivă, care include sentimente de pace absolută, calm, abandon și beatitudine, odată cu încetarea durerii. Această fază este aproape întotdeauna experimentată ca fiind pozitivă și apare în 60 la sută din toate cazurile. Pentru Ring, cea de-a doua fază este părăsirea corpului și este raportată în 37 la sută din toate cazurile. În timp ce experiența unora se limitează la senzația de a nu mai avea un corp și de a nu mai simți nici o durere sau restricție, alții își pot vedea efectiv corpul fără viață și împrejurimile dintr-o poziție în afara și deasupra corpului lor. Aceștia pot vedea și auzi clar ceea ce se spune. Ei se simt detașați de corpul lor și se simt pe ei înșiși ca fiind compleți și transparenți. În cea de-a treia fază (23 la sută), oamenii </w:t>
      </w:r>
      <w:r>
        <w:lastRenderedPageBreak/>
        <w:t xml:space="preserve">ajung într-un mediu întunecat, de obicei liniștit. Unii zăbovesc în această fază, în timp ce alții se avântă printr-un tunel spre o lumină nevăzută, excepțional de strălucitoare, care radiază iubire și acceptare necondiționată. Această a patra fază este descrisă de 16 la sută dintre ei. A cincea și ultima fază (10 la sută) constă în intrarea într-o altă dimensiune nepământeană de o frumusețe incredibilă, unde oamenii aud muzică frumoasă și ocazional se întâlnesc cu prieteni și rude decedate. Tot aici poate avea loc revizuirea vieții și flash forward-ul. Oamenii au cele mai mari dificultăți în a părăsi acest mediu pentru a se întoarce în corp.</w:t>
      </w:r>
    </w:p>
    <w:p>
      <w:pPr>
        <w:pStyle w:val="Heading40"/>
        <w:keepNext/>
        <w:keepLines/>
        <w:ind w:start="1100"/>
        <w:jc w:val="left"/>
      </w:pPr>
      <w:bookmarkStart w:name="bookmark124" w:id="124"/>
      <w:bookmarkStart w:name="bookmark125" w:id="125"/>
      <w:bookmarkStart w:name="bookmark126" w:id="126"/>
      <w:r>
        <w:t xml:space="preserve">Cele trei categorii de NDE ale lui Sabom</w:t>
      </w:r>
      <w:bookmarkEnd w:id="124"/>
      <w:bookmarkEnd w:id="125"/>
      <w:bookmarkEnd w:id="126"/>
    </w:p>
    <w:p>
      <w:pPr>
        <w:pStyle w:val="BodyText"/>
        <w:ind w:start="1100"/>
      </w:pPr>
      <w:r>
        <w:t xml:space="preserve">Ca răspuns la cartea lui Moody, Michael Sabom a fost provocat de câțiva prieteni să explice de ce el, un cardiolog, nu a auzit niciodată de NDE. Extrem de sceptic, el a început să întrebe oamenii care fuseseră resuscitați dacă își aminteau ceva din perioada de inconștiență. Spre surprinderea sa, a fost doar o chestiune de săptămâni până când a auzit povestea unei NDE uimitoare. Aceasta l-a inspirat să se angajeze într-un studiu care să analizeze în principal pacienții cardiaci. Studiul, în care identifică trei categorii de NDE, a fost publicat în 1982.</w:t>
      </w:r>
    </w:p>
    <w:p>
      <w:pPr>
        <w:pStyle w:val="BodyText"/>
      </w:pPr>
      <w:r>
        <w:t xml:space="preserve">Prima categorie a lui Sabom este NDE autoscopică sau extracorporală, în care pacienții experimentează o separare a minții și a corpului. Aceștia pot fi capabili să-și perceapă propria resuscitare și împrejurimile, de obicei dintr-o poziție ridicată, aproape de tavan. Această categorie a fost raportată în 53% din toate cazurile din studiul său. Comunicarea cu persoanele în viață se dovedește a fi imposibilă, chiar dacă acestea pot fi văzute și auzite destul de clar. Pacienții se deplasează prin forță mentală; de îndată ce vor să vadă sau să audă ceva și se gândesc la asta, sunt duși acolo. În "corpul" lor non-fizic, oamenii se deplasează direct prin alte persoane și prin pereți. Momentul reintrării în corpul fizic coincide, de obicei, cu momentul resuscitării reușite, pe care pacienții îl observă uneori. Uimit de nivelul de detaliu pe care pacienții îl cunosc despre propria resuscitare, personalul spitalului răspunde adesea cu neîncredere. Relatările detaliate ale resuscitării l-au determinat pe Sabom să concluzioneze că experiențele extracorporale cu percepție verificabilă ar fi putut avea loc doar în timpul stopului cardiac. Pentru a verifica dacă descrierile resuscitărilor erau doar reconstituiri bazate pe imagini familiare din programele medicale de televiziune, Sabom a intervievat, de asemenea, douăzeci și cinci de pacienți cardiaci care nu au raportat o NDE după resuscitarea lor. Descrierile lor conțineau cel puțin un aspect care nu corespundea cu realitatea, spre deosebire de cele ale pacienților NDE cu o experiență extracorporală. Uneori, aceștia din urmă își aminteau chiar detalii foarte specifice și atipice pe care nu aveau cum să le cunoască.</w:t>
      </w:r>
    </w:p>
    <w:p>
      <w:pPr>
        <w:pStyle w:val="BodyText"/>
        <w:ind w:start="1100" w:firstLine="460"/>
        <w:jc w:val="both"/>
      </w:pPr>
      <w:r>
        <w:t xml:space="preserve">Cea de-a doua categorie cuprinde descrierea obiectelor și evenimentelor care transcend dimensiunea terestră (caracteristici transcendentale), descrise de 54% dintre NDE-iști ca o ședere într-un spațiu întunecat sau în vid, însoțită de sentimente de pace. Aceasta a fost urmată, de obicei, de întâlnirea cu o lumină strălucitoare și nevăzută la capătul unui tunel, după care oamenii s-au aflat într-un mediu nepământean sau ceresc. Aici, aproximativ jumătate dintre NDE-iști s-au angajat în comunicare nonverbală cu prieteni sau rude decedate sau cu o "entitate spirituală". Comunicarea lor se axa de obicei pe decizia de a rămâne sau de a se întoarce pe pământ, adică de a reveni la corpul fizic lăsat în urmă. Au existat, de asemenea, unele relatări despre o revizuire a vieții sau despre percepția unei frontiere.</w:t>
      </w:r>
    </w:p>
    <w:p>
      <w:pPr>
        <w:pStyle w:val="BodyText"/>
        <w:ind w:start="1100" w:firstLine="460"/>
        <w:jc w:val="both"/>
      </w:pPr>
      <w:r>
        <w:t xml:space="preserve">Cea de-a treia categorie a inclus pacienții care au raportat o combinație a primei și celei de-a doua categorii într-o succesiune neîntreruptă a diferitelor elemente. Acest lucru a fost înregistrat în aproximativ 20 la sută dintre NDE-uri.</w:t>
      </w:r>
    </w:p>
    <w:p>
      <w:pPr>
        <w:pStyle w:val="BodyText"/>
        <w:spacing w:after="400"/>
        <w:ind w:start="1100" w:firstLine="460"/>
        <w:jc w:val="both"/>
      </w:pPr>
      <w:r>
        <w:t xml:space="preserve">Termenul autoscopic, așa cum este folosit de Sabom, este de fapt incorect pentru o </w:t>
      </w:r>
      <w:r>
        <w:lastRenderedPageBreak/>
        <w:t xml:space="preserve">experiență </w:t>
      </w:r>
      <w:r>
        <w:t xml:space="preserve">extracorporală.</w:t>
      </w:r>
      <w:r>
        <w:lastRenderedPageBreak/>
        <w:t xml:space="preserve"> În cazul unei autoscopii, un pacient (de obicei cu simptome psihiatrice) observă un fel de dublu al sinelui din punctul de vedere al propriului corp fizic. În cazul unei experiențe extracorporale, însă, oamenii își văd corpul, inclusiv detalii verificabile, dintr-o poziție în afara și deasupra corpului fără viață.</w:t>
      </w:r>
    </w:p>
    <w:p>
      <w:pPr>
        <w:pStyle w:val="Heading40"/>
        <w:keepNext/>
        <w:keepLines/>
        <w:ind w:start="1100"/>
        <w:jc w:val="left"/>
      </w:pPr>
      <w:bookmarkStart w:name="bookmark127" w:id="127"/>
      <w:bookmarkStart w:name="bookmark128" w:id="128"/>
      <w:bookmarkStart w:name="bookmark129" w:id="129"/>
      <w:r>
        <w:t xml:space="preserve">Cele patru componente NDE ale lui Greyson</w:t>
      </w:r>
      <w:bookmarkEnd w:id="127"/>
      <w:bookmarkEnd w:id="128"/>
      <w:bookmarkEnd w:id="129"/>
    </w:p>
    <w:p>
      <w:pPr>
        <w:pStyle w:val="BodyText"/>
        <w:spacing w:after="540" w:line="240" w:lineRule="auto"/>
        <w:ind w:start="1100"/>
      </w:pPr>
      <w:r>
        <w:t xml:space="preserve">Dintr-un total de optzeci de caracteristici, Bruce Greyson a redus părțile constitutive ale NDE la șaisprezece elemente, grupate în patru grupe: cognitive, afective, paranormale și transcendentale.</w:t>
      </w:r>
      <w:r>
        <w:rPr>
          <w:vertAlign w:val="superscript"/>
        </w:rPr>
        <w:t xml:space="preserve">9</w:t>
      </w:r>
      <w:r>
        <w:t xml:space="preserve"> Componenta cognitivă include pierderea simțului timpului, gândurile accelerate, revederea și previziunea vieții, precum și posibilitatea cunoașterii universale. Componenta afectivă acoperă sentimentele de pace, bucurie, unitate cosmică și percepția sau includerea într-o lumină strălucitoare și neorbitoare. Paranormalul se referă la toate acele fenomene care sfidează explicația cu legile noastre fizice normale și cu conceptele universal acceptate. Componenta paranormală poate include un simț auditiv și vizual hiperacut, experiența conștientă a unor evenimente la distanță, premoniții și viziuni profetice și o </w:t>
      </w:r>
      <w:r>
        <w:t xml:space="preserve">experiență </w:t>
      </w:r>
      <w:r>
        <w:t xml:space="preserve">extracorporală.</w:t>
      </w:r>
      <w:r>
        <w:t xml:space="preserve"> Transcendental înseamnă literalmente "urcare sau depășire". Componenta transcendentală implică călătoria către un tărâm nepământean, întâlnirea sau sesizarea prezenței unei ființe mistice, vederea și comunicarea cu persoane decedate sau figuri religioase și atingerea unei frontiere. Componentele afectivă și transcendentală au fost raportate cel mai frecvent, iar componentele paranormală și cognitivă mai rar.</w:t>
      </w:r>
    </w:p>
    <w:p>
      <w:pPr>
        <w:pStyle w:val="Heading40"/>
        <w:keepNext/>
        <w:keepLines/>
      </w:pPr>
      <w:bookmarkStart w:name="bookmark130" w:id="130"/>
      <w:bookmarkStart w:name="bookmark131" w:id="131"/>
      <w:bookmarkStart w:name="bookmark132" w:id="132"/>
      <w:r>
        <w:t xml:space="preserve">Studii științifice retrospective versus prospective</w:t>
      </w:r>
      <w:bookmarkEnd w:id="130"/>
      <w:bookmarkEnd w:id="131"/>
      <w:bookmarkEnd w:id="132"/>
    </w:p>
    <w:p>
      <w:pPr>
        <w:pStyle w:val="BodyText"/>
        <w:ind w:start="1100"/>
      </w:pPr>
      <w:r>
        <w:t xml:space="preserve">Există două abordări științifice ale studiului datelor empirice. Studiile retrospective prezintă interviuri cu persoane care se prezintă ca răspuns la reclame, articole, lecturi sau emisiuni radio și TV. Aceste persoane se prezintă în mod aleatoriu și voluntar, ceea ce înseamnă că un studiu NDE poate include persoane a căror experiență datează de zece sau douăzeci de ani și ale căror circumstanțe medicale și de altă natură nu mai pot fi stabilite. Nu știm de ce oamenii se oferă voluntar sau nu. Probabil că mulți oameni se tem sau nu doresc să se prezinte, sau nu sunt la curent cu studiul. Rezultatele studiilor retrospective sunt, prin urmare, mai puțin fiabile. Cei mai cunoscuți și mai importanți patru cercetători NDE, Moody, Ring, Sabom și Greyson, și-au bazat clasificarea NDE pe rezultatele unor studii retrospective, deși studiul lui Sabom a fost parțial prospectiv.</w:t>
      </w:r>
    </w:p>
    <w:p>
      <w:pPr>
        <w:pStyle w:val="BodyText"/>
        <w:spacing w:after="540"/>
        <w:ind w:start="1100" w:firstLine="460"/>
      </w:pPr>
      <w:r>
        <w:t xml:space="preserve">În cadrul unui studiu prospectiv, cercetătorii abordează toți pacienții consecutivi cu un diagnostic predefinit la câteva zile după comă sau stop cardiac și îi întreabă dacă își amintesc ceva din perioada de inconștiență. Acest lucru permite ca toate datele medicale și de altă natură să fie înregistrate cu atenție și conferă unui studiu prospectiv o valoare științifică mult mai mare. Un studiu prospectiv este posibil doar în rândul pacienților cu o indicație medicală obiectivă și care pune în pericol viața. După cum s-a menționat, în trecut, aproape toate studiile NDE erau retrospective, dar în ultimii ani au fost publicate câteva studii prospective NDE în rândul supraviețuitorilor unui stop cardiac.</w:t>
      </w:r>
    </w:p>
    <w:p>
      <w:pPr>
        <w:pStyle w:val="Heading40"/>
        <w:keepNext/>
        <w:keepLines/>
      </w:pPr>
      <w:bookmarkStart w:name="bookmark133" w:id="133"/>
      <w:bookmarkStart w:name="bookmark134" w:id="134"/>
      <w:bookmarkStart w:name="bookmark135" w:id="135"/>
      <w:r>
        <w:lastRenderedPageBreak/>
        <w:t xml:space="preserve">Profunzimea unei experiențe</w:t>
      </w:r>
      <w:bookmarkEnd w:id="133"/>
      <w:bookmarkEnd w:id="134"/>
      <w:bookmarkEnd w:id="135"/>
    </w:p>
    <w:p>
      <w:pPr>
        <w:pStyle w:val="BodyText"/>
        <w:spacing w:line="240" w:lineRule="auto"/>
        <w:ind w:start="1100"/>
        <w:jc w:val="both"/>
      </w:pPr>
      <w:r>
        <w:t xml:space="preserve">Definițiile sunt instrumente științifice importante pentru a descrie și a judeca profunzimea și complexitatea unei experiențe. În cazul în care subiecții cercetării raportează amintiri ale perioadei de inconștiență, NDE-urile lor sunt codificate cu ajutorul unui indice bazat pe numărul de elemente NDE raportate. Cu cât sunt raportate mai multe elemente, cu atât mai profundă este NDE și cu atât mai mare este scorul total. Unele elemente primesc un scor mai mare decât altele.</w:t>
      </w:r>
    </w:p>
    <w:p>
      <w:pPr>
        <w:pStyle w:val="BodyText"/>
        <w:spacing w:line="257" w:lineRule="auto"/>
        <w:ind w:start="1100" w:firstLine="460"/>
      </w:pPr>
      <w:r>
        <w:t xml:space="preserve">Pentru a determina profunzimea unei NDE, Kenneth Ring a dezvoltat scorul WCEI, indicele ponderat al experienței de bază.</w:t>
      </w:r>
      <w:r>
        <w:rPr>
          <w:vertAlign w:val="superscript"/>
        </w:rPr>
        <w:t xml:space="preserve">10</w:t>
      </w:r>
      <w:r>
        <w:t xml:space="preserve"> În studiul său retrospectiv, un scor de la 0 la 6 a fost considerat prea mic pentru ca experiența să merite eticheta NDE. O experiență cu un scor cuprins între 7 și 9 a fost numită NDE moderat de profundă, în timp ce un scor cuprins între 10 și un maxim de 29 a fost etichetat ca fiind o NDE profundă sau foarte profundă.</w:t>
      </w:r>
    </w:p>
    <w:p>
      <w:pPr>
        <w:pStyle w:val="BodyText"/>
        <w:spacing w:line="257" w:lineRule="auto"/>
        <w:ind w:start="1100" w:firstLine="460"/>
      </w:pPr>
      <w:r>
        <w:t xml:space="preserve">Bruce Greyson a ajustat sistemul de notare WCEI deoarece, pe lângă măsurarea profunzimii NDE, a dorit să creeze posibilitatea de a elimina anumite elemente asemănătoare NDE (fals pozitive) în studiile retrospective. Această nouă scală Greyson oferă o imagine de ansamblu mai bună, este mai ușor de utilizat și permite să se facă distincția între NDE și experiențele care rezultă din leziuni cerebrale, din alte reacții de stres sau dintr-o stare de spirit alterată cauzată, de exemplu, de consumul de droguri. Greyson folosește o scală de la 0 la 32, în care un scor de 7 sau mai mare marchează punctul de separare pentru NDE-uri autentice în studiile retrospective. WCEI este cea mai bună pentru a determina profunzimea unei NDE, în timp ce scala Greyson este utilă pentru a selecta o populație pentru a identifica NDE.</w:t>
      </w:r>
      <w:r>
        <w:rPr>
          <w:vertAlign w:val="superscript"/>
        </w:rPr>
        <w:t xml:space="preserve">11</w:t>
      </w:r>
    </w:p>
    <w:p>
      <w:pPr>
        <w:pStyle w:val="BodyText"/>
        <w:spacing w:after="520" w:line="257" w:lineRule="auto"/>
        <w:ind w:start="1100" w:firstLine="460"/>
      </w:pPr>
      <w:r>
        <w:t xml:space="preserve">În ambele sisteme de notare, experiențele cu un scor de 6 sau mai mic în studiile retrospective nu sunt considerate ca fiind NDE reale. Sunt convins, însă, că în studiile prospective mai recente, în care toți pacienții sunt monitorizați din momentul în care își recapătă cunoștința sau se trezesc din comă, fiecare amintire raportată din perioada de inconștiență, chiar și o experiență cu un singur element (adică cu un scor extrem de mic), merită eticheta NDE. Spun acest lucru deoarece în studiul olandez toate persoanele cu un scor scăzut - cu o așa-numită NDE superficială - au prezentat în interviurile ulterioare schimbările clasice de personalitate asociate cu o NDE, pe care le vom analiza mai în detaliu mai târziu.</w:t>
      </w:r>
    </w:p>
    <w:p>
      <w:pPr>
        <w:pStyle w:val="Heading40"/>
        <w:keepNext/>
        <w:keepLines/>
        <w:spacing w:line="257" w:lineRule="auto"/>
      </w:pPr>
      <w:bookmarkStart w:name="bookmark136" w:id="136"/>
      <w:bookmarkStart w:name="bookmark137" w:id="137"/>
      <w:bookmarkStart w:name="bookmark138" w:id="138"/>
      <w:r>
        <w:t xml:space="preserve">Cele douăsprezece elemente NDE, cu câteva exemple izbitoare</w:t>
      </w:r>
      <w:bookmarkEnd w:id="136"/>
      <w:bookmarkEnd w:id="137"/>
      <w:bookmarkEnd w:id="138"/>
    </w:p>
    <w:p>
      <w:pPr>
        <w:pStyle w:val="BodyText"/>
        <w:ind w:start="1100"/>
        <w:jc w:val="both"/>
      </w:pPr>
      <w:r>
        <w:t xml:space="preserve">Clasificarea lui Moody este un punct de plecare util pentru a discuta diferitele aspecte ale unei NDE. Înțeleg foarte bine că aceasta este o diviziune artificială și că, deși aceste elemente pot fi distincte, ele nu pot fi izolate, deoarece NDE constituie o experiență continuă. Cu toate acestea, este o diviziune practică, deoarece fiecare dintre cele douăsprezece elemente ridică întrebări diferite cu privire la o posibilă explicație științifică pentru o NDE. Cum este posibil ca oamenii să își observe propria resuscitare dintr-o poziție deasupra corpului lor fără viață? Cum este posibil ca ei să aibă gânduri clare și să își păstreze amintirile fără un corp fizic? Cum este posibil ca ei să își întâlnească și să își recunoască rudele decedate? Cum este posibil să experimenteze o revizuire a vieții sau o previzualizare în doar câteva minute, ca și cum timpul și distanța nu ar exista în acest alt tărâm, nepământean?</w:t>
      </w:r>
    </w:p>
    <w:p>
      <w:pPr>
        <w:pStyle w:val="BodyText"/>
        <w:spacing w:after="400"/>
        <w:ind w:start="1560"/>
        <w:jc w:val="both"/>
      </w:pPr>
      <w:r>
        <w:t xml:space="preserve">Diferitele elemente vor fi discutate individual, în ordinea în care sunt experimentate de obicei. Toate elementele vor fi ilustrate cu exemple tipice. În unele cazuri, voi include mai multe citate pentru a ilumina mai bine diferitele aspecte ale elementului în cauză. Cele </w:t>
      </w:r>
      <w:r>
        <w:t xml:space="preserve">mai multe citate sunt preluate din experiențe care mi-au fost împărtășite </w:t>
      </w:r>
      <w:r>
        <w:lastRenderedPageBreak/>
        <w:t xml:space="preserve">personal sau în scris de către persoane pe care le-am întâlnit în cursul cercetării mele. Reproduc experiențele în mod anonim și le-am făcut cât mai puțin identificabile posibil. Traducerile urmează cât mai aproape posibil cuvintele originale ale persoanelor, chiar și atunci când acest lucru duce la un limbaj oarecum greoi.</w:t>
      </w:r>
    </w:p>
    <w:p>
      <w:pPr>
        <w:pStyle w:val="Heading40"/>
        <w:keepNext/>
        <w:keepLines/>
        <w:numPr>
          <w:ilvl w:val="0"/>
          <w:numId w:val="4"/>
        </w:numPr>
        <w:tabs>
          <w:tab w:val="left" w:pos="1413"/>
        </w:tabs>
        <w:spacing w:after="140"/>
        <w:ind w:start="1100"/>
        <w:jc w:val="left"/>
      </w:pPr>
      <w:bookmarkStart w:name="bookmark141" w:id="139"/>
      <w:bookmarkStart w:name="bookmark139" w:id="140"/>
      <w:bookmarkStart w:name="bookmark140" w:id="141"/>
      <w:bookmarkStart w:name="bookmark142" w:id="142"/>
      <w:bookmarkEnd w:id="139"/>
      <w:r>
        <w:t xml:space="preserve">Inefabilitate</w:t>
      </w:r>
      <w:bookmarkEnd w:id="140"/>
      <w:bookmarkEnd w:id="141"/>
      <w:bookmarkEnd w:id="142"/>
    </w:p>
    <w:p>
      <w:pPr>
        <w:pStyle w:val="BodyText"/>
        <w:spacing w:after="400"/>
        <w:ind w:start="1100"/>
      </w:pPr>
      <w:r>
        <w:t xml:space="preserve">Ceea ce se întâmplă într-o situație de amenințare a vieții este adesea total necunoscut și indescriptibil și se află în afara sferei noastre normale de experiență. Prin urmare, nu este surprinzător faptul că oamenii întâmpină dificultăți atunci când încearcă să exprime în cuvinte experiența lor.</w:t>
      </w:r>
    </w:p>
    <w:p>
      <w:pPr>
        <w:pStyle w:val="BodyText"/>
        <w:spacing w:after="400"/>
        <w:ind w:start="1560"/>
      </w:pPr>
      <w:r>
        <w:t xml:space="preserve">"Am fost acolo. Am fost pe partea cealaltă." Pentru mult timp, asta a fost tot ce am putut spune. Încă mai am lacrimi în ochi când mă gândesc la această experiență. Prea mult! Este pur și simplu prea mult pentru cuvintele umane. Cealaltă dimensiune, așa o numesc eu acum, unde nu există nicio distincție între bine și rău, iar timpul și locul nu există. Și o iubire pură, imensă, intensă, în comparație cu care iubirea din dimensiunea noastră umană pălește în nesemnificație, o simplă umbră a ceea ce ar putea fi. Aceasta scoate la iveală minciuna în care trăim în dimensiunea noastră. Cuvintele noastre, care sunt atât de limitate, nu o pot descrie. Tot ceea ce am văzut era impregnat de o iubire de nedescris. Cunoașterea și mesajele care treceau prin mine erau atât de clare și pure. Și am știut unde mă aflam: acolo unde nu există nicio distincție între viață și moarte. Frustrarea de a nu fi capabil să o exprim în cuvinte umane este imensă.</w:t>
      </w:r>
    </w:p>
    <w:p>
      <w:pPr>
        <w:pStyle w:val="BodyText"/>
        <w:spacing w:after="400"/>
        <w:ind w:start="1560"/>
      </w:pPr>
      <w:r>
        <w:t xml:space="preserve">Îmi pare rău că nu pot descrie în cuvinte experiența mea. Trebuie să recunosc că limbajul uman este lamentabil de nepotrivit pentru a transmite toată amploarea, profunzimea și cealaltă dimensiune pe care le-am văzut. De fapt, niciun stilou nu poate descrie ceea ce am trăit.</w:t>
      </w:r>
    </w:p>
    <w:p>
      <w:pPr>
        <w:pStyle w:val="Heading40"/>
        <w:keepNext/>
        <w:keepLines/>
        <w:numPr>
          <w:ilvl w:val="0"/>
          <w:numId w:val="4"/>
        </w:numPr>
        <w:tabs>
          <w:tab w:val="left" w:pos="1427"/>
        </w:tabs>
        <w:spacing w:after="140"/>
        <w:ind w:start="1100"/>
        <w:jc w:val="left"/>
      </w:pPr>
      <w:bookmarkStart w:name="bookmark145" w:id="143"/>
      <w:bookmarkStart w:name="bookmark143" w:id="144"/>
      <w:bookmarkStart w:name="bookmark144" w:id="145"/>
      <w:bookmarkStart w:name="bookmark146" w:id="146"/>
      <w:bookmarkEnd w:id="143"/>
      <w:r>
        <w:t xml:space="preserve">O senzație de pace și liniște; durerea a dispărut</w:t>
      </w:r>
      <w:bookmarkEnd w:id="144"/>
      <w:bookmarkEnd w:id="145"/>
      <w:bookmarkEnd w:id="146"/>
    </w:p>
    <w:p>
      <w:pPr>
        <w:pStyle w:val="BodyText"/>
        <w:spacing w:after="400" w:line="254" w:lineRule="auto"/>
        <w:ind w:start="1100"/>
      </w:pPr>
      <w:r>
        <w:t xml:space="preserve">Pentru mulți oameni, sentimentele copleșitoare de pace, bucurie și beatitudine constituie primul și cel mai bine reținut element al experienței lor. Durerea intensă care urmează de obicei unui accident de circulație sau unui atac de cord dispare brusc și complet.</w:t>
      </w:r>
    </w:p>
    <w:p>
      <w:pPr>
        <w:pStyle w:val="BodyText"/>
        <w:spacing w:after="400" w:line="240" w:lineRule="auto"/>
        <w:ind w:start="1560"/>
      </w:pPr>
      <w:r>
        <w:t xml:space="preserve">Și durerea, în special presiunea asupra plămânilor, a dispărut. Atmosfera m-a făcut să mă simt total relaxată. Nu mă mai simțisem niciodată atât de fericită.</w:t>
      </w:r>
    </w:p>
    <w:p>
      <w:pPr>
        <w:pStyle w:val="Heading40"/>
        <w:keepNext/>
        <w:keepLines/>
        <w:numPr>
          <w:ilvl w:val="0"/>
          <w:numId w:val="4"/>
        </w:numPr>
        <w:tabs>
          <w:tab w:val="left" w:pos="1427"/>
        </w:tabs>
        <w:spacing w:after="140"/>
        <w:ind w:start="1100"/>
        <w:jc w:val="left"/>
      </w:pPr>
      <w:bookmarkStart w:name="bookmark149" w:id="147"/>
      <w:bookmarkStart w:name="bookmark147" w:id="148"/>
      <w:bookmarkStart w:name="bookmark148" w:id="149"/>
      <w:bookmarkStart w:name="bookmark150" w:id="150"/>
      <w:bookmarkEnd w:id="147"/>
      <w:r>
        <w:t xml:space="preserve">Conștiința de a fi mort</w:t>
      </w:r>
      <w:bookmarkEnd w:id="148"/>
      <w:bookmarkEnd w:id="149"/>
      <w:bookmarkEnd w:id="150"/>
    </w:p>
    <w:p>
      <w:pPr>
        <w:pStyle w:val="BodyText"/>
        <w:spacing w:after="380" w:line="254" w:lineRule="auto"/>
        <w:ind w:start="1100"/>
      </w:pPr>
      <w:r>
        <w:t xml:space="preserve">Este deseori derutant să auziți martori sau medici care vă declară morți într-un moment în care vă simțiți extrem de vii și întregi. Dacă se aude un sunet în acest moment, acesta este de obicei un bâzâit sau un fluierat, uneori un clic puternic sau un murmur ușor.</w:t>
      </w:r>
    </w:p>
    <w:p>
      <w:pPr>
        <w:pStyle w:val="BodyText"/>
        <w:spacing w:after="380" w:line="254" w:lineRule="auto"/>
        <w:ind w:start="1560"/>
      </w:pPr>
      <w:r>
        <w:t xml:space="preserve">Lucrul ciudat este că nu am fost deloc surprinsă sau ceva de genul acesta. Pur și simplu m-am gândit: "Hei, sunt mort acum. Deci asta numim noi moarte.</w:t>
      </w:r>
    </w:p>
    <w:p>
      <w:pPr>
        <w:pStyle w:val="Heading40"/>
        <w:keepNext/>
        <w:keepLines/>
        <w:numPr>
          <w:ilvl w:val="0"/>
          <w:numId w:val="4"/>
        </w:numPr>
        <w:tabs>
          <w:tab w:val="left" w:pos="1427"/>
        </w:tabs>
        <w:spacing w:after="140"/>
        <w:ind w:start="1100"/>
        <w:jc w:val="left"/>
      </w:pPr>
      <w:bookmarkStart w:name="bookmark153" w:id="151"/>
      <w:bookmarkStart w:name="bookmark151" w:id="152"/>
      <w:bookmarkStart w:name="bookmark152" w:id="153"/>
      <w:bookmarkStart w:name="bookmark154" w:id="154"/>
      <w:bookmarkEnd w:id="151"/>
      <w:r>
        <w:lastRenderedPageBreak/>
        <w:t xml:space="preserve">O experiență extracorporală</w:t>
      </w:r>
      <w:bookmarkEnd w:id="152"/>
      <w:bookmarkEnd w:id="153"/>
      <w:bookmarkEnd w:id="154"/>
    </w:p>
    <w:p>
      <w:pPr>
        <w:pStyle w:val="BodyText"/>
        <w:ind w:start="1100"/>
      </w:pPr>
      <w:r>
        <w:t xml:space="preserve">În timpul unei experiențe extracorporale, oamenii au percepții verificabile dintr-o poziție aflată în afara și deasupra corpului lor fără viață. Pacienții au senzația că și-au dat jos corpul ca pe o haină veche și sunt uimiți că, în ciuda faptului că s-au debarasat de el, și-au păstrat identitatea, cu facultatea de a vedea, cu emoții și cu o conștiință extrem de lucidă.</w:t>
      </w:r>
    </w:p>
    <w:p>
      <w:pPr>
        <w:pStyle w:val="BodyText"/>
        <w:ind w:start="1100" w:firstLine="460"/>
      </w:pPr>
      <w:r>
        <w:t xml:space="preserve">Experiența extracorporală începe cu senzația pacientului că conștiința sa părăsește corpul fizic, dar continuă să funcționeze neschimbată. Uneori, acest lucru este însoțit de teamă, urmată de o încercare (zadarnică) de a se întoarce în corp, dar pacienții se simt adesea eliberați și sunt uimiți la vederea corpului lipsit de viață sau grav avariat. Cel mai frecvent punct de observație este din tavan și, din cauza acestei poziții neobișnuite, unele persoane nu reușesc inițial să își recunoască corpul. Oamenii își experimentează noul corp fără greutate ca pe un corp spiritual sau non-fizic care poate pătrunde în structuri solide, cum ar fi pereții și ușile. Este imposibil să comunice cu sau să atingă alte persoane prezente. Spre uimirea lor totală, oamenii trec neobservați, deși pot auzi și vedea totul. Raza de vizibilitate se poate extinde până la trei sute șaizeci de grade, cu vederi simultane detaliate și la vedere de pasăre. Orbii au și ei facultatea de a vedea, în timp ce surzii știu exact ce s-a spus. În timp ce se întâmplă acest lucru, oamenii descoperă că tot ce este nevoie pentru a fi aproape de cineva este să se gândească la acea persoană.</w:t>
      </w:r>
    </w:p>
    <w:p>
      <w:pPr>
        <w:pStyle w:val="BodyText"/>
        <w:spacing w:after="260"/>
        <w:ind w:start="1100" w:firstLine="460"/>
      </w:pPr>
      <w:r>
        <w:t xml:space="preserve">Această experiență extracorporală are o importanță științifică, deoarece medicii, asistentele și rudele pot verifica și corobora percepțiile raportate și momentul în care se presupune că acestea au avut loc. "Într-o analiză recentă a 93 de rapoarte de percepții extracorporale potențial verificabile (sau "percepții veridice aparent non-fizice") în timpul NDE s-a constatat că 43% dintre acestea au fost coroborate investigatorului de către un informator independent, alte 43% au fost raportate de către cel care a trăit experiența ca fiind coroborate de un informator independent care nu mai era disponibil pentru a fi intervievat de către investigator și doar 14% s-au bazat doar pe raportul celui care a trăit experiența. Dintre aceste percepții extracorporale, 92% au fost complet corecte, 6% conțineau unele erori și doar 1% au fost complet eronate. Și chiar și în cazul cazurilor coroborate investigatorului de către un informator independent, 88% au fost complet corecte, 10</w:t>
      </w:r>
    </w:p>
    <w:p>
      <w:pPr>
        <w:pStyle w:val="BodyText"/>
        <w:spacing w:line="240" w:lineRule="auto"/>
        <w:ind w:start="1100" w:firstLine="8500"/>
      </w:pPr>
      <w:r>
        <w:t xml:space="preserve">10 la sută conțineau unele erori și doar 3 la sută erau complet eronate.</w:t>
      </w:r>
      <w:r>
        <w:t xml:space="preserve">"</w:t>
      </w:r>
      <w:r>
        <w:rPr>
          <w:vertAlign w:val="superscript"/>
        </w:rPr>
        <w:t xml:space="preserve">12 </w:t>
      </w:r>
      <w:r>
        <w:t xml:space="preserve"> Acest lucru dovedește că o experiență extracorporală nu poate fi o halucinație, care este o percepție senzorială percepută ca fiind reală de către persoana care halucinează, dar care nu corespunde realității. La fel ca un episod psihotic sau efectele drogurilor halucinogene, o halucinație nu își are rădăcinile în realitatea obiectivă. Ea nu este nici o iluzie, o interpretare incorectă a unei percepții reale, nici o iluzie, o realitate aparentă sau un fals sentiment de realitate. Acest lucru ridică întrebarea dacă experiența extracorporală poate fi o formă de percepție extrasenzorială.</w:t>
      </w:r>
    </w:p>
    <w:p>
      <w:pPr>
        <w:pStyle w:val="BodyText"/>
        <w:spacing w:after="380" w:line="264" w:lineRule="auto"/>
        <w:ind w:start="1100" w:firstLine="460"/>
      </w:pPr>
      <w:r>
        <w:t xml:space="preserve">Importanța științifică a experiențelor extracorporale mă determină să includ câteva exemple foarte diverse. Prima este relatarea unei experiențe extracorporale, așa cum mi-a fost relatată de o asistentă medicală de la o unitate de îngrijire coronariană. Relatarea, preluată din articolul nostru din The Lancet, a fost verificată de noi și am rugat-o pe asistentă să o scrie cât mai obiectiv posibil.</w:t>
      </w:r>
      <w:r>
        <w:rPr>
          <w:vertAlign w:val="superscript"/>
        </w:rPr>
        <w:t xml:space="preserve">13</w:t>
      </w:r>
    </w:p>
    <w:p>
      <w:pPr>
        <w:pStyle w:val="BodyText"/>
        <w:spacing w:after="400"/>
        <w:ind w:start="1560"/>
        <w:jc w:val="both"/>
      </w:pPr>
      <w:r>
        <w:t xml:space="preserve">În timpul turei de noapte, echipajul de ambulanță aduce un </w:t>
      </w:r>
      <w:r>
        <w:lastRenderedPageBreak/>
        <w:t xml:space="preserve">bărbat în </w:t>
      </w:r>
      <w:r>
        <w:t xml:space="preserve">vârstă de 44 de ani</w:t>
      </w:r>
      <w:r>
        <w:lastRenderedPageBreak/>
        <w:t xml:space="preserve">,</w:t>
      </w:r>
      <w:r>
        <w:t xml:space="preserve"> cianotic </w:t>
      </w:r>
      <w:r>
        <w:lastRenderedPageBreak/>
        <w:t xml:space="preserve">[decolorare albastru-violet a pielii], în comă. Cu aproximativ o oră mai devreme, acesta fusese găsit într-un parc public de către trecători, care au inițiat un masaj cardiac. După internarea în unitatea de îngrijire coronariană, i se face respirație artificială cu un balon și o mască, precum și masaj cardiac și defibrilare. Când vreau să schimb metoda de respirație, când vreau să intubez pacientul, pacientul se dovedește a avea proteză dentară în gură. Înainte de a-l intuba, îi scot setul superior de proteze și îl pun pe căruciorul de urgență. Între timp, continuăm resuscitarea extensivă. După aproximativ nouăzeci de minute, pacientul are un ritm cardiac și o tensiune arterială suficiente, dar este încă ventilat și intubat și rămâne în comă. În această stare este transferat la secția de terapie intensivă pentru continuarea respirației. După mai mult de o săptămână în comă, pacientul se întoarce în unitatea de terapie coronariană, iar eu îl văd atunci când îi distribui medicația. Imediat ce mă vede, spune: "Oh, da, dar tu, tu știi unde este proteza mea dentară". Sunt uluit. Apoi îmi spune: "Da, erați acolo când m-au adus în spital și mi-ați scos proteza din gură și ați pus-o pe acel cărucior; avea toate aceste sticle pe el, iar dedesubt era un sertar glisant și mi-ați pus dinții acolo". Am fost cu atât mai uimit cu cât îmi aminteam că acest lucru se întâmplase când bărbatul era în comă profundă și era supus resuscitării. După un interogatoriu mai amănunțit, a reieșit că pacientul se văzuse pe sine însuși întins în pat și că se uitase de sus cum personalul de îngrijire și medicii se ocupau cu resuscitarea lui. De asemenea, pacientul a fost în măsură să ofere o descriere exactă și detaliată a camerei mici în care fusese resuscitat și a aspectului celor prezenți. În timp ce privea această scenă, a fost îngrozit de faptul că vom înceta resuscitarea și că va muri. Și este adevărat că fusesem extrem de negativiști cu privire la prognosticul pacientului din cauza stării sale foarte proaste la internare. Pacientul îmi spune că făcuse încercări disperate, dar fără succes, de a ne face să înțelegem că este încă în viață și că ar trebui să continuăm resuscitarea. Este profund impresionat de experiența sa și spune că nu-i mai este frică de moarte.</w:t>
      </w:r>
    </w:p>
    <w:p>
      <w:pPr>
        <w:pStyle w:val="BodyText"/>
        <w:spacing w:after="400" w:line="254" w:lineRule="auto"/>
        <w:ind w:start="1100" w:firstLine="460"/>
      </w:pPr>
      <w:r>
        <w:t xml:space="preserve">Iată relatarea unui pacient care a avut o NDE cu experiență extracorporală cauzată de complicații în timpul unei intervenții chirurgicale:</w:t>
      </w:r>
    </w:p>
    <w:p>
      <w:pPr>
        <w:pStyle w:val="BodyText"/>
        <w:spacing w:after="400"/>
        <w:ind w:start="1560"/>
      </w:pPr>
      <w:r>
        <w:t xml:space="preserve">Nu, nu auzisem niciodată de experiențe în apropierea morții și nu mă interesasem niciodată de fenomene paranormale sau ceva de acest gen. Ceea ce s-a întâmplat a fost că am devenit brusc conștient de faptul că pluteam deasupra piciorului mesei de operație și priveam activitatea de jos, din jurul corpului unei ființe umane. Curând mi-am dat seama că acesta era propriul meu corp. Așa că pluteam deasupra lui, deasupra lămpii, prin care puteam vedea. De asemenea, auzeam tot ceea ce se spunea: "Grăbește-te, nenorocitule!" era unul dintre lucrurile pe care îmi amintesc că le strigau. Și chiar mai ciudat: Nu numai că îi auzeam vorbind, dar puteam să citesc și gândurile tuturor celor din cameră, sau cel puțin așa mi se părea. Totul a fost destul de aproape, am aflat mai târziu, pentru că a fost nevoie de patru minute și jumătate pentru ca inima mea, care se oprise, să pornească din nou. De regulă, privarea de oxigen provoacă leziuni cerebrale după trei minute sau trei minute și jumătate. De asemenea, l-am auzit pe doctor spunând că a crezut că am murit. Mai târziu, a confirmat că a spus acest lucru și a fost uimit să afle că am auzit asta. De asemenea, le-am spus că ar trebui să aibă grijă la limbaj în timpul operației.</w:t>
      </w:r>
    </w:p>
    <w:p>
      <w:pPr>
        <w:pStyle w:val="BodyText"/>
        <w:spacing w:after="400"/>
        <w:ind w:start="1100" w:firstLine="460"/>
      </w:pPr>
      <w:r>
        <w:lastRenderedPageBreak/>
        <w:t xml:space="preserve">Urmează relatarea psihologului Carl G. Jung despre experiența sa extracorporală din timpul atacului de cord din 1944. Descrierea sa a Pământului de la mare înălțime este remarcabilă, deoarece este destul de coerentă cu ceea ce imaginile din spațiul cosmic ne-au învățat abia acum vreo patruzeci de ani - la zeci de ani după experiența lui Jung.</w:t>
      </w:r>
    </w:p>
    <w:p>
      <w:pPr>
        <w:pStyle w:val="BodyText"/>
        <w:spacing w:after="400"/>
        <w:ind w:start="1560"/>
        <w:jc w:val="both"/>
      </w:pPr>
      <w:r>
        <w:t xml:space="preserve">Mi s-a părut că mă aflu la înălțime în spațiu. Mult mai jos am văzut globul pământesc, scăldat într-o lumină de un albastru strălucitor. Am văzut marea de un albastru profund și continentele. Mult sub picioarele mele se afla Ceylon, iar în depărtare, în fața mea, subcontinentul indian. Câmpul meu vizual nu cuprindea întregul Pământ, dar forma sa globală era ușor de distins, iar contururile sale străluceau cu o strălucire argintie în acea minunată lumină albastră. În multe locuri, globul pământesc părea colorat sau pătat cu verde închis, ca argintul oxidat. Departe, în stânga, se întindea o întindere largă - deșertul galben-roșiatic al Arabiei; era ca și cum argintul pământului ar fi căpătat acolo o nuanță roșiatică-aurie. Apoi venea Marea Roșie, iar departe, foarte departe în spate - ca și cum în partea stângă sus a unei hărți - puteam distinge doar o bucată din Marea Mediterană. Privirea mea era îndreptată în principal spre ea. Tot restul părea</w:t>
      </w:r>
    </w:p>
    <w:p>
      <w:pPr>
        <w:pStyle w:val="BodyText"/>
        <w:ind w:start="1560"/>
      </w:pPr>
      <w:r>
        <w:t xml:space="preserve">indistinct. Puteam să văd și Himalaya acoperită de zăpadă, dar în acea direcție era ceață sau înnorat. Nu m-am uitat deloc spre dreapta. Știam că eram pe punctul de a mă despărți de pământ.</w:t>
      </w:r>
    </w:p>
    <w:p>
      <w:pPr>
        <w:pStyle w:val="BodyText"/>
        <w:spacing w:after="400" w:line="276" w:lineRule="auto"/>
        <w:ind w:start="1560" w:firstLine="400"/>
        <w:jc w:val="both"/>
      </w:pPr>
      <w:r>
        <w:t xml:space="preserve">Mai târziu am descoperit cât de sus în spațiu ar trebui să fii pentru a avea o vedere atât de largă - aproximativ o mie de mile! Priveliștea Pământului de la această înălțime a fost cel mai glorios lucru pe care l-am văzut vreodată.</w:t>
      </w:r>
      <w:r>
        <w:rPr>
          <w:vertAlign w:val="superscript"/>
        </w:rPr>
        <w:t xml:space="preserve">14</w:t>
      </w:r>
    </w:p>
    <w:p>
      <w:pPr>
        <w:pStyle w:val="BodyText"/>
        <w:spacing w:after="400"/>
        <w:ind w:start="1100" w:firstLine="460"/>
      </w:pPr>
      <w:r>
        <w:t xml:space="preserve">Aceasta este povestea unei femei aflate în comă profundă, care urma să fie deconectată de la ventilator, deoarece neurologul care o trata a declarat-o în moarte cerebrală. Ea nu avea nicio activitate cerebrală măsurabilă.</w:t>
      </w:r>
    </w:p>
    <w:p>
      <w:pPr>
        <w:pStyle w:val="BodyText"/>
        <w:spacing w:after="400"/>
        <w:ind w:start="1560"/>
        <w:jc w:val="both"/>
      </w:pPr>
      <w:r>
        <w:t xml:space="preserve">În timp ce se credea că se află într-o comă profundă, fără nicio activitate cerebrală aparentă, specialistul și soțul ei purtau o conversație lângă patul ei. Specialistul a prezis că pacienta sa va fi o "legumă" pentru tot restul vieții și i-a cerut soțului să ia în considerare posibilitatea de a o deconecta de la echipamentul care o menținea în viață. Soțul încă mai spera la o recuperare, așa că pacienta a fost ținută pe ventilator. Câteva luni mai târziu, femeia s-a trezit, în ciuda prognosticului sumbru. A reieșit că aceasta a fost capabilă să audă în cea mai mare parte a comei și a auzit conversația dintre medic și soț despre eutanasia pasivă! Ea a spus cât de îngrozitor a fost acest lucru și că, în timp ce încerca să strige că încă mai este acolo, că vrea să trăiască, să fie alături de soțul și copiii ei, ei discutau despre posibila ei moarte.</w:t>
      </w:r>
    </w:p>
    <w:p>
      <w:pPr>
        <w:pStyle w:val="BodyText"/>
        <w:spacing w:after="400"/>
        <w:ind w:start="1560"/>
        <w:jc w:val="both"/>
      </w:pPr>
      <w:r>
        <w:t xml:space="preserve">Relatarea cuiva care nu vede culorile:</w:t>
      </w:r>
    </w:p>
    <w:p>
      <w:pPr>
        <w:pStyle w:val="BodyText"/>
        <w:spacing w:after="400"/>
        <w:ind w:start="1560"/>
        <w:jc w:val="both"/>
      </w:pPr>
      <w:r>
        <w:t xml:space="preserve">Am văzut cele mai strălucitoare culori, ceea ce a fost cu atât mai surprinzător cu cât sunt daltonist. Pot distinge culorile primare, dar culorile pastelate îmi par toate la fel. Dar, dintr-o dată, le-am putut vedea, tot felul de nuanțe diferite. Nu-mi cereți să le numesc, </w:t>
      </w:r>
      <w:r>
        <w:lastRenderedPageBreak/>
        <w:t xml:space="preserve">pentru că nu am experiența necesară pentru asta.</w:t>
      </w:r>
    </w:p>
    <w:p>
      <w:pPr>
        <w:pStyle w:val="BodyText"/>
        <w:ind w:start="1100" w:firstLine="460"/>
        <w:jc w:val="both"/>
      </w:pPr>
      <w:r>
        <w:t xml:space="preserve">Urmează povestirea lui Vicki, o femeie care s-a născut oarbă. Ea s-a născut extrem de prematur în 1951, după o sarcină de numai 22 de săptămâni, și a fost plasată imediat într-un incubator foarte primitiv și i s-a administrat 100% oxigen. O concentrație atât de mare de oxigen dăunează dezvoltării globului ocular și a nervului optic, lucru de care medicii nu erau conștienți în primele zile ale incubatorului. Mii de copii prematuri care au supraviețuit acestor incubatoare timpurii au orbit complet ca urmare. Vicki a suferit o atrofie (ofilire) completă a globului ocular și a nervului optic. Cortexul vizual, partea din lobul occipital al creierului care procesează stimulii luminoși în imagini, nu reușește, de asemenea, să se dezvolte corespunzător atunci când nu primește stimuli luminoși de la ochii și nervii optici nefuncționali.</w:t>
      </w:r>
    </w:p>
    <w:p>
      <w:pPr>
        <w:pStyle w:val="BodyText"/>
        <w:spacing w:after="400"/>
        <w:ind w:start="1100" w:firstLine="460"/>
      </w:pPr>
      <w:r>
        <w:t xml:space="preserve">Experiența de moarte iminentă a lui Vicki este descrisă în cartea lui Kenneth Ring și S. Cooper și a fost intervievată pe larg în documentarul BBC The Day I Died. În 1973, când Vicki avea 22 de ani, a fost aruncată din mașină într-un accident de circulație. O fractură bazală a craniului și o comoție cerebrală severă au lăsat-o în comă, iar ea avea fracturate vertebrele gâtului și ale spatelui și un picior rupt. A avut o scurtă privire asupra accidentului de mașină de sus (fiind o femeie oarbă, a putut vedea și recunoaște furgoneta Volkswagen distrusă), iar mai târziu, în camera de urgență, unde fusese dusă cu ambulanța, a putut vedea de deasupra corpului ei. În camera în care a văzut un cadavru pe o targă metalică, a văzut, de asemenea, două persoane și le-a putut auzi vorbind și exprimându-și îngrijorarea. Abia când și-a recunoscut verigheta, pe care, desigur, o știa doar prin atingere, și-a dat seama că era vorba de propriul ei corp. Iar după ce a urcat "prin tavan", a văzut acoperișul spitalului și copaci.</w:t>
      </w:r>
    </w:p>
    <w:p>
      <w:pPr>
        <w:pStyle w:val="BodyText"/>
        <w:spacing w:line="254" w:lineRule="auto"/>
        <w:ind w:start="1560"/>
      </w:pPr>
      <w:r>
        <w:t xml:space="preserve">Nu am văzut nimic, nici lumină, nici umbre, nici nimic. Mulți oameni mă întreabă dacă văd negru. Nu, nu văd negru. Nu văd absolut nimic. Iar în visele mele nu văd nicio impresie vizuală. Sunt doar gust, atingere, sunet și miros. Dar nici o impresie vizuală de nimic.</w:t>
      </w:r>
    </w:p>
    <w:p>
      <w:pPr>
        <w:pStyle w:val="BodyText"/>
        <w:spacing w:line="254" w:lineRule="auto"/>
        <w:ind w:start="1560" w:firstLine="400"/>
        <w:jc w:val="both"/>
      </w:pPr>
      <w:r>
        <w:t xml:space="preserve">Următorul lucru pe care mi-l amintesc este că mă aflam în Harborview Medical Center și mă uitam în jos la tot ce se întâmpla. Și a fost înspăimântător, pentru că nu sunt obișnuită să văd lucrurile vizual, pentru că nu mai avusesem niciodată înainte! Și inițial a fost destul de înfricoșător! Și apoi mi-am recunoscut în sfârșit verigheta și părul. Și m-am gândit: oare acesta este corpul meu acolo jos? Și sunt moartă sau ce? Ei tot spuneau: "Nu o putem aduce înapoi, nu o putem aduce înapoi!". Și ei încercau să lucreze frenetic la acest lucru pe care am descoperit că era corpul meu și mă simțeam foarte detașată de el și un fel de "și ce dacă?". Și mă gândeam: "De ce sunt oamenii ăștia atât de supărați?". Apoi m-am gândit: "Am plecat de aici, nu-i pot face pe acești oameni să mă asculte. Imediat ce m-am gândit la asta, am ieșit prin tavan ca și cum nu ar fi fost nimic. Și a fost minunat să fiu acolo și să fiu liber, să nu-mi fac griji că mă lovesc de ceva și să știu unde mă duc. Și am auzit acest sunet de clopoței de vânt care era cel mai incredibil sunet pe care îl pot descrie - era de la cele mai joase până la cele mai înalte tonuri. În timp ce mă apropiam de această zonă, erau copaci și păsări și destul de mulți oameni, dar toți erau, parcă, făcuți din lumină, iar eu îi puteam vedea, și era incredibil, foarte frumos, și am fost copleșită de această experiență, pentru că nu-mi puteam imagina cu adevărat cum este lumina. Este încă... un </w:t>
      </w:r>
      <w:r>
        <w:lastRenderedPageBreak/>
        <w:t xml:space="preserve">lucru </w:t>
      </w:r>
      <w:r>
        <w:t xml:space="preserve">foarte </w:t>
      </w:r>
      <w:r>
        <w:lastRenderedPageBreak/>
        <w:t xml:space="preserve">emoționant când vorbesc despre asta. pentru că a existat un punct în care. în care puteam să aduc la lumină orice cunoaștere pe care voiam să o am.</w:t>
      </w:r>
      <w:r>
        <w:rPr>
          <w:vertAlign w:val="superscript"/>
        </w:rPr>
        <w:t xml:space="preserve">15</w:t>
      </w:r>
    </w:p>
    <w:p>
      <w:pPr>
        <w:pStyle w:val="BodyText"/>
        <w:spacing w:after="380" w:line="254" w:lineRule="auto"/>
        <w:ind w:start="1100" w:firstLine="460"/>
      </w:pPr>
      <w:r>
        <w:t xml:space="preserve">Vicki continuă să explice că în această altă lume a fost primită de niște cunoștințe. După cum subliniază Ring și Cooper:</w:t>
      </w:r>
    </w:p>
    <w:p>
      <w:pPr>
        <w:pStyle w:val="BodyText"/>
        <w:spacing w:after="380" w:line="259" w:lineRule="auto"/>
        <w:ind w:start="1540" w:firstLine="20"/>
      </w:pPr>
      <w:r>
        <w:t xml:space="preserve">Sunt cinci dintre ele. Debby și Diane au fost colegele de școală oarbe ale lui Vicki, </w:t>
      </w:r>
      <w:r>
        <w:t xml:space="preserve">care muriseră cu ani înainte, la vârsta de unsprezece, respectiv șase ani.</w:t>
      </w:r>
      <w:r>
        <w:t xml:space="preserve"> În timpul vieții, amândouă fuseseră atât retardate profund, cât și oarbe, dar aici păreau luminoase și frumoase, sănătoase și pline de viață. Nu mai erau copii, ci, după cum a spus Vicki, "în floarea vârstei". În plus, Vicki povestește că i-a văzut pe doi dintre îngrijitorii ei din copilărie, un cuplu pe nume domnul și doamna Zilk, care de asemenea muriseră anterior. În cele din urmă, mai era bunica lui Vicki - care în esență o crescuse pe Vicki și care murise cu doar doi ani înainte de acest incident. Cu toate acestea, bunica ei, care se afla mai în spate decât ceilalți, se întindea să o îmbrățișeze pe Vicki.</w:t>
      </w:r>
      <w:r>
        <w:rPr>
          <w:vertAlign w:val="superscript"/>
        </w:rPr>
        <w:t xml:space="preserve">16</w:t>
      </w:r>
    </w:p>
    <w:p>
      <w:pPr>
        <w:pStyle w:val="BodyText"/>
        <w:spacing w:after="380"/>
        <w:ind w:start="1540" w:firstLine="20"/>
      </w:pPr>
      <w:r>
        <w:t xml:space="preserve">Experiența lui Vicki se încheie cu o reintrare forțată în corpul ei:</w:t>
      </w:r>
    </w:p>
    <w:p>
      <w:pPr>
        <w:pStyle w:val="BodyText"/>
        <w:spacing w:after="380" w:line="300" w:lineRule="auto"/>
        <w:ind w:start="1540" w:firstLine="20"/>
      </w:pPr>
      <w:r>
        <w:t xml:space="preserve">Apoi am fost trimisă înapoi și apoi m-am întors în corpul meu și a fost extrem de dureros și foarte greu și îmi amintesc că m-am simțit foarte rău.</w:t>
      </w:r>
      <w:r>
        <w:rPr>
          <w:vertAlign w:val="superscript"/>
        </w:rPr>
        <w:t xml:space="preserve">17</w:t>
      </w:r>
    </w:p>
    <w:p>
      <w:pPr>
        <w:pStyle w:val="BodyText"/>
        <w:spacing w:after="380"/>
        <w:ind w:start="1100" w:firstLine="460"/>
      </w:pPr>
      <w:r>
        <w:t xml:space="preserve">Faptul că o persoană care a fost oarbă din naștere ca urmare a atrofiei globului ocular și a nervului optic și care are un cortex cerebral vizual nedezvoltat poate totuși să vadă oamenii și împrejurimile ridică întrebări importante. Cum este posibil ca această femeie să poată vedea, dintr-o poziție exterioară și deasupra corpului, într-un moment în care se află în comă din cauza leziunilor cerebrale suferite în urma unui grav accident de circulație? Ea nu a fost niciodată capabilă să vadă. În plus, ea percepe lucrurile dintr-o poziție din afara corpului ei. Cum reușește să facă acest lucru? Ce este responsabil pentru acest lucru? Cum poate fi conștientă de percepțiile sale în timpul comei? Acest lucru este imposibil conform cunoștințelor medicale actuale. Poveștile lui Vicki și ale altor nevăzători cu NDE îi obligă pe oamenii de știință să ia în considerare noi idei despre relația dintre conștiință și creier. Observațiile raportate de Vicki nu puteau fi produsul unei percepții senzoriale sau al unui cortex cerebral (vizual) funcțional și nici nu puteau fi produsul imaginației, având în vedere aspectele lor verificabile.</w:t>
      </w:r>
    </w:p>
    <w:p>
      <w:pPr>
        <w:pStyle w:val="Heading40"/>
        <w:keepNext/>
        <w:keepLines/>
        <w:numPr>
          <w:ilvl w:val="0"/>
          <w:numId w:val="5"/>
        </w:numPr>
        <w:tabs>
          <w:tab w:val="left" w:pos="1422"/>
        </w:tabs>
        <w:spacing w:after="140"/>
        <w:ind w:start="1100"/>
        <w:jc w:val="left"/>
      </w:pPr>
      <w:bookmarkStart w:name="bookmark157" w:id="155"/>
      <w:bookmarkStart w:name="bookmark155" w:id="156"/>
      <w:bookmarkStart w:name="bookmark156" w:id="157"/>
      <w:bookmarkStart w:name="bookmark158" w:id="158"/>
      <w:bookmarkEnd w:id="155"/>
      <w:r>
        <w:t xml:space="preserve">Un spațiu întunecat</w:t>
      </w:r>
      <w:bookmarkEnd w:id="156"/>
      <w:bookmarkEnd w:id="157"/>
      <w:bookmarkEnd w:id="158"/>
    </w:p>
    <w:p>
      <w:pPr>
        <w:pStyle w:val="BodyText"/>
        <w:spacing w:after="380"/>
        <w:ind w:start="1100"/>
      </w:pPr>
      <w:r>
        <w:t xml:space="preserve">Oamenii se simt ca și cum ar fi trași destul de brusc într-un spațiu întunecat, pe care îl descriu ca fiind un spațiu închis, un vid sau o fântână. Aproximativ 15 la sută dintre oameni resimt șederea lor în acest spațiu întunecat ca fiind înfricoșătoare.</w:t>
      </w:r>
    </w:p>
    <w:p>
      <w:pPr>
        <w:pStyle w:val="BodyText"/>
        <w:spacing w:after="380" w:line="240" w:lineRule="auto"/>
        <w:ind w:start="1540"/>
      </w:pPr>
      <w:r>
        <w:t xml:space="preserve">Și apoi totul s-a întunecat, dar după părerea mea nu mi-am pierdut cunoștința, pentru că amintirile mele sunt la fel de vii ca niciodată.... În timp ce priveam în întuneric, culoarea s-a schimbat din negru în albastru profund, nu întunecat, ci un albastru cobalt intens care te lasă fără cuvinte. .</w:t>
      </w:r>
    </w:p>
    <w:p>
      <w:pPr>
        <w:pStyle w:val="BodyText"/>
        <w:spacing w:after="520"/>
        <w:ind w:start="1560"/>
      </w:pPr>
      <w:r>
        <w:lastRenderedPageBreak/>
        <w:t xml:space="preserve">Curând m-am trezit într-un spațiu întunecat, un fel de tunel, care nu părea să se termine. Nu puteam să mă întorc înapoi, dar să trec prin el părea o perspectivă la fel de îngrozitoare. Oare voi ieși vreodată? Sau mă voi sufoca undeva la jumătatea drumului? Vezi tu, era foarte puțin spațiu în acest tunel; era foarte strâmt. După ce am petrecut mult timp - mai mult decât înspăimântător - străbătând acest tunel, o licărire de lumină a apărut la capăt și, după o adevărată luptă, m-am aflat, sau m-am regăsit, în această lumină absolută, care părea să mă învăluie.</w:t>
      </w:r>
    </w:p>
    <w:p>
      <w:pPr>
        <w:pStyle w:val="BodyText"/>
        <w:spacing w:after="120"/>
        <w:ind w:start="1560"/>
      </w:pPr>
      <w:r>
        <w:t xml:space="preserve">Experiența tunelului</w:t>
      </w:r>
    </w:p>
    <w:p>
      <w:pPr>
        <w:pStyle w:val="BodyText"/>
        <w:ind w:start="1100"/>
      </w:pPr>
      <w:r>
        <w:t xml:space="preserve">Un mic punct de lumină apare în acest spațiu întunecat, iar oamenii sunt adesea atrași spre el cu o viteză incredibilă. Ei descriu această experiență ca pe un tunel.</w:t>
      </w:r>
    </w:p>
    <w:p>
      <w:pPr>
        <w:pStyle w:val="BodyText"/>
        <w:spacing w:after="380"/>
        <w:ind w:start="1100" w:firstLine="460"/>
      </w:pPr>
      <w:r>
        <w:t xml:space="preserve">Oamenii se deplasează prin acest spațiu îngust, întunecat, uneori multicolor sau în formă de spirală, uneori însoțiți de ființe vizibile sau invizibile sau de muzică. Ei se apropie de lumină, care se intensifică încet, devenind o lumină excepțional de puternică, dar care nu orbește. În cele din urmă, oamenii sunt învăluiți în întregime de această lumină și se simt complet absorbiți de ea. Acest proces este însoțit de un sentiment de fericire de nedescris, un sentiment de iubire și acceptare necondiționată. Călătoria prin tunel pare a fi o trecere din lumea noastră fizică într-o altă dimensiune în care timpul și distanța nu mai joacă niciun rol. Această senzație de deplasare printr-un tunel spre lumină a devenit aproape sinonimă cu experiența de moarte apropiată.</w:t>
      </w:r>
    </w:p>
    <w:p w:rsidR="007D7714" w:rsidRDefault="00000000" w14:paraId="58AA01CC" w14:textId="77777777">
      <w:pPr>
        <w:jc w:val="center"/>
        <w:rPr>
          <w:sz w:val="2"/>
          <w:szCs w:val="2"/>
        </w:rPr>
      </w:pPr>
      <w:r>
        <w:rPr>
          <w:noProof/>
        </w:rPr>
        <w:drawing>
          <wp:inline distT="0" distB="0" distL="0" distR="0" wp14:anchorId="2ABAC073" wp14:editId="5975C85A">
            <wp:extent cx="2133600" cy="34378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133600" cy="3437890"/>
                    </a:xfrm>
                    <a:prstGeom prst="rect">
                      <a:avLst/>
                    </a:prstGeom>
                  </pic:spPr>
                </pic:pic>
              </a:graphicData>
            </a:graphic>
          </wp:inline>
        </w:drawing>
      </w:r>
    </w:p>
    <w:p w:rsidR="007D7714" w:rsidRDefault="007D7714" w14:paraId="0D13D52A" w14:textId="77777777">
      <w:pPr>
        <w:spacing w:after="239" w:line="1" w:lineRule="exact"/>
      </w:pPr>
    </w:p>
    <w:p>
      <w:pPr>
        <w:pStyle w:val="Bodytext90"/>
        <w:spacing w:after="140"/>
        <w:ind w:start="0"/>
        <w:jc w:val="center"/>
      </w:pPr>
      <w:r>
        <w:t xml:space="preserve">Jeroen Bosch, Viziuni ale vieții de apoi: Paradisul terestru și ascensiunea în Empireum.</w:t>
      </w:r>
    </w:p>
    <w:p>
      <w:pPr>
        <w:pStyle w:val="Bodytext90"/>
        <w:spacing w:after="400"/>
        <w:ind w:start="0"/>
        <w:jc w:val="center"/>
      </w:pPr>
      <w:r>
        <w:t xml:space="preserve">Jeroen Bosch, Viziuni ale vieții de apoi: Paradisul terestru și ascensiunea în Empireum. Palazzo Ducale, </w:t>
      </w:r>
      <w:r>
        <w:br/>
        <w:t xml:space="preserve">Veneția, Italia. Retipărit cu permisiunea Scala / Art Resource, NY</w:t>
      </w:r>
    </w:p>
    <w:p>
      <w:pPr>
        <w:pStyle w:val="BodyText"/>
        <w:spacing w:after="400"/>
        <w:ind w:start="1560"/>
      </w:pPr>
      <w:r>
        <w:lastRenderedPageBreak/>
        <w:t xml:space="preserve">Simțeam că alunecam adânc în altă stare de conștiință. Adică, conștiința mea călătorea în timp ce corpul meu rămânea nemișcat pe pat. Îmi puteam vedea corpul, dar nu-l puteam simți. Eram aspirat, ca să zic așa. Am intrat într-un tunel extrem de întunecat, lung și în formă de spirală, care mi s-a părut înspăimântător, deși nu era necunoscut la început. Am zburat prin acest pâlc în formă de spirală și, cu cât mă îndepărtam sau mă înălțam mai mult, cu atât devenea mai ușor. Intensitatea luminii s-a schimbat într-un violet/violet intens. "Deasupra" mea am văzut o lumină albă extrem de strălucitoare, radiantă. M-am învârtit, am plutit, spre ea.</w:t>
      </w:r>
    </w:p>
    <w:p>
      <w:pPr>
        <w:pStyle w:val="BodyText"/>
        <w:spacing w:after="400"/>
        <w:ind w:start="1560"/>
      </w:pPr>
      <w:r>
        <w:t xml:space="preserve">Am simțit că îmi dădeam drumul la corp și că mă ridicam. Pe acoperiș. Peste spital. Totul a devenit mai mic, iar eu am început să accelerez. Totul în jurul meu era întunecat, cu excepția câtorva stele care se aruncau spre mine și cărora le-am observat culorile diferite. Nu am avut timp să mă uit la nimic, pentru că mă mișcam atât de repede. Lucrurile au încetinit când am văzut că ajunsesem într-un fel de clepsidră și că eram "aspirat" spre deschidere. Apoi mi-am dat seama că nu eram singur, pentru că un flux de ființe translucide se îndrepta în aceeași direcție cu mine, iar un alt flux se deplasa în direcția opusă. Când m-am gândit la reîncarnare, mi-am dat seama mai târziu că ar putea foarte bine să fie acest flux. Odată ce am trecut prin deschidere, totul a început să se schimbe. În primul rând, am avut acest sentiment. A fost atât de emoționant încât nu pot să-l descriu. Am fost copleșit de un sentiment de pace pe care nu-l cunoscusem niciodată pe pământ..... Un sentiment copleșitor de iubire m-a cuprins, nu sentimentul pământesc cu care eram destul de familiarizat, ci ceva ce nu pot descrie. Deasupra mea am văzut o lumină strălucitoare, iar în drumul meu spre ea am auzit o muzică frumoasă și am văzut culori pe care nu le mai văzusem niciodată. Pe lângă sentimentele pe care tocmai le-am descris, am avut impresia că era vorba de o cu totul altă dimensiune. Și dacă lipsea ceva, era concepția noastră pământeană despre timp! Am avut ceea ce s-ar putea numi o viziune îmbunătățită a acestei alte dimensiuni. Pe drumul meu în sus, spre lumina atotcuprinzătoare, am văzut numeroase alte "ființe" care se îndreptau, de asemenea, spre ea. Când aproape ajunsesem la această lumină, un fel de membrană în fața ei m-a împiedicat să merg mai departe...</w:t>
      </w:r>
    </w:p>
    <w:p>
      <w:pPr>
        <w:pStyle w:val="BodyText"/>
        <w:ind w:start="1560"/>
      </w:pPr>
      <w:r>
        <w:t xml:space="preserve">Dintr-o dată am știut că sunt mort. Această realizare mi s-a părut ciudată.</w:t>
      </w:r>
    </w:p>
    <w:p>
      <w:pPr>
        <w:pStyle w:val="BodyText"/>
        <w:spacing w:after="520"/>
        <w:ind w:start="1560"/>
      </w:pPr>
      <w:r>
        <w:t xml:space="preserve">Am plutit la aproximativ șase metri deasupra corpului meu, care era încă pe masa de operație. Eram înconjurat de medici care vorbeau între ei, dar nu le auzeam vocile. De asemenea, l-am văzut pe soțul meu așteptând pe o bancă într-o cameră întunecată undeva în spital. Era nervos. Își rula o țigară. De la un moment la altul m-am trezit zburând printr-un tunel. Era extrem de lung și am zburat prin el cu capul înainte</w:t>
      </w:r>
      <w:r>
        <w:t xml:space="preserve">. Tunelul era practic orizontal, dar cu un ușor unghi ascendent. Avea un diametru de aproximativ 3 metri. Am auzit un vâjâit, ca și cum vântul ar fi trecut pe lângă urechea mea, iar în depărtare am văzut o lumină strălucitoare, spre care eram aspirat, dar care părea încă foarte departe. Și în tot acest timp m-am simțit speriat, neputincios și singur, pentru că nimeni nu știa că eram conștient că sunt mort. Am vrut fie să mă întorc, fie să nu fiu conștient de moartea mea. Dar era clar că nu aveam de ales în această privință... Lumina de care mă apropiam acum era de un tip pe care nu-l mai văzusem niciodată și care diferă de orice alt tip, cum ar fi lumina soarelui. Era albă și extrem de strălucitoare, și totuși puteai să te uiți cu ușurință la ea.</w:t>
      </w:r>
    </w:p>
    <w:p>
      <w:pPr>
        <w:pStyle w:val="BodyText"/>
        <w:spacing w:after="140"/>
        <w:ind w:start="1560"/>
        <w:jc w:val="both"/>
      </w:pPr>
      <w:r>
        <w:lastRenderedPageBreak/>
        <w:t xml:space="preserve">O NDE înspăimântătoare</w:t>
      </w:r>
    </w:p>
    <w:p>
      <w:pPr>
        <w:pStyle w:val="BodyText"/>
        <w:spacing w:after="400"/>
        <w:ind w:start="1100"/>
      </w:pPr>
      <w:r>
        <w:t xml:space="preserve">Poate că 1 sau 2 la sută dintre persoanele care au avut o experiență de moarte apropiată rămân într-un spațiu întunecat și înfricoșător, fără a putea scăpa. Spre groaza lor, uneori se trezesc atrași și mai adânc în întunericul profund. NDE se termină în această atmosferă înfricoșătoare, de unde oamenii reintră în corpul lor. Experiența este lipsită de emoții pozitive și stârnește mai târziu sentimente profunde de vinovăție. De fapt, o astfel de NDE terifiantă produce, de obicei, traume emoționale de lungă durată. Nu este surprinzător faptul că este cunoscută și sub numele de "experiență infernală". Numărul exact al persoanelor care experimentează o astfel de NDE înspăimântătoare este necunoscut, deoarece acestea tac adesea din rușine și vinovăție. Cu toate acestea, dacă oamenii pot accepta și da sens acestei experiențe negative, și ei prezintă în cele din urmă o schimbare pozitivă.</w:t>
      </w:r>
      <w:r>
        <w:rPr>
          <w:vertAlign w:val="superscript"/>
        </w:rPr>
        <w:t xml:space="preserve">18</w:t>
      </w:r>
      <w:r>
        <w:t xml:space="preserve"> Studiul lui Evans Bush a arătat că oamenii care au o experiență înfricoșătoare nu sunt neapărat oameni răi. O posibilă explicație este că toată lumea are unele trăsături negative de caracter și că în timpul unei NDE înfricoșătoare unul sau mai multe astfel de aspecte negative sunt amplificate pentru a fi analizate ulterior. O persoană nu este definită de o astfel de trăsătură de caracter negativă, deși acest lucru nu face ca experiența să fie mai puțin intensă.</w:t>
      </w:r>
    </w:p>
    <w:p>
      <w:pPr>
        <w:pStyle w:val="BodyText"/>
        <w:ind w:start="1560"/>
      </w:pPr>
      <w:r>
        <w:t xml:space="preserve">Dintr-o dată m-am oprit în acest tunel întunecat și am început să cad cu o viteză enormă, din ce în ce mai repede, din ce în ce mai repede. Ca și cum aș fi fost literalmente aruncat în jos, cu capul înainte, </w:t>
      </w:r>
      <w:r>
        <w:t xml:space="preserve">în această gaură neagră. Era întuneric beznă; nu puteam vedea nimic. Și, în timp ce cădeam, am început să aud țipete, țipete, urlete, râsete sfâșietoare, îngrozitoare, teribile, și cel mai dezgustător miros pe care ți-l poți imagina, iar apoi întunericul s-a transformat în foc... Și erau tot felul de creaturi cu aspect îngrozitor și terifiant, unele mai rele decât altele, care mă înșfăcau... Am implorat mila lui Dumnezeu. . Și deodată am fost trezit de vocile unor doctorițe de la Urgențe care mă resuscitaseră</w:t>
      </w:r>
    </w:p>
    <w:p>
      <w:pPr>
        <w:pStyle w:val="BodyText"/>
        <w:spacing w:after="460"/>
        <w:ind w:start="1560"/>
        <w:jc w:val="both"/>
      </w:pPr>
      <w:r>
        <w:t xml:space="preserve">Eu...</w:t>
      </w:r>
    </w:p>
    <w:p>
      <w:pPr>
        <w:pStyle w:val="BodyText"/>
        <w:spacing w:after="400"/>
        <w:ind w:start="1100" w:firstLine="460"/>
      </w:pPr>
      <w:r>
        <w:t xml:space="preserve">Urmează relatarea unei vizite în lumea de dincolo, în timpul NDE-ului cuprinzător al lui George Ritchie, care a fost la un pas de moarte pe când era student la medicină la 20 de ani. Relatarea prezintă o asemănare remarcabilă cu descrierea iadului din Divina Comedie a lui Dante.</w:t>
      </w:r>
    </w:p>
    <w:p>
      <w:pPr>
        <w:pStyle w:val="BodyText"/>
        <w:spacing w:line="254" w:lineRule="auto"/>
        <w:ind w:start="1560"/>
      </w:pPr>
      <w:r>
        <w:t xml:space="preserve">Eram din nou în mișcare. Părăsisem baza navală cu străzile și barurile ei de jur împrejur și ne aflam acum, în această dimensiune în care călătoria părea să nu dureze deloc, la marginea unei câmpii largi și plate... Nu vedeam niciun bărbat sau femeie în viață. Câmpia era aglomerată, ba chiar înțesată de hoarde de ființe fantomatice neîncarnate... Toate aceste mii de oameni nu erau, aparent, mai substanțiale decât mine însumi. Și erau cele mai frustrate, cele mai furioase, cele mai complet mizerabile ființe pe care le văzusem vreodată.</w:t>
      </w:r>
    </w:p>
    <w:p>
      <w:pPr>
        <w:pStyle w:val="BodyText"/>
        <w:spacing w:line="254" w:lineRule="auto"/>
        <w:ind w:start="1960"/>
        <w:jc w:val="both"/>
      </w:pPr>
      <w:r>
        <w:t xml:space="preserve">"Doamne Iisuse!" Am strigat. "Unde ne aflăm?".</w:t>
      </w:r>
    </w:p>
    <w:p>
      <w:pPr>
        <w:pStyle w:val="BodyText"/>
        <w:spacing w:line="254" w:lineRule="auto"/>
        <w:ind w:start="1560" w:firstLine="400"/>
        <w:jc w:val="both"/>
      </w:pPr>
      <w:r>
        <w:t xml:space="preserve">Pretutindeni oamenii erau prinși în ceea ce păreau a fi lupte până la moarte, se zbăteau, se loveau, se loveau, se loveau...</w:t>
      </w:r>
    </w:p>
    <w:p>
      <w:pPr>
        <w:pStyle w:val="BodyText"/>
        <w:spacing w:line="254" w:lineRule="auto"/>
        <w:ind w:start="1560" w:firstLine="400"/>
        <w:jc w:val="both"/>
      </w:pPr>
      <w:r>
        <w:t xml:space="preserve">Deși păreau a fi literalmente unul peste altul, era ca și cum fiecare bărbat boxa în aer; în cele din urmă mi-am dat seama că, desigur, neavând substanță, nu se puteau atinge unul pe celălalt...</w:t>
      </w:r>
    </w:p>
    <w:p>
      <w:pPr>
        <w:pStyle w:val="BodyText"/>
        <w:spacing w:after="420" w:line="254" w:lineRule="auto"/>
        <w:ind w:start="1560" w:firstLine="400"/>
        <w:jc w:val="both"/>
      </w:pPr>
      <w:r>
        <w:t xml:space="preserve">Dacă înainte bănuiam că văd iadul, acum eram sigur de asta. Până în </w:t>
      </w:r>
      <w:r>
        <w:t xml:space="preserve">acest moment, </w:t>
      </w:r>
      <w:r>
        <w:lastRenderedPageBreak/>
        <w:t xml:space="preserve">mizeria la care asistasem consta în a fi înlănțuit de o lume fizică din care nu mai făceam parte. Acum vedeam că existau și alte tipuri de lanțuri... Aceste creaturi păreau să fie blocate în obiceiuri ale minții și emoțiilor, în ură, poftă, modele de gândire distructive.</w:t>
      </w:r>
    </w:p>
    <w:p>
      <w:pPr>
        <w:pStyle w:val="BodyText"/>
        <w:spacing w:line="257" w:lineRule="auto"/>
        <w:ind w:start="1560" w:firstLine="400"/>
      </w:pPr>
      <w:r>
        <w:t xml:space="preserve">Chiar mai hidoase decât mușcăturile și loviturile pe care și le dădeau erau abuzurile sexuale pe care mulți le făceau în pantomimă febrilă... Orice gândea cineva, oricât de fugitiv sau fără voia lui, era instantaneu evident pentru toți cei din jur, mai complet decât ar fi putut-o exprima cuvintele...</w:t>
      </w:r>
    </w:p>
    <w:p>
      <w:pPr>
        <w:pStyle w:val="BodyText"/>
        <w:spacing w:line="257" w:lineRule="auto"/>
        <w:ind w:start="1560" w:firstLine="400"/>
      </w:pPr>
      <w:r>
        <w:t xml:space="preserve">Iar gândurile cel mai frecvent comunicate aveau legătură cu cunoștințele, abilitățile sau trecutul superior al celui care gândea...</w:t>
      </w:r>
    </w:p>
    <w:p>
      <w:pPr>
        <w:pStyle w:val="BodyText"/>
        <w:spacing w:line="257" w:lineRule="auto"/>
        <w:ind w:start="1560" w:firstLine="400"/>
      </w:pPr>
      <w:r>
        <w:t xml:space="preserve">Cum o să fie, m-am gândit cu o panică bruscă, să trăiesc o veșnicie în care cele mai intime gânduri ale mele să nu mai fie deloc intime? Fără să le deghizez, fără să le acopăr, fără să mă prefac că sunt altceva decât ceea ce eram de fapt. Cât de insuportabil...</w:t>
      </w:r>
    </w:p>
    <w:p>
      <w:pPr>
        <w:pStyle w:val="BodyText"/>
        <w:spacing w:line="257" w:lineRule="auto"/>
        <w:ind w:start="1560" w:firstLine="400"/>
      </w:pPr>
      <w:r>
        <w:t xml:space="preserve">Poate că în decursul eoniilor sau al secundelor, fiecare creatură de aici a căutat compania altora la fel de mândri și plini de ură ca și el, până când împreună au format această societate a blestemaților...</w:t>
      </w:r>
    </w:p>
    <w:p>
      <w:pPr>
        <w:pStyle w:val="BodyText"/>
        <w:spacing w:after="400" w:line="257" w:lineRule="auto"/>
        <w:ind w:start="1560" w:firstLine="400"/>
      </w:pPr>
      <w:r>
        <w:t xml:space="preserve">Nu știam. Tot ce am văzut clar a fost că niciuna dintre aceste ființe certărețe de pe câmpie nu fusese abandonată. Erau asistate, supravegheate, îngrijite. Și faptul la fel de observabil era că niciuna dintre ele nu știa asta.</w:t>
      </w:r>
      <w:r>
        <w:rPr>
          <w:vertAlign w:val="superscript"/>
        </w:rPr>
        <w:t xml:space="preserve">19</w:t>
      </w:r>
    </w:p>
    <w:p>
      <w:pPr>
        <w:pStyle w:val="Heading40"/>
        <w:keepNext/>
        <w:keepLines/>
        <w:numPr>
          <w:ilvl w:val="0"/>
          <w:numId w:val="5"/>
        </w:numPr>
        <w:tabs>
          <w:tab w:val="left" w:pos="1482"/>
        </w:tabs>
        <w:spacing w:line="257" w:lineRule="auto"/>
        <w:ind w:start="1100"/>
        <w:jc w:val="left"/>
      </w:pPr>
      <w:bookmarkStart w:name="bookmark161" w:id="159"/>
      <w:bookmarkStart w:name="bookmark159" w:id="160"/>
      <w:bookmarkStart w:name="bookmark160" w:id="161"/>
      <w:bookmarkStart w:name="bookmark162" w:id="162"/>
      <w:bookmarkEnd w:id="159"/>
      <w:r>
        <w:t xml:space="preserve">Percepția unui mediu nepământean</w:t>
      </w:r>
      <w:bookmarkEnd w:id="160"/>
      <w:bookmarkEnd w:id="161"/>
      <w:bookmarkEnd w:id="162"/>
    </w:p>
    <w:p>
      <w:pPr>
        <w:pStyle w:val="BodyText"/>
        <w:spacing w:after="400"/>
        <w:ind w:start="1100"/>
      </w:pPr>
      <w:r>
        <w:t xml:space="preserve">Oamenii se află adesea într-un peisaj orbitor, cu culori superbe, flori remarcabile și, uneori, cu o muzică incredibil de frumoasă. Unii văd orașe și clădiri splendide.</w:t>
      </w:r>
    </w:p>
    <w:p>
      <w:pPr>
        <w:pStyle w:val="BodyText"/>
        <w:ind w:start="1560"/>
      </w:pPr>
      <w:r>
        <w:t xml:space="preserve">Ceea ce am văzut a fost prea frumos pentru a fi descris în cuvinte: Aveam în față un peisaj magnific, plin de flori și plante pe care nu le puteam numi. Totul părea să fie la sute de kilometri depărtare. Și totuși, puteam vedea totul în detaliu - chiar și fără ochelari, deși în viața reală am o vedere proastă. Era în același timp departe și aproape. Excepțional de frumos. Cel mai bun mod de a o descrie ar fi: o priveliște cerească.</w:t>
      </w:r>
    </w:p>
    <w:p>
      <w:pPr>
        <w:pStyle w:val="BodyText"/>
        <w:spacing w:after="400"/>
        <w:ind w:start="1560" w:firstLine="400"/>
      </w:pPr>
      <w:r>
        <w:t xml:space="preserve">Am ajuns pe un tărâm regal, sau cel puțin așa mirosea. Atmosfera, în măsura în care o puteai numi așa, era divină, un </w:t>
      </w:r>
      <w:r>
        <w:t xml:space="preserve">mediu </w:t>
      </w:r>
      <w:r>
        <w:t xml:space="preserve">înflorit, cu miros dulceag</w:t>
      </w:r>
      <w:r>
        <w:t xml:space="preserve">, complet tridimensional și de o mie de ori mai frumos decât destinația mea preferată de vacanță primăvara.</w:t>
      </w:r>
    </w:p>
    <w:p>
      <w:pPr>
        <w:pStyle w:val="Heading40"/>
        <w:keepNext/>
        <w:keepLines/>
        <w:numPr>
          <w:ilvl w:val="0"/>
          <w:numId w:val="5"/>
        </w:numPr>
        <w:tabs>
          <w:tab w:val="left" w:pos="1482"/>
        </w:tabs>
        <w:spacing w:line="257" w:lineRule="auto"/>
        <w:ind w:start="1100"/>
        <w:jc w:val="left"/>
      </w:pPr>
      <w:bookmarkStart w:name="bookmark165" w:id="163"/>
      <w:bookmarkStart w:name="bookmark163" w:id="164"/>
      <w:bookmarkStart w:name="bookmark164" w:id="165"/>
      <w:bookmarkStart w:name="bookmark166" w:id="166"/>
      <w:bookmarkEnd w:id="163"/>
      <w:r>
        <w:t xml:space="preserve">Întâlnirea și comunicarea cu persoanele decedate</w:t>
      </w:r>
      <w:bookmarkEnd w:id="164"/>
      <w:bookmarkEnd w:id="165"/>
      <w:bookmarkEnd w:id="166"/>
    </w:p>
    <w:p>
      <w:pPr>
        <w:pStyle w:val="BodyText"/>
        <w:spacing w:line="254" w:lineRule="auto"/>
        <w:jc w:val="center"/>
      </w:pPr>
      <w:r>
        <w:t xml:space="preserve">Hamlet: Tatăl meu! Mi se pare că-l văd pe tatăl meu.</w:t>
      </w:r>
    </w:p>
    <w:p>
      <w:pPr>
        <w:pStyle w:val="BodyText"/>
        <w:spacing w:line="254" w:lineRule="auto"/>
        <w:jc w:val="center"/>
      </w:pPr>
      <w:r>
        <w:t xml:space="preserve">Horatio: Unde, domnul meu?</w:t>
      </w:r>
      <w:r>
        <w:br/>
        <w:t xml:space="preserve"> Hamlet: În ochii minții mele, Horatio.</w:t>
      </w:r>
    </w:p>
    <w:p>
      <w:pPr>
        <w:pStyle w:val="BodyText"/>
        <w:spacing w:after="400" w:line="276" w:lineRule="auto"/>
        <w:jc w:val="center"/>
      </w:pPr>
      <w:r>
        <w:rPr>
          <w:smallCaps/>
          <w:sz w:val="24"/>
          <w:szCs w:val="24"/>
        </w:rPr>
        <w:t xml:space="preserve">-Shakespeare</w:t>
      </w:r>
      <w:r>
        <w:rPr>
          <w:smallCaps/>
        </w:rPr>
        <w:t xml:space="preserve">, </w:t>
      </w:r>
      <w:r>
        <w:t xml:space="preserve">Hamlet</w:t>
      </w:r>
    </w:p>
    <w:p>
      <w:pPr>
        <w:pStyle w:val="BodyText"/>
        <w:spacing w:after="400"/>
        <w:ind w:start="1100"/>
        <w:jc w:val="both"/>
      </w:pPr>
      <w:r>
        <w:lastRenderedPageBreak/>
        <w:t xml:space="preserve">Unii oameni sunt conștienți de prezența unor prieteni sau membri ai familiei decedați pe care îi recunosc în mod clar. Uneori, aceste persoane par din nou sănătoase, chiar dacă amintirea predominantă despre ele este ca fiind foarte bolnave și slabe în perioada de dinaintea morții lor. Dacă au murit la o vârstă foarte fragedă, ei pot arăta acum ca niște tineri adulți. Unii NDE-iști văd persoane pe care nu le-au mai întâlnit înainte sau de a căror moarte nu ar fi putut fi conștienți. Ei simt o legătură puternică cu gândurile și sentimentele persoanelor care au murit în trecut.</w:t>
      </w:r>
    </w:p>
    <w:p>
      <w:pPr>
        <w:pStyle w:val="BodyText"/>
        <w:spacing w:after="400"/>
        <w:ind w:start="1560"/>
      </w:pPr>
      <w:r>
        <w:t xml:space="preserve">În timpul NDE-ului meu, în urma unui stop cardiac, am văzut-o atât pe bunica mea moartă, cât și un bărbat care mă privea cu dragoste, dar pe care nu-l cunoșteam. Peste zece ani mai târziu, mama mi-a mărturisit pe patul de moarte că m-am născut dintr-o relație extraconjugală; tatăl meu biologic era un evreu care fusese deportat și ucis în cel de-al Doilea Război Mondial. Mama mi-a arătat o fotografie. Bărbatul necunoscut pe care îl văzusem cu mai bine de zece ani înainte, în timpul NDE, s-a dovedit a fi tatăl meu biologic.</w:t>
      </w:r>
    </w:p>
    <w:p>
      <w:pPr>
        <w:pStyle w:val="BodyText"/>
        <w:spacing w:after="400"/>
        <w:ind w:start="1560"/>
      </w:pPr>
      <w:r>
        <w:t xml:space="preserve">La vârsta de șaisprezece ani am avut un grav accident de motocicletă. Am fost în comă timp de aproape trei săptămâni. În timpul acelei comă am avut o experiență extrem de puternică... și apoi am ajuns la un fel de gard de fier. În spatele acestuia se afla domnul Van der G., tatăl celui mai bun prieten al părinților mei. Mi-a spus că nu pot merge mai departe. Trebuia să mă întorc, pentru că nu-mi venise încă timpul... Când le-am spus părinților mei, după ce m-am trezit, mi-au spus că domnul Van der G. murise și fusese îngropat în timpul comei mele. Nu aveam cum să știu că era mort.</w:t>
      </w:r>
    </w:p>
    <w:p>
      <w:pPr>
        <w:pStyle w:val="BodyText"/>
        <w:spacing w:after="400" w:line="254" w:lineRule="auto"/>
        <w:ind w:start="1560"/>
      </w:pPr>
      <w:r>
        <w:t xml:space="preserve">Dintr-o dată mi-am recunoscut toate aceste rude. Toți aveau în jur de treizeci și cinci de ani, inclusiv fratele mai mic pe care nu-l cunoscusem niciodată, pentru că murise în timpul războiului când avea doi ani, înainte să mă nasc eu. El crescuse foarte mult. Părinții mei erau și ei acolo și îmi zâmbeau, la fel ca și ceilalți.</w:t>
      </w:r>
    </w:p>
    <w:p>
      <w:pPr>
        <w:pStyle w:val="Heading40"/>
        <w:keepNext/>
        <w:keepLines/>
        <w:numPr>
          <w:ilvl w:val="0"/>
          <w:numId w:val="5"/>
        </w:numPr>
        <w:tabs>
          <w:tab w:val="left" w:pos="1418"/>
        </w:tabs>
        <w:spacing w:after="140"/>
        <w:ind w:start="1100"/>
        <w:jc w:val="both"/>
      </w:pPr>
      <w:bookmarkStart w:name="bookmark169" w:id="167"/>
      <w:bookmarkStart w:name="bookmark167" w:id="168"/>
      <w:bookmarkStart w:name="bookmark168" w:id="169"/>
      <w:bookmarkStart w:name="bookmark170" w:id="170"/>
      <w:bookmarkEnd w:id="167"/>
      <w:r>
        <w:t xml:space="preserve">Percepția unei lumini strălucitoare sau a unei ființe de lumină</w:t>
      </w:r>
      <w:bookmarkEnd w:id="168"/>
      <w:bookmarkEnd w:id="169"/>
      <w:bookmarkEnd w:id="170"/>
    </w:p>
    <w:p>
      <w:pPr>
        <w:pStyle w:val="BodyText"/>
        <w:spacing w:line="254" w:lineRule="auto"/>
        <w:jc w:val="center"/>
      </w:pPr>
      <w:r>
        <w:t xml:space="preserve">Am fost în Raiul care își cunoaște cel mai bine lumina și am văzut lucruri pe care </w:t>
      </w:r>
      <w:r>
        <w:br/>
        <w:t xml:space="preserve">oricine coboară de acolo nu are nici puterea, nici știința de a le povesti.</w:t>
      </w:r>
    </w:p>
    <w:p>
      <w:pPr>
        <w:pStyle w:val="BodyText"/>
        <w:spacing w:after="300" w:line="276" w:lineRule="auto"/>
        <w:jc w:val="center"/>
      </w:pPr>
      <w:r>
        <w:rPr>
          <w:smallCaps/>
          <w:sz w:val="24"/>
          <w:szCs w:val="24"/>
        </w:rPr>
        <w:t xml:space="preserve">-Dante</w:t>
      </w:r>
      <w:r>
        <w:rPr>
          <w:smallCaps/>
        </w:rPr>
        <w:t xml:space="preserve">, </w:t>
      </w:r>
      <w:r>
        <w:t xml:space="preserve">Divina Comedie: Paradiso</w:t>
      </w:r>
    </w:p>
    <w:p>
      <w:pPr>
        <w:pStyle w:val="BodyText"/>
        <w:ind w:start="1100"/>
      </w:pPr>
      <w:r>
        <w:t xml:space="preserve">Lumina este descrisă ca o lumină extrem de strălucitoare, care nu orbește și care pătrunde totul. Oamenii sunt atrași în mod ineluctabil de această lumină și, de obicei, sunt complet învăluiți de ea. Uneori, această lumină este experimentată ca o ființă, iar unii oameni religioși o identifică cu Iisus, un înger sau o ființă de lumină. Contextul religios al unei persoane este un factor determinant semnificativ în numirea acestei ființe de lumină. Oamenii raportează întotdeauna o comunicare directă cu această ființă, ca și cum aceasta le citește mintea și le răspunde prin intermediul minții. În timp ce sunt învăluiți de această lumină, oamenii experimentează acceptarea totală și iubirea necondiționată și au acces la o cunoaștere și o înțelepciune profundă.</w:t>
      </w:r>
    </w:p>
    <w:p>
      <w:pPr>
        <w:pStyle w:val="BodyText"/>
        <w:spacing w:after="400" w:line="254" w:lineRule="auto"/>
        <w:ind w:start="1560"/>
      </w:pPr>
      <w:r>
        <w:t xml:space="preserve">Cele mai profunde întrebări primesc răspuns înainte de a fi puse.</w:t>
      </w:r>
    </w:p>
    <w:p>
      <w:pPr>
        <w:pStyle w:val="BodyText"/>
        <w:spacing w:after="400"/>
        <w:ind w:start="1560"/>
      </w:pPr>
      <w:r>
        <w:t xml:space="preserve">În depărtare am văzut o lumină pe care nu o mai văzusem niciodată pe pământ. Atât de </w:t>
      </w:r>
      <w:r>
        <w:t xml:space="preserve">pură, atât de intensă, atât de </w:t>
      </w:r>
      <w:r>
        <w:lastRenderedPageBreak/>
        <w:t xml:space="preserve">perfectă. Am știut că era o ființă la care trebuia să mă duc. Nu știu cum s-a întâmplat asta. Nu a trebuit să mă gândesc, știam totul. Nu mai aveam probleme de mobilitate. Nu mai aveam corp. Această greutate moartă dispăruse.... Am trecut prin toate. Imediat mi-am dat seama: aici nu există timp sau spațiu. Aici suntem mereu în prezent. Acest lucru mi-a dat un mare sentiment de pace. Am simțit-o în timp ce experimentam Lumina. Este culmea a tot ceea ce există. A energiei, a iubirii mai ales, a căldurii, a frumuseții.</w:t>
      </w:r>
    </w:p>
    <w:p>
      <w:pPr>
        <w:pStyle w:val="BodyText"/>
        <w:spacing w:after="400"/>
        <w:ind w:start="1560"/>
      </w:pPr>
      <w:r>
        <w:t xml:space="preserve">Eram cufundat într-un sentiment de iubire totală. Mi-a fost foarte clar de ce am avut cancer. De ce venisem pe această lume în primul rând. Ce rol a jucat fiecare dintre membrii familiei mele în viața mea, unde ne aflam cu toții în marea schemă a lucrurilor și, în general, ce înseamnă viața. Claritatea și intuiția pe care le-am avut în acea stare sunt pur și simplu de nedescris. Cuvintele par să diminueze experiența - eram într-un loc în care am înțeles că există mult mai mult decât putem înțelege în lumea noastră tridimensională. Mi-am dat seama că acesta era un mare dar și că eram mereu înconjurat de ființe spirituale iubitoare de lumină.</w:t>
      </w:r>
    </w:p>
    <w:p>
      <w:pPr>
        <w:pStyle w:val="BodyText"/>
        <w:spacing w:after="400"/>
        <w:ind w:start="1560"/>
      </w:pPr>
      <w:r>
        <w:t xml:space="preserve">În același moment, într-o fracțiune de secundă, am avut acces la o bogăție de cunoștințe, la o cunoaștere și o înțelegere completă. Toate cunoștințele. Cunoașterea universală. Am înțeles originile cosmosului, cum funcționează universul și de ce oamenii fac ceea ce fac. Acțiunile lor pozitive, dar și de ce se rănesc unii pe alții, în mod deliberat sau nu. Războaiele și dezastrele naturale, totul are un scop, un motiv. Totul are sens. Am înțeles trecutul, prezentul și viitorul. Am văzut evoluția. Totul și toată lumea evoluează și se dezvoltă împreună. Am văzut și am înțeles - fără nicio judecată - legătura, coerența, consecințele logice și uneori majore ale fiecărui act în parte. Adică la toate nivelurile și până la cel mai mic detaliu... Modul în care funcționează tot felul de echipamente mecanice, electrice și electronice, gadgeturi și motoare. Totul. Știam și înțelegeam totul despre matematică, electronică, fizică, ADN, atomi, mecanică cuantică și fizică cuantică... Am văzut, de asemenea, încotro se îndreaptă evoluția, care este scopul ei final. Mi-am dat seama că acest plan măreț nu mă include doar pe mine, ci totul și pe toată lumea, fiecare ființă umană, fiecare suflet, fiecare animal, fiecare celulă, Pământul și orice altă planetă, universul, cosmosul, Lumina. Totul este conectat și totul este unul. "Văd!" M-am gândit fericit. "Am înțeles. Totul este atât de simplu. Atât de evident. Totul are sens... Nu, nu mi s-a permis să aduc înapoi cunoașterea însăși. De ce, nu știu... Poate că nu ar trebui să avem astfel de cunoștințe universale aici și acum, în forma noastră fizică? Poate că suntem aici pentru a învăța? Poate că există un alt motiv?</w:t>
      </w:r>
    </w:p>
    <w:p>
      <w:pPr>
        <w:pStyle w:val="Heading40"/>
        <w:keepNext/>
        <w:keepLines/>
        <w:numPr>
          <w:ilvl w:val="0"/>
          <w:numId w:val="5"/>
        </w:numPr>
        <w:tabs>
          <w:tab w:val="left" w:pos="1422"/>
        </w:tabs>
        <w:spacing w:after="140"/>
        <w:ind w:start="1100"/>
        <w:jc w:val="left"/>
      </w:pPr>
      <w:bookmarkStart w:name="bookmark173" w:id="171"/>
      <w:bookmarkStart w:name="bookmark171" w:id="172"/>
      <w:bookmarkStart w:name="bookmark172" w:id="173"/>
      <w:bookmarkStart w:name="bookmark174" w:id="174"/>
      <w:bookmarkEnd w:id="171"/>
      <w:r>
        <w:t xml:space="preserve">Revizuirea vieții panoramice</w:t>
      </w:r>
      <w:bookmarkEnd w:id="172"/>
      <w:bookmarkEnd w:id="173"/>
      <w:bookmarkEnd w:id="174"/>
    </w:p>
    <w:p>
      <w:pPr>
        <w:pStyle w:val="BodyText"/>
        <w:ind w:start="1100"/>
      </w:pPr>
      <w:r>
        <w:t xml:space="preserve">Revizuirea vieții este de obicei trăită în prezența luminii sau a unei ființe de lumină. În timpul unei revizuiri panoramice a vieții, oamenii experimentează nu doar fiecare acțiune sau cuvânt al lor, ci și fiecare gând din viața lor trecută și își dau seama că totul este o energie care îi afectează atât pe ei înșiși, cât și pe ceilalți. Toată viața, de la naștere și până în momentul prezent, poate fi retrăită ca spectator și ca actor. Acest lucru îl face să fie mult mai mult decât un film accelerat. Oamenii își cunosc </w:t>
      </w:r>
      <w:r>
        <w:lastRenderedPageBreak/>
        <w:t xml:space="preserve">propriile gânduri și sentimente din trecut și pe cele ale altora, deoarece au o legătură cu amintirile și emoțiile celorlalți. În timpul unei revizuiri a vieții, oamenii experimentează efectele gândurilor, cuvintelor și acțiunilor lor asupra altor persoane în momentul în care acestea s-au produs inițial și, de asemenea, își dau seama dacă dragostea a fost împărtășită sau reținută. Deși acest lucru poate fi extrem de conflictual, nimeni nu se simte judecat: oamenii înțeleg cum și-au trăit viața și cum i-a afectat aceasta pe ceilalți. Ei își dau seama că fiecare gând, cuvânt sau acțiune are un efect de durată asupra lor și a celorlalți. Ei vorbesc despre o lege cosmică în care tot ceea ce fac unei alte persoane va avea, în cele din urmă, un efect și asupra ei, iar acest lucru se aplică atât la iubire și afecțiune, cât și la violență și agresiune.</w:t>
      </w:r>
    </w:p>
    <w:p>
      <w:pPr>
        <w:pStyle w:val="BodyText"/>
        <w:spacing w:after="400"/>
        <w:ind w:start="1100" w:firstLine="460"/>
      </w:pPr>
      <w:r>
        <w:t xml:space="preserve">Întreaga viață a unei persoane este examinată instantaneu; timpul și distanța par a fi inexistente. Oamenii sunt purtați instantaneu către orice lucru asupra căruia își concentrează atenția. P ersoanele pot vorbi ore sau chiar zile întregi despre revederea vieții lor, chiar dacă stopul cardiac a durat doar câteva minute. Totul pare să existe și să fie deschis experienței deodată. Totul și toată lumea par a fi conectate într-un prezent etern.</w:t>
      </w:r>
    </w:p>
    <w:p>
      <w:pPr>
        <w:pStyle w:val="BodyText"/>
        <w:spacing w:after="400"/>
        <w:ind w:start="1560"/>
      </w:pPr>
      <w:r>
        <w:t xml:space="preserve">Întreaga mea viață de până atunci părea să fie așezată în fața mea într-un fel de trecere în revistă panoramică, tridimensională, iar fiecare eveniment părea să fie însoțit de o conștientizare a binelui și a răului sau de o înțelegere a cauzei și a efectului său. De-a lungul timpului, nu numai că vedeam totul din punctul meu de vedere, dar cunoșteam și gândurile tuturor celor care fuseseră implicați în aceste evenimente, ca și cum gândurile lor ar fi fost găzduite în mine. Asta însemna că vedeam nu doar ceea ce făcusem sau gândisem eu, ci chiar și modul în care acest lucru îi afectase pe ceilalți, ca și cum aș fi văzut cu ochi atotștiutori. Și astfel, se pare că nici măcar gândurile tale nu sunt șterse. Și pe tot parcursul recenziei s-a subliniat importanța iubirii. Nu pot spune cât a durat această trecere în revistă a vieții și această viziune asupra vieții; este posibil să fi fost destul de lungă, deoarece a acoperit fiecare subiect în parte, dar, în același timp, am simțit că a fost ca o fracțiune de secundă, deoarece am văzut totul deodată. Mi s-a părut că timpul și distanța nu există. Eram pretutindeni în același timp, iar uneori atenția mea era concentrată pe ceva și atunci eram și eu acolo.</w:t>
      </w:r>
    </w:p>
    <w:p>
      <w:pPr>
        <w:pStyle w:val="BodyText"/>
        <w:spacing w:after="400"/>
        <w:ind w:start="1560"/>
      </w:pPr>
      <w:r>
        <w:t xml:space="preserve">Pentru început, mi s-au arătat imagini din cele două vieți anterioare. Prima dată când am murit a fost în timpul unei campanii în Anglia, în epoca romană. Eram șeful unei cohorte care escorta un număr de prizoniere spre coastă, iar pe drum am fost atacați de localnicii din acele părți. Mi-am trăit moartea și în Primul Război Mondial. Eram într-un avion de vânătoare în ceea ce trebuie să fi fost 1917 și am fost prins într-o luptă cu un avion german. Am fost doborât și m-am prăbușit între linii. Spun 1917 pentru că, cu ajutorul fotografiilor făcute în acel an, am reușit să identific tipul de avion folosit de forțele aeriene engleze la acea vreme. De ce am văzut și fragmente din aceste două vieți, nu știu. Și nu am cum să verific nimic din toate acestea. Ceea ce îmi amintesc mult mai viu sunt imagini din ultima mea viață sau, dacă vreți, din viața actuală. Mai întâi am asistat la propria mea naștere. Am fost adus pe lume de medicul nostru de familie, spre deosebire de frații și surorile mele, care au fost aduși pe lume de moașă. Doctorul m-a ținut în brațe și i-a spus mamei mele următoarele cuvinte memorabile: "Acesta este un copil special. Va fi fie un mare geniu, fie un mare ticălos". S-a dovedit că nu am fost niciunul dintre cei doi. Am văzut primii mei pași. Am văzut cum comportamentul meu nerezonabil a rănit-o pe mama mea. M-am văzut </w:t>
      </w:r>
      <w:r>
        <w:lastRenderedPageBreak/>
        <w:t xml:space="preserve">jucându-mă cu câinele vecinilor, Bello. Era un câine de pază și veghea asupra fermei. Era uriaș și se supunea doar stăpânilor săi. În mod ciudat, nu mi-era deloc frică de acest câine și suporta tot ceea ce făceam eu. Din când în când mă mai strecuram și eu în cușca lui pentru un pui de somn. Nici măcar nu-l lăsam pe Farmer Mast, stăpânul său, să se apropie pentru a încerca să mă scoată de acolo. Eram în relații la fel de bune și cu Bles, calul cel mare. Când era pe câmp și eu mă strecuram pe sub gardul de sârmă ghimpată, venea în galop și se punea în spatele meu chiar în fața mea. Apoi, de multe ori se lăsa la pământ, iar eu mă târam între picioarele ei și mă urcam pe burtă. Spectacolul îi îngrozea pe trecători. Am văzut, de asemenea, cum mi-au trecut prin fața ochilor anii de școală și profesorii pe care îi chinuiam. Anii de război au fost destul de proeminenți. Am revăzut oameni pe care îi cunoscusem în lagăr și pe care, pe alocuri, îi jefuisem de puțina hrană pe care o aveau în încercarea de a supraviețui. Dar au trecut și unele dintre faptele mele bune. Am revăzut-o pe fata indoneziană cu care am trăit timp de patru ani. Am retrăit dragostea intensă, dar și acea dată când am rănit-o rău și am crezut că nu și-a dat seama. Privind în urmă, am văzut o mulțime de situații în care, ca militar, fusesem destul de nemilos. Dar NDE-ul meu mi-a adus în memorie și câteva incidente în care, sfidând ordinele, am lăsat ca mila să primeze în fața legii. Printre acestea se numărau destule incidente pe care le ștersesem demult din memorie. De exemplu, au existat lucruri din viața mea pe care ajunsesem să le accept ca fiind rele, dar care acum erau brusc considerate bune. Același lucru era valabil și pentru lucruri pe care le considerasem întotdeauna bune și care acum erau catalogate drept rele. Următorul episod pe care l-am supus unei examinări amănunțite a fost perioada din septembrie 1944, bătălia de la Arnhem. Ceea ce m-a frapat a fost faptul că, în ciuda intervalului scurt de timp, atât de mulți oameni au trecut prin fața ochilor minții mele. I-am văzut pe mulți dintre cei pe care i-am dus la spital sau care au murit în brațele mele. Mulți dintre ei m-au asigurat că mă vor întâmpina de îndată ce voi ajunge pe "cealaltă" parte. Spre surprinderea mea, am văzut doar un singur german. Era un soldat german care se luptase cu un soldat englez, iar cei doi se răniseră reciproc atât de grav încât au murit amândoi, unul după altul. Mi-a dat crucea lui de fier, pe care, în mod uimitor, am reușit să o păstrez toată viața. Mi-a dat-o pentru că l-am lăsat să tragă câteva fumuri din ultima țigară a adversarului său englez. Amândoi au murit la scurt timp unul după celălalt. Faptul că i-am dat să fumeze a fost catalogat drept o faptă bună, ceea ce nu înțeleg, pentru că am făcut-o la ordinul, sau la cererea englezului. Aș fi preferat să-l văd pe neamț cum fierbea în propriul sânge. Ceea ce vreau să spun prin asta este că acolo sus se judecă după alte standarde decât aici jos.</w:t>
      </w:r>
    </w:p>
    <w:p>
      <w:pPr>
        <w:pStyle w:val="Heading40"/>
        <w:keepNext/>
        <w:keepLines/>
        <w:numPr>
          <w:ilvl w:val="0"/>
          <w:numId w:val="5"/>
        </w:numPr>
        <w:tabs>
          <w:tab w:val="left" w:pos="1547"/>
        </w:tabs>
        <w:spacing w:after="140"/>
        <w:ind w:start="1100"/>
        <w:jc w:val="left"/>
      </w:pPr>
      <w:bookmarkStart w:name="bookmark177" w:id="175"/>
      <w:bookmarkStart w:name="bookmark175" w:id="176"/>
      <w:bookmarkStart w:name="bookmark176" w:id="177"/>
      <w:bookmarkStart w:name="bookmark178" w:id="178"/>
      <w:bookmarkEnd w:id="175"/>
      <w:r>
        <w:t xml:space="preserve">Previzualizare sau Flash Forward</w:t>
      </w:r>
      <w:bookmarkEnd w:id="176"/>
      <w:bookmarkEnd w:id="177"/>
      <w:bookmarkEnd w:id="178"/>
    </w:p>
    <w:p>
      <w:pPr>
        <w:pStyle w:val="BodyText"/>
        <w:spacing w:after="400"/>
        <w:ind w:start="1100"/>
      </w:pPr>
      <w:r>
        <w:t xml:space="preserve">Oamenii au impresia că pot vedea o parte din viața care urmează să vină. Și în acest stadiu al experienței pare să nu mai existe timp sau distanță. Rapoartele despre evenimentele viitoare verificabile ridică în mod inevitabil întrebări despre liberul arbitru și despre măsura în care oamenii își pot determina propriul viitor.</w:t>
      </w:r>
    </w:p>
    <w:p>
      <w:pPr>
        <w:pStyle w:val="BodyText"/>
        <w:spacing w:after="400" w:line="254" w:lineRule="auto"/>
        <w:ind w:start="1560"/>
      </w:pPr>
      <w:r>
        <w:t xml:space="preserve">Și într-o clipă am văzut restul vieții mele. Am putut vedea o mare parte din viața mea viitoare: îngrijirea copiilor mei; boala soției mele; tot ceea ce mi se va întâmpla, atât la locul de muncă, cât și în afara lui. Puteam să văd totul. Am prevăzut moartea soției mele și decesul mamei mele. Într-o zi am scris toate lucrurile pe care le vedeam atunci; de-a lungul anilor am reușit să le bifez pe toate. De exemplu, am văzut-o pe soția mea pe patul de moarte, înfășurată într-un </w:t>
      </w:r>
      <w:r>
        <w:lastRenderedPageBreak/>
        <w:t xml:space="preserve">șal alb, la fel ca cel pe care i l-a dăruit o prietenă de-a ei cu puțin timp înainte de a muri....</w:t>
      </w:r>
    </w:p>
    <w:p>
      <w:pPr>
        <w:pStyle w:val="Heading40"/>
        <w:keepNext/>
        <w:keepLines/>
        <w:numPr>
          <w:ilvl w:val="0"/>
          <w:numId w:val="5"/>
        </w:numPr>
        <w:tabs>
          <w:tab w:val="left" w:pos="1547"/>
        </w:tabs>
        <w:spacing w:after="140"/>
        <w:ind w:start="1100"/>
        <w:jc w:val="left"/>
      </w:pPr>
      <w:bookmarkStart w:name="bookmark181" w:id="179"/>
      <w:bookmarkStart w:name="bookmark179" w:id="180"/>
      <w:bookmarkStart w:name="bookmark180" w:id="181"/>
      <w:bookmarkStart w:name="bookmark182" w:id="182"/>
      <w:bookmarkEnd w:id="179"/>
      <w:r>
        <w:t xml:space="preserve">Percepția unei frontiere</w:t>
      </w:r>
      <w:bookmarkEnd w:id="180"/>
      <w:bookmarkEnd w:id="181"/>
      <w:bookmarkEnd w:id="182"/>
    </w:p>
    <w:p>
      <w:pPr>
        <w:pStyle w:val="BodyText"/>
        <w:ind w:start="1100"/>
      </w:pPr>
      <w:r>
        <w:t xml:space="preserve">Oamenii văd o ceață groasă, un zid, o vale, un râu, un pod sau o poartă și sunt conștienți că, odată ce trec această graniță, nu se vor mai putea întoarce la trupurile lor și își vor putea relua viața. În acest stadiu poate exista o comunicare cu o rudă decedată sau cu o ființă de lumină. Oamenii aud că nu sunt bineveniți pentru că nu le-a sosit încă timpul. Ei trebuie să se întoarcă în corpul lor pentru că au un scop în viață. Acest scop poate fi acela de a avea grijă de un nou-născut, de un copil sau de o rudă. Uneori, oamenii nu-și pot aminti prea bine de ce au fost trimiși înapoi. Ei simt fie că decizia de a se întoarce a fost a lor, fie că a fost impusă de alții.</w:t>
      </w:r>
    </w:p>
    <w:p>
      <w:pPr>
        <w:pStyle w:val="BodyText"/>
        <w:spacing w:after="400"/>
        <w:ind w:start="1100" w:firstLine="460"/>
      </w:pPr>
      <w:r>
        <w:t xml:space="preserve">Prima este relatarea unui băiat care s-a născut surd și care aproape s-a înecat la vârsta de zece ani:</w:t>
      </w:r>
    </w:p>
    <w:p>
      <w:pPr>
        <w:pStyle w:val="BodyText"/>
        <w:spacing w:after="400"/>
        <w:ind w:start="1560"/>
        <w:jc w:val="both"/>
      </w:pPr>
      <w:r>
        <w:t xml:space="preserve">Apoi am ajuns la o graniță. Chiar și la vârsta de zece ani nu aveam nevoie de alte explicații. Am înțeles pur și simplu că nu mă voi mai putea întoarce niciodată dacă trec această graniță. Dar unii dintre strămoșii mei se aflau de cealaltă parte și mi-au atras atenția pentru că comunicau printr-un fel de telepatie. M-am născut profund surd. Toate rudele mele pot auzi și comunică întotdeauna cu mine prin limbajul semnelor. Acum am avut o comunicare directă cu aproximativ douăzeci de strămoși printr-un fel de telepatie. O experiență copleșitoare....</w:t>
      </w:r>
    </w:p>
    <w:p>
      <w:pPr>
        <w:pStyle w:val="BodyText"/>
        <w:spacing w:after="400"/>
        <w:ind w:start="1560"/>
        <w:jc w:val="both"/>
      </w:pPr>
      <w:r>
        <w:t xml:space="preserve">Mi-a arătat o poartă în spatele căreia am văzut același peisaj. Dar acum, cu această poartă în față, mi s-a părut dintr-o dată extrem de familiar. Am ajuns la o concluzie surprinzătoare: Am mai fost aici. M-am simțit ca o întoarcere acasă după o călătorie dificilă. O stare care a dus la o liniște sufletească deplină, o liniște pe care nu o mai cunoscusem de mult timp. Pentru mine, acesta a fost punctul culminant al experienței. Fără un cuvânt, figura m-a încurajat să decid dacă vreau să rămân în această stare sau dacă vreau să mă întorc la viața pământească. Puteam fie să intru pe poartă, fie să mă întorc la corpul fără viață, pe care l-am simțit imediat sub mine. Aveam impresia că intrarea prin această poartă însemna moartea fizică definitivă. Conștient că aceasta era șansa mea de a mă întoarce, știind că această stare este o realitate care pare mai reală decât ceea ce noi numim realitate și gândindu-mă la tânăra mea soție și la cei trei copii mici ai noștri, am optat să mă întorc...</w:t>
      </w:r>
    </w:p>
    <w:p>
      <w:pPr>
        <w:pStyle w:val="Heading40"/>
        <w:keepNext/>
        <w:keepLines/>
        <w:numPr>
          <w:ilvl w:val="0"/>
          <w:numId w:val="5"/>
        </w:numPr>
        <w:tabs>
          <w:tab w:val="left" w:pos="1547"/>
        </w:tabs>
        <w:spacing w:after="140"/>
        <w:ind w:start="1100"/>
        <w:jc w:val="left"/>
      </w:pPr>
      <w:bookmarkStart w:name="bookmark185" w:id="183"/>
      <w:bookmarkStart w:name="bookmark183" w:id="184"/>
      <w:bookmarkStart w:name="bookmark184" w:id="185"/>
      <w:bookmarkStart w:name="bookmark186" w:id="186"/>
      <w:bookmarkEnd w:id="183"/>
      <w:r>
        <w:t xml:space="preserve">Întoarcerea conștientă la corp</w:t>
      </w:r>
      <w:bookmarkEnd w:id="184"/>
      <w:bookmarkEnd w:id="185"/>
      <w:bookmarkEnd w:id="186"/>
    </w:p>
    <w:p>
      <w:pPr>
        <w:pStyle w:val="BodyText"/>
        <w:spacing w:after="400"/>
        <w:ind w:start="1100"/>
      </w:pPr>
      <w:r>
        <w:t xml:space="preserve">Revenirea la corp este, de obicei, destul de bruscă. Uneori, oamenii simt o forță mare care îi aspiră înapoi prin tunel. Unii oameni descriu cum au fost împinși înapoi în corp prin cap, după ce au văzut cum o asistentă sau un medic le pune echipamentul de resuscitare pe corp. Revenirea conștientă în corp este o experiență extrem de neplăcută pentru majoritatea oamenilor. Întorși în corpul bolnav, deteriorat și dureros, ei sunt supărați că li s-a refuzat ceva atât de frumos. Unii pacienți reacționează cu indignare, dezamăgire sau revoltă de îndată ce își recapătă cunoștința după resuscitare sau se trezesc din comă. Încercările lor </w:t>
      </w:r>
      <w:r>
        <w:lastRenderedPageBreak/>
        <w:t xml:space="preserve">de a vorbi cu medicii, cu personalul de îngrijire sau cu familia despre experiența puternică rămân adesea fără rezultat, ceea ce nu face decât să sporească dezamăgirea. De fapt, unii oameni păstrează tăcerea asupra acestui subiect timp de cincizeci de ani sau mai mult.</w:t>
      </w:r>
    </w:p>
    <w:p>
      <w:pPr>
        <w:pStyle w:val="BodyText"/>
        <w:spacing w:after="400"/>
        <w:ind w:start="1560"/>
      </w:pPr>
      <w:r>
        <w:t xml:space="preserve">Când mi-am revenit în corp a fost îngrozitor, atât de îngrozitor... Experiența fusese atât de frumoasă încât nu am vrut să mă mai întorc. Am vrut să rămân acolo. Și totuși m-am întors. Din acel moment a fost o adevărată luptă să îmi trăiesc viața în interiorul corpului meu, cu toate limitările pe care le simțeam atunci... Dar mai târziu mi-am dat seama că această experiență a fost de fapt o binecuvântare, pentru că acum știu că mintea și corpul sunt separate și că există viață după moarte.</w:t>
      </w:r>
    </w:p>
    <w:p>
      <w:pPr>
        <w:pStyle w:val="BodyText"/>
        <w:spacing w:after="540"/>
        <w:ind w:start="1560"/>
      </w:pPr>
      <w:r>
        <w:t xml:space="preserve">Înainte de a apuca să mă întorc și să mă scufund în acea lumină paradisiacă, observ o mână subțire pe spatele meu, de la umărul drept până la talie. Această mână mare mă împinge foarte ferm, dar cu dragoste, înapoi în corpul meu. Pentru o clipă, mă simt ca și cum aș face câteva salturi în aer. Apoi îmi dau seama că am aterizat înapoi în corpul meu. Mă întorc la durere și la țipetele și palmele asurzitoare ale doctorului. Sunt furioasă, incredibil de furioasă! Nu știu dacă am rostit cu adevărat toate insultele care mi-au venit în minte... Cred că am făcut-o, pentru că am simțit un sentiment de ușurare după aceea. Nu am mai simțit niciodată o furie ca asta...</w:t>
      </w:r>
    </w:p>
    <w:p>
      <w:pPr>
        <w:pStyle w:val="Heading40"/>
        <w:keepNext/>
        <w:keepLines/>
      </w:pPr>
      <w:bookmarkStart w:name="bookmark187" w:id="187"/>
      <w:bookmarkStart w:name="bookmark188" w:id="188"/>
      <w:bookmarkStart w:name="bookmark189" w:id="189"/>
      <w:r>
        <w:t xml:space="preserve">NDE empatic</w:t>
      </w:r>
      <w:bookmarkEnd w:id="187"/>
      <w:bookmarkEnd w:id="188"/>
      <w:bookmarkEnd w:id="189"/>
    </w:p>
    <w:p>
      <w:pPr>
        <w:pStyle w:val="BodyText"/>
        <w:spacing w:after="400"/>
        <w:ind w:start="1100"/>
      </w:pPr>
      <w:r>
        <w:t xml:space="preserve">O NDE empatică este o experiență bazată pe empatie, adică pe capacitatea de a înțelege și de a se identifica cu emoțiile unei alte persoane. Acest tip de NDE nu își are rădăcinile în propriile probleme fizice sau psihologice, ci este cauzat de emoțiile puternice resimțite la moartea unei persoane dragi. Oamenii împărtășesc, ca să spunem așa, experiența morții unei alte persoane care este pe moarte sau care tocmai a murit. Conținutul acestei NDE empatice este identic cu cel al unei experiențe clasice de apropiere de moarte.</w:t>
      </w:r>
    </w:p>
    <w:p>
      <w:pPr>
        <w:pStyle w:val="BodyText"/>
        <w:spacing w:after="400"/>
        <w:ind w:start="1560"/>
      </w:pPr>
      <w:r>
        <w:t xml:space="preserve">Eram într-o relație cu Anne când aceasta a murit brusc într-un grav accident de circulație. Fiul ei, care tocmai împlinise șapte ani, a suferit un traumatism cranian sever. Creierul său s-a revărsat practic din craniu - arăta ca un pepene zdrobit - și i-a luat aproximativ cinci zile să facă tranziția. Era nepotul cel mai mare al unui cuplu cu nouă copii. În jur de șaizeci de rude se adunaseră în jurul patului său de spital, iar eu, pentru că fusesem doar prietenul mamei sale, stăteam undeva în spate, lângă fereastră. În momentul în care a murit, când EEG-ul său a intrat în platină, am "văzut" că mama lui a venit să-l ia. Trebuie să țineți cont de faptul că ea murise cu cinci zile mai devreme. A avut loc această reuniune incredibil de frumoasă. Iar la un moment dat au întins mâna spre mine și m-au inclus în îmbrățișarea lor. A fost o reîntâlnire de nedescris, extatică. O parte din mine a părăsit corpul meu și</w:t>
      </w:r>
    </w:p>
    <w:p>
      <w:pPr>
        <w:pStyle w:val="BodyText"/>
        <w:spacing w:after="400"/>
        <w:ind w:start="1460" w:firstLine="100"/>
      </w:pPr>
      <w:r>
        <w:t xml:space="preserve">i-a însoțit spre lumină. Știu că poate părea foarte ciudat, dar eram pe deplin conștient și eram cu Anne și fiul ei în timp ce se îndreptau spre lumină, la fel cum eram pe deplin conștient și eram în camera în care toate rudele erau incredibil de triste pentru că nepotul și nepoata lor tocmai muriseră. Și eu m-am alăturat lor, ne îndreptam spre </w:t>
      </w:r>
      <w:r>
        <w:lastRenderedPageBreak/>
        <w:t xml:space="preserve">lumină, dar la un moment dat a fost clar că trebuie să mă întorc, așa că am căzut înapoi. Pur și simplu am căzut înapoi în corpul meu. A fost o experiență atât de copleșitoare, străluceam de fericire, dar apoi mi-am dat seama brusc că aveam un zâmbet mare pe față în mijlocul tuturor acestor oameni care tocmai pierduseră un copil drag lor. Mi-am acoperit rapid fața cu mâinile pentru că nu am vrut să fiu lipsită de respect față de toți acești oameni în doliu și plângând din sală. Și nu am spus niciun cuvânt despre această experiență. Să vorbesc despre ea mi s-a părut complet nepotrivit la momentul respectiv și, în plus, nu aveam cuvintele necesare pentru a descrie ceea ce mi se întâmplase. Obișnuiam să cred că știam ce este ce este. Dar viziunea mea asupra lumii a suferit o transformare radicală.</w:t>
      </w:r>
    </w:p>
    <w:p>
      <w:pPr>
        <w:pStyle w:val="BodyText"/>
        <w:spacing w:after="660"/>
        <w:ind w:start="1460" w:firstLine="100"/>
      </w:pPr>
      <w:r>
        <w:t xml:space="preserve">Aveam optsprezece ani când unchiul meu din New York s-a îmbolnăvit de cancer la singurul plămân care îi mai rămăsese. Am călătorit la New York și am vorbit mult. Când m-am întors, mama mea, sora lui, a plecat imediat în Statele Unite. A stat cu el zi și noapte. El era absolut îngrozit. Se temea că nu va fi nimic. Era singur când a murit. El a vrut să fie așa. Acum, experiența mea, care a avut loc la câteva ore după moartea lui. Eu dormeam și "visam". Unchiul meu m-a dus printr-un </w:t>
      </w:r>
      <w:r>
        <w:t xml:space="preserve">tunel de </w:t>
      </w:r>
      <w:r>
        <w:t xml:space="preserve">mărimea unui om care se deschidea într-un peisaj frumos. O pajiște verde lângă un deal. Un copac. Un lac. Toate luminate de un soare argintiu. "Acum sunt aici", a spus el. Și părea extrem de fericit.</w:t>
      </w:r>
    </w:p>
    <w:p>
      <w:pPr>
        <w:pStyle w:val="BodyText"/>
        <w:spacing w:line="240" w:lineRule="auto"/>
        <w:jc w:val="center"/>
      </w:pPr>
      <w:r>
        <w:t xml:space="preserve">Omule, dacă spiritul tău se ridică deasupra Timpului și Spațiului, în fiecare clipă poți fi în </w:t>
      </w:r>
      <w:r>
        <w:br/>
        <w:t xml:space="preserve">eternitate.</w:t>
      </w:r>
    </w:p>
    <w:p>
      <w:pPr>
        <w:pStyle w:val="BodyText"/>
        <w:spacing w:after="300" w:line="271" w:lineRule="auto"/>
        <w:jc w:val="center"/>
      </w:pPr>
      <w:r>
        <w:rPr>
          <w:smallCaps/>
          <w:sz w:val="24"/>
          <w:szCs w:val="24"/>
        </w:rPr>
        <w:t xml:space="preserve">-Angelus </w:t>
      </w:r>
      <w:r>
        <w:rPr>
          <w:smallCaps/>
          <w:sz w:val="24"/>
          <w:szCs w:val="24"/>
        </w:rPr>
        <w:t xml:space="preserve">Silesius </w:t>
      </w:r>
      <w:r>
        <w:rPr>
          <w:smallCaps/>
        </w:rPr>
        <w:t xml:space="preserve">(</w:t>
      </w:r>
      <w:r>
        <w:rPr>
          <w:smallCaps/>
          <w:sz w:val="24"/>
          <w:szCs w:val="24"/>
        </w:rPr>
        <w:t xml:space="preserve">Johannes </w:t>
      </w:r>
      <w:r>
        <w:rPr>
          <w:smallCaps/>
          <w:sz w:val="24"/>
          <w:szCs w:val="24"/>
        </w:rPr>
        <w:t xml:space="preserve">Scheffer</w:t>
      </w:r>
      <w:r>
        <w:rPr>
          <w:smallCaps/>
        </w:rPr>
        <w:t xml:space="preserve">)</w:t>
      </w:r>
    </w:p>
    <w:p>
      <w:pPr>
        <w:pStyle w:val="BodyText"/>
        <w:ind w:start="1100" w:firstLine="460"/>
      </w:pPr>
      <w:r>
        <w:t xml:space="preserve">În concluzie, fiecare dintre rapoartele NDE reproduse aici este extraordinar și emoționant. Atunci când oamenii sunt de acord să își împărtășească experiența, sinceritatea este întotdeauna palpabilă. Dar există și un anumit grad de reticență, deoarece NDE-iștii sunt conștienți de faptul că experiența lor indescriptibilă este greu de descris în cuvinte. Ei înțeleg foarte bine că alți oameni, care nu au avut niciodată o astfel de experiență, se străduiesc să creadă sau să înțeleagă o NDE. Cei care au avut ei înșiși o experiență de moarte apropiată au avut cele mai mari dificultăți în a înțelege și a se împăca cu experiența lor copleșitoare. Iar oamenii de știință care nu au vorbit niciodată cu cineva care a avut o NDE și care, de obicei, sunt de părere că această experiență nu are nicio bază științifică, consideră că este greu să creadă un raport NDE la valoarea nominală. Oamenii de știință continuă să respingă persoanele cu NDE ca fiind visători, fanteziști, căutători de atenție sau pacienți confuzi.</w:t>
      </w:r>
    </w:p>
    <w:p>
      <w:pPr>
        <w:pStyle w:val="BodyText"/>
        <w:ind w:start="1100" w:firstLine="460"/>
        <w:sectPr w:rsidR="007D7714">
          <w:pgSz w:w="11900" w:h="16840"/>
          <w:pgMar w:top="1452" w:right="761" w:bottom="1267" w:left="383" w:header="1024" w:footer="839" w:gutter="0"/>
          <w:cols w:space="720"/>
          <w:noEndnote/>
          <w:docGrid w:linePitch="360"/>
        </w:sectPr>
      </w:pPr>
      <w:r>
        <w:t xml:space="preserve">Sunt de părere că persoanele care au avut o experiență de moarte iminentă și care sunt capabile să-și exprime experiența în cuvinte ne pot învăța multe despre relația dintre conștiința umană și creier. Găsirea unei explicații pentru cauza și conținutul experienței apropiate de moarte reprezintă o provocare științifică majoră.</w:t>
      </w:r>
    </w:p>
    <w:p>
      <w:pPr>
        <w:pStyle w:val="BodyText"/>
        <w:spacing w:before="440" w:after="400" w:line="240" w:lineRule="auto"/>
        <w:ind w:start="1100"/>
      </w:pPr>
      <w:hyperlink w:tooltip="Current Document" w:anchor="bookmark14">
        <w:bookmarkStart w:name="bookmark190" w:id="190"/>
        <w:r>
          <w:rPr>
            <w:b/>
            <w:bCs/>
            <w:color w:val="0000FF"/>
            <w:u w:val="single"/>
          </w:rPr>
          <w:t xml:space="preserve">Capitolul trei</w:t>
        </w:r>
        <w:bookmarkEnd w:id="190"/>
      </w:hyperlink>
    </w:p>
    <w:p>
      <w:pPr>
        <w:pStyle w:val="Heading30"/>
        <w:keepNext/>
        <w:keepLines/>
        <w:spacing w:after="700"/>
      </w:pPr>
      <w:bookmarkStart w:name="bookmark191" w:id="191"/>
      <w:bookmarkStart w:name="bookmark192" w:id="192"/>
      <w:bookmarkStart w:name="bookmark193" w:id="193"/>
      <w:r>
        <w:t xml:space="preserve">Schimbat de o experiență de moarte apropiată</w:t>
      </w:r>
      <w:bookmarkEnd w:id="191"/>
      <w:bookmarkEnd w:id="192"/>
      <w:bookmarkEnd w:id="193"/>
    </w:p>
    <w:p>
      <w:pPr>
        <w:pStyle w:val="BodyText"/>
        <w:jc w:val="center"/>
      </w:pPr>
      <w:r>
        <w:t xml:space="preserve">Ideile noastre despre moarte ne definesc modul în care ne trăim viața.</w:t>
      </w:r>
    </w:p>
    <w:p>
      <w:pPr>
        <w:pStyle w:val="BodyText"/>
        <w:spacing w:after="400" w:line="276" w:lineRule="auto"/>
        <w:jc w:val="center"/>
        <w:rPr>
          <w:sz w:val="24"/>
          <w:szCs w:val="24"/>
        </w:rPr>
      </w:pPr>
      <w:r>
        <w:rPr>
          <w:smallCaps/>
          <w:sz w:val="24"/>
          <w:szCs w:val="24"/>
        </w:rPr>
        <w:t xml:space="preserve">-Dag </w:t>
      </w:r>
      <w:r>
        <w:rPr>
          <w:smallCaps/>
          <w:sz w:val="24"/>
          <w:szCs w:val="24"/>
        </w:rPr>
        <w:t xml:space="preserve">HammarskjOld</w:t>
      </w:r>
    </w:p>
    <w:p>
      <w:pPr>
        <w:pStyle w:val="BodyText"/>
        <w:spacing w:after="400"/>
        <w:ind w:start="1100"/>
      </w:pPr>
      <w:r>
        <w:t xml:space="preserve">O experiență în apropierea morții stârnește scepticism și întrebări critice din partea multora. Există vreo explicație științifică pentru schimbările cuprinzătoare și permanente ale vieții după un stop cardiac de două minute? Ar trebui ca NDE să fie privită ca o criză existențială? O NDE este o confruntare copleșitoare cu dimensiunile nelimitate ale conștiinței noastre. Atâta timp cât oamenii nu au avut ei înșiși o NDE, ei rămân ignoranți cu privire la impactul și consecințele profunde ale unei astfel de experiențe.</w:t>
      </w:r>
    </w:p>
    <w:p>
      <w:pPr>
        <w:pStyle w:val="BodyText"/>
        <w:spacing w:after="400"/>
        <w:ind w:start="1560"/>
      </w:pPr>
      <w:r>
        <w:t xml:space="preserve">M-am simțit ca și cum aș fi devenit o altă persoană, dar cu aceeași identitate.</w:t>
      </w:r>
    </w:p>
    <w:p>
      <w:pPr>
        <w:pStyle w:val="BodyText"/>
        <w:spacing w:after="400" w:line="240" w:lineRule="auto"/>
        <w:ind w:start="1100" w:firstLine="460"/>
      </w:pPr>
      <w:r>
        <w:t xml:space="preserve">De obicei, oamenii spun că NDE le-a transformat viziunea asupra a ceea ce contează cu adevărat în viață și că și-au pierdut frica de moarte.</w:t>
      </w:r>
    </w:p>
    <w:p>
      <w:pPr>
        <w:pStyle w:val="BodyText"/>
        <w:spacing w:after="400"/>
        <w:ind w:start="1560"/>
      </w:pPr>
      <w:r>
        <w:t xml:space="preserve">Este posibil să fii mort fizic, dar mintea ta să trăiască. Un singur lucru contează: atitudinea ta față de ceilalți oameni. Acum mă gândesc la orice. De ce? Totul continuă și nimic nu continuă. Mă simt foarte liniștit acum; nu mă mai tem de moarte. Acum accept viața așa cum este.</w:t>
      </w:r>
    </w:p>
    <w:p>
      <w:pPr>
        <w:pStyle w:val="BodyText"/>
        <w:ind w:start="1100" w:firstLine="460"/>
      </w:pPr>
      <w:r>
        <w:t xml:space="preserve">P ersoanele vorbesc adesea despre faptul că acordă mai multă valoare și sens vieții și mai puțină importanță lucrurilor materiale, cum ar fi o mașină scumpă, o casă mare și un loc de muncă cu statut sau putere. Experiența din apropierea morții se dovedește a fi o experiență de cunoaștere a vieții. Sau, după cum a spus o persoană care a trăit o NDE: NDE înseamnă, de fapt, "New Discernment through Experience". Noua percepție descoperită se referă la ceea ce contează în viața de zi cu zi: acceptarea și iubirea necondiționată față de sine (inclusiv acceptarea părții întunecate a propriei persoane), față de ceilalți și față de natură. De asemenea, se referă la înțelegerea conexiunii: totul și toată lumea este conectată. Datorită acestui sentiment de conectare, unii oameni descriu NDE ca fiind o experiență de unitate. Aceștia vorbesc despre o "lege cosmică" în care tot ceea ce fac unei alte persoane va avea în cele din urmă un efect și asupra ei, iar acest lucru se aplică atât la dragoste și afecțiune, cât și la violență și agresiune.</w:t>
      </w:r>
    </w:p>
    <w:p>
      <w:pPr>
        <w:pStyle w:val="BodyText"/>
        <w:spacing w:after="540"/>
        <w:ind w:start="1100" w:firstLine="460"/>
      </w:pPr>
      <w:r>
        <w:t xml:space="preserve">Dar este totul întotdeauna roz după o NDE? Există obstacole în procesul de acceptare a experienței? Cât de frecvente sunt schimbările de viziune după o NDE? Și ce se întâmplă cu aceste percepții schimbate în timp: se intensifică sau se estompează? Prezintă toată lumea aceleași modele de schimbare sau există diferențe culturale? În acest capitol analizăm schimbările pe care NDE-iștii le experimentează ca urmare a NDE-ului lor. Ne </w:t>
      </w:r>
      <w:r>
        <w:t xml:space="preserve">întrebăm dacă aceste </w:t>
      </w:r>
      <w:r>
        <w:lastRenderedPageBreak/>
        <w:t xml:space="preserve">schimbări sunt în cea mai mare parte pozitive sau dacă ele cauzează, de fapt, probleme, și cum reacțiile prietenilor și familiei afectează capacitatea persoanei care a avut o NDE (NDEr) de a integra experiența.</w:t>
      </w:r>
    </w:p>
    <w:p>
      <w:pPr>
        <w:pStyle w:val="Heading40"/>
        <w:keepNext/>
        <w:keepLines/>
        <w:spacing w:line="254" w:lineRule="auto"/>
      </w:pPr>
      <w:bookmarkStart w:name="bookmark194" w:id="194"/>
      <w:bookmarkStart w:name="bookmark195" w:id="195"/>
      <w:bookmarkStart w:name="bookmark196" w:id="196"/>
      <w:r>
        <w:t xml:space="preserve">Consecințele unei NDE</w:t>
      </w:r>
      <w:bookmarkEnd w:id="194"/>
      <w:bookmarkEnd w:id="195"/>
      <w:bookmarkEnd w:id="196"/>
    </w:p>
    <w:p>
      <w:pPr>
        <w:pStyle w:val="BodyText"/>
        <w:spacing w:after="300" w:line="259" w:lineRule="auto"/>
        <w:ind w:start="1100"/>
      </w:pPr>
      <w:r>
        <w:t xml:space="preserve">Indiferent de cauza imediată a unei experiențe de moarte apropiată, supraviețuitorii acesteia prezintă o schimbare permanentă și fundamentală a viziunii lor asupra vieții, a convingerilor religioase, a valorilor și a comportamentului. Profunzimea experienței și, mai ales, revizuirea panoramică a vieții și întâlnirea cu lumina par să contribuie la intensitatea și inevitabilitatea acestor schimbări.</w:t>
      </w:r>
      <w:r>
        <w:rPr>
          <w:vertAlign w:val="superscript"/>
        </w:rPr>
        <w:t xml:space="preserve">1</w:t>
      </w:r>
      <w:r>
        <w:t xml:space="preserve"> Literatura populară tinde să se concentreze pe natura pozitivă a acestor schimbări, însă mulți oameni se luptă să accepte și să integreze noua lor viziune, mai ales atunci când se confruntă cu reacții negative din partea familiei, a prietenilor și a cadrelor medicale.</w:t>
      </w:r>
    </w:p>
    <w:p>
      <w:pPr>
        <w:pStyle w:val="BodyText"/>
        <w:spacing w:after="300" w:line="254" w:lineRule="auto"/>
        <w:ind w:start="1560"/>
      </w:pPr>
      <w:r>
        <w:t xml:space="preserve">Corpul meu, viața mea și întreaga lume se simțeau brusc ca o închisoare.</w:t>
      </w:r>
    </w:p>
    <w:p>
      <w:pPr>
        <w:pStyle w:val="BodyText"/>
        <w:spacing w:after="400"/>
        <w:ind w:start="1100" w:firstLine="460"/>
      </w:pPr>
      <w:r>
        <w:t xml:space="preserve">Schimbările raportate sunt probabil declanșate de experiența conștientă a unei dimensiuni în care timpul și distanța nu joacă niciun rol, unde trecutul și viitorul pot fi întrezărit, unde oamenii se simt compleți și întregi, unde înțelepciunea infinită și iubirea necondiționată pot fi experimentate. După o NDE, percepția nu se mai bazează pe credință, ci pe certitudine.</w:t>
      </w:r>
    </w:p>
    <w:p>
      <w:pPr>
        <w:pStyle w:val="BodyText"/>
        <w:spacing w:after="400"/>
        <w:ind w:start="1560"/>
      </w:pPr>
      <w:r>
        <w:t xml:space="preserve">A avut un efect atât de profund asupra restului vieții mele: atemporalitatea pe care am experimentat-o; știința că conștiința mea va supraviețui în afara corpului meu. A fost suficient pentru a-mi destabiliza viața.</w:t>
      </w:r>
    </w:p>
    <w:p>
      <w:pPr>
        <w:pStyle w:val="BodyText"/>
        <w:spacing w:after="400"/>
        <w:ind w:start="1100" w:firstLine="460"/>
      </w:pPr>
      <w:r>
        <w:t xml:space="preserve">Unii oameni se simt nostalgici în legătură cu NDE din cauza sentimentelor de neuitat de pace, acceptare și iubire pe care le-au întâlnit în timpul experienței. De fapt, schimbările de viață derivă, în mare măsură, din noua percepție că dragostea și considerația față de sine, față de ceilalți și față de natură sunt primordiale și că moartea nu este sfârșitul tuturor lucrurilor. NDE îi învață pe oameni că viața continuă și după moartea fizică.</w:t>
      </w:r>
    </w:p>
    <w:p>
      <w:pPr>
        <w:pStyle w:val="BodyText"/>
        <w:spacing w:after="400" w:line="254" w:lineRule="auto"/>
        <w:ind w:start="1560"/>
      </w:pPr>
      <w:r>
        <w:t xml:space="preserve">Această experiență a schimbat totul pentru mine: există ceva după moarte și este bine. Moartea este doar o eliberare din corp.</w:t>
      </w:r>
    </w:p>
    <w:p>
      <w:pPr>
        <w:pStyle w:val="BodyText"/>
        <w:spacing w:after="400" w:line="254" w:lineRule="auto"/>
        <w:ind w:start="1100" w:firstLine="460"/>
      </w:pPr>
      <w:r>
        <w:t xml:space="preserve">Pentru a ilustra acest lucru, iată câteva fragmente dintr-un interviu cu un pacient care a avut o NDE în timpul unui stop cardiac cu opt ani mai devreme:</w:t>
      </w:r>
    </w:p>
    <w:p>
      <w:pPr>
        <w:pStyle w:val="BodyText"/>
        <w:spacing w:after="520"/>
        <w:ind w:start="1560"/>
      </w:pPr>
      <w:r>
        <w:t xml:space="preserve">Nu mă mai tem de moarte, pentru că nu voi uita niciodată ce mi s-a întâmplat acolo. Acum sunt sigur că viața merge mai departe. De-a lungul anilor am trecut prin mai multe schimbări. Simt o legătură puternică cu natura. Grădina joacă acum un rol important în viața mea. Am devenit mult mai emoțională. Am dobândit un mare simț al dreptății. Am devenit mai răbdător și mai pașnic. Acum pot vedea lucrurile în perspectivă. Agresivitatea mea este de domeniul trecutului. Simt un puternic impuls interior de a nu mai minți niciodată. Prefer să tac decât să spun o </w:t>
      </w:r>
      <w:r>
        <w:lastRenderedPageBreak/>
        <w:t xml:space="preserve">mică minciună albă. Mă lupt cu termenele limită: lucrurile trebuie să fie făcute într-un anumit timp. Dar mă descurc rezonabil de bine. Înainte nu am știut niciodată nimic despre spiritualitate; nu mă interesa. Dar acum am devenit conștient de puterile profetice cu care îi pot ajuta pe alții. Am un al șaselea simț. De-a lungul anilor am învățat să trăiesc cu el. A devenit pur și simplu o parte din viața mea. În zilele noastre mă bazez cu adevărat pe instinctele mele. În momentul în care încep să gândesc, totul o ia razna. Dar hipersensibilitatea mea cauzează, de asemenea, o mulțime de probleme, deoarece creează o tensiune între respingerea din partea celor care nu înțeleg și curiozitatea din partea acelorași oameni. Am învățat să-mi ascult corpul. Mă bucur nespus de mult de viață. Acum sunt conștientă de lucruri pe care nu le observasem niciodată înainte în experiența mea. Cred că oamenii au încetat să mai trăiască din inimă. Iar eu prefer să fac totul cât mai simplu posibil. Sunt atât de bucuros și recunoscător că pot discuta cu soția mea.</w:t>
      </w:r>
    </w:p>
    <w:p>
      <w:pPr>
        <w:pStyle w:val="Heading40"/>
        <w:keepNext/>
        <w:keepLines/>
        <w:spacing w:after="140"/>
      </w:pPr>
      <w:bookmarkStart w:name="bookmark197" w:id="197"/>
      <w:bookmarkStart w:name="bookmark198" w:id="198"/>
      <w:bookmarkStart w:name="bookmark199" w:id="199"/>
      <w:r>
        <w:t xml:space="preserve">Studii privind schimbările de viață după o experiență de moarte apropiată</w:t>
      </w:r>
      <w:bookmarkEnd w:id="197"/>
      <w:bookmarkEnd w:id="198"/>
      <w:bookmarkEnd w:id="199"/>
    </w:p>
    <w:p>
      <w:pPr>
        <w:pStyle w:val="BodyText"/>
        <w:spacing w:line="257" w:lineRule="auto"/>
        <w:ind w:start="1100"/>
      </w:pPr>
      <w:r>
        <w:t xml:space="preserve">În ultimii douăzeci și cinci de ani au fost publicate foarte multe cărți cu mărturii personale despre experiențe de moarte apropiată și despre schimbările deseori intense care au urmat. Cele </w:t>
      </w:r>
      <w:r>
        <w:t xml:space="preserve">mai sistematice studii (retrospective) ale acestor schimbări au fost publicate de Kenneth Ring, Margot Grey, P. M. H. Atwater, Cherie Sutherland, Melvin Morse, Peter și Elisabeth Fenwick, Kenneth Ring cu Evelyn Elsaesser- Valarino și Anja Opdebeeck.</w:t>
      </w:r>
      <w:r>
        <w:rPr>
          <w:sz w:val="20"/>
          <w:szCs w:val="20"/>
        </w:rPr>
        <w:t xml:space="preserve">2 </w:t>
      </w:r>
      <w:r>
        <w:t xml:space="preserve">Aceste cărți arată mari similitudini între procesele de schimbare raportate, indiferent de vârstă, de mediul cultural sau religios sau de cauza medicală a NDE. Cu toate acestea, persoanele care au fost intervievate pentru aceste studii (retrospective) au fost abordate prin intermediul anunțurilor publicitare, al prelegerilor și al internetului și, prin urmare, ele ridică problema de selecție menționată mai sus. Cine s-a oferit sau nu voluntar pentru un interviu? Auzim doar de la persoanele care se străduiesc cel mai mult să se împace cu experiența? Sau de la cei care se luptă cel mai puțin? Din păcate, nu vom ști niciodată.</w:t>
      </w:r>
    </w:p>
    <w:p>
      <w:pPr>
        <w:pStyle w:val="BodyText"/>
        <w:spacing w:line="257" w:lineRule="auto"/>
        <w:ind w:start="1100" w:firstLine="460"/>
        <w:jc w:val="both"/>
      </w:pPr>
      <w:r>
        <w:t xml:space="preserve">Principalul neajuns al acestor cărți interesante și edificatoare, pline de mărturii anecdotice remarcabile, este că, deși oferă o imagine clară a diferitelor aspecte ale procesului de schimbare, nu oferă cifre sigure privind incidența schimbărilor și momentul exact în care acestea au loc. O altă limitare a acestor studii este aceea că ele nu indică trecerea timpului între NDE și interviu. Singura excepție în acest caz este studiul lui Sutherland.</w:t>
      </w:r>
      <w:r>
        <w:rPr>
          <w:vertAlign w:val="superscript"/>
        </w:rPr>
        <w:t xml:space="preserve">3</w:t>
      </w:r>
      <w:r>
        <w:t xml:space="preserve"> Trecerea timpului dintre NDE și interviu este semnificativă pentru a determina gradul în care schimbările au fost acceptate și integrate. Cu cât acest interval este mai lung, cu atât mai multe schimbări pozitive sunt raportate. Cu alte cuvinte, procesele de schimbare variază foarte mult în funcție de faptul că oamenii sunt intervievați la un an sau la douăzeci și cinci de ani după NDE, iar acest lucru complică interpretarea datelor din aceste studii. Nu toate schimbările enumerate în ele au loc, iar schimbările care au loc nu se produc întotdeauna în același ritm.</w:t>
      </w:r>
    </w:p>
    <w:p>
      <w:pPr>
        <w:pStyle w:val="BodyText"/>
        <w:spacing w:line="257" w:lineRule="auto"/>
        <w:ind w:start="1100" w:firstLine="460"/>
      </w:pPr>
      <w:r>
        <w:t xml:space="preserve">Cherie Sutherland a efectuat un studiu ceva mai sistematic, examinând schimbările în credințele religioase, interesele spirituale și aspectele legate de intuiția sporită înainte și după NDE și comparând aceste date cu cele din populația generală. Studiul ei a inclus cincizeci de persoane cu o vârstă medie (tânără) de 31 de ani (776) </w:t>
      </w:r>
      <w:r>
        <w:t xml:space="preserve">și un interval mediu (lung) între NDE și interviu de 19 ani (2-52). Există doar câteva alte studii retrospective în care schimbările post-NDE au fost comparate cu un grup de control format din persoane care au suferit o criză medicală gravă fără NDE. O </w:t>
      </w:r>
      <w:r>
        <w:t xml:space="preserve">astfel de comparație joacă un rol important pentru a </w:t>
      </w:r>
      <w:r>
        <w:lastRenderedPageBreak/>
        <w:t xml:space="preserve">stabili dacă schimbările raportate sunt cauzate de NDE sau de criza medicală gravă. În cadrul studiului său, Ring a intervievat, de asemenea, prietenii și familia pentru a pune în perspectivă schimbările raportate.</w:t>
      </w:r>
      <w:r>
        <w:rPr>
          <w:vertAlign w:val="superscript"/>
        </w:rPr>
        <w:t xml:space="preserve">4</w:t>
      </w:r>
    </w:p>
    <w:p>
      <w:pPr>
        <w:pStyle w:val="BodyText"/>
        <w:spacing w:after="520" w:line="257" w:lineRule="auto"/>
        <w:ind w:start="1100" w:firstLine="460"/>
      </w:pPr>
      <w:r>
        <w:t xml:space="preserve">Studiul olandez pe care colegii mei și cu mine l-am realizat (a se vedea capitolul 7) este singurul studiu prospectiv, longitudinal al proceselor de schimbare post-NDE. Acesta s-a bazat pe un grup de control format din supraviețuitori ai stopului cardiac fără NDE, care se potriveau cu pacienții cu NDE în ceea ce privește vârsta și sexul. Cercetarea noastră, care cuprinde interviuri cu NDErs și cu un grup de control la intervale de doi și opt ani, are cea mai lungă urmărire publicată până în prezent. Ori de câte ori a fost posibil, interviurile au inclus partenerii pacienților, ceea ce ne-a permis să punem în perspectivă procesele de schimbare. (Vom discuta efectul timpului asupra proceselor de schimbare mai târziu în acest capitol).</w:t>
      </w:r>
    </w:p>
    <w:p>
      <w:pPr>
        <w:pStyle w:val="Heading40"/>
        <w:keepNext/>
        <w:keepLines/>
        <w:spacing w:line="257" w:lineRule="auto"/>
      </w:pPr>
      <w:bookmarkStart w:name="bookmark200" w:id="200"/>
      <w:bookmarkStart w:name="bookmark201" w:id="201"/>
      <w:bookmarkStart w:name="bookmark202" w:id="202"/>
      <w:r>
        <w:t xml:space="preserve">Factori care influențează procesul de schimbare</w:t>
      </w:r>
      <w:bookmarkEnd w:id="200"/>
      <w:bookmarkEnd w:id="201"/>
      <w:bookmarkEnd w:id="202"/>
    </w:p>
    <w:p>
      <w:pPr>
        <w:pStyle w:val="BodyText"/>
        <w:spacing w:after="320" w:line="264" w:lineRule="auto"/>
        <w:ind w:start="1100"/>
      </w:pPr>
      <w:r>
        <w:t xml:space="preserve">Transformările raportate de persoanele care au avut o experiență de moarte apropiată diferă foarte mult atât în ceea ce privește conținutul, cât și în ceea ce privește rata de acceptare și integrare.</w:t>
      </w:r>
      <w:r>
        <w:rPr>
          <w:vertAlign w:val="superscript"/>
        </w:rPr>
        <w:t xml:space="preserve">5 </w:t>
      </w:r>
      <w:r>
        <w:t xml:space="preserve"> Factorii care nu joacă niciun rol sunt vârsta (cu excepția copiilor foarte mici), sexul și nivelul de educație. Dar trăsăturile de personalitate ale persoanei înainte de NDE, cum ar fi un caracter extrovertit sau introvertit sau o dispoziție pozitivă sau sumbră, sunt factori importanți în acest proces. Dacă a face față situațiilor neașteptate a fost întotdeauna o provocare, să te obișnuiești cu o NDE este cu atât mai greu. Iar persoanele cu o educație religioasă strictă fac față experienței în mod diferit față de persoanele care resping orice formă de religie, ca de exemplu în fosta Germanie de Est.</w:t>
      </w:r>
      <w:r>
        <w:rPr>
          <w:vertAlign w:val="superscript"/>
        </w:rPr>
        <w:t xml:space="preserve">6</w:t>
      </w:r>
    </w:p>
    <w:p>
      <w:pPr>
        <w:pStyle w:val="BodyText"/>
        <w:spacing w:line="254" w:lineRule="auto"/>
        <w:ind w:start="1100" w:firstLine="460"/>
      </w:pPr>
      <w:r>
        <w:t xml:space="preserve">Factorii culturali joacă și ei un rol: în țări precum India, unde spiritualitatea, meditația și reîncarnarea sunt acceptate pe scară largă, conținutul NDE și schimbările care rezultă din aceasta par a fi mai ușor de integrat decât în Occident. În cadrul culturii occidentale, experiența este complet în contradicție cu înțelepciunea convențională. Și nu este surprinzător faptul că oamenii care au fost crescuți cu valori materiale acceptă mai greu noua perspectivă conform căreia banii și puterea nu mai sunt esențiale pentru fericire. Nu atât conținutul este cel care face ca NDE să fie atât de dificil de acceptat, cât faptul că cultura și știința occidentală nu se adaptează cu adevărat la acest tip de experiență spirituală.</w:t>
      </w:r>
    </w:p>
    <w:p>
      <w:pPr>
        <w:pStyle w:val="BodyText"/>
        <w:spacing w:line="254" w:lineRule="auto"/>
        <w:ind w:start="1100" w:firstLine="460"/>
      </w:pPr>
      <w:r>
        <w:t xml:space="preserve">Așa cum am menționat, profunzimea NDE nu este singurul factor important în procesul de schimbare. Semnificative sunt și circumstanțele medicale în care a avut loc NDE, cum ar fi un accident de mașină cu reabilitare prelungită, un atac de cord cu sentimente de restricție și anxietate sau o hemoragie cerebrală cu paralizie permanentă. Pacienții trebuie să se împace cu NDE în sine, dar și să accepte și să se confrunte cu consecințele crizei medicale grave care a precipitat-o, care implică uneori o reabilitare extinsă, utilizarea scaunului cu rotile și alte simptome persistente.</w:t>
      </w:r>
    </w:p>
    <w:p>
      <w:pPr>
        <w:pStyle w:val="BodyText"/>
        <w:spacing w:after="540" w:line="254" w:lineRule="auto"/>
        <w:ind w:start="1100" w:firstLine="460"/>
      </w:pPr>
      <w:r>
        <w:t xml:space="preserve">Pe lângă acceptarea și integrarea personală a NDE, sprijinul social al familiei și al prietenilor este la fel de important.</w:t>
      </w:r>
      <w:r>
        <w:rPr>
          <w:vertAlign w:val="superscript"/>
        </w:rPr>
        <w:t xml:space="preserve">7</w:t>
      </w:r>
      <w:r>
        <w:t xml:space="preserve"> O NDE poate pune o presiune severă asupra relațiilor (mai multe despre acest aspect mai târziu). Integrarea depinde, de asemenea, de răspunsul cadrelor medicale, de capacitatea acestora de a acorda o ureche respectuoasă și de sprijinul necesar pentru procesele de schimbare. Răspunsul sceptic al majorității lucrătorilor din domeniul sănătății este o sursă de frustrare extremă pentru NDE-iști. Procesul de integrare poate fi accelerat dacă persoana afectată află că nu este singura care a avut o experiență atât de copleșitoare și că există un nume pentru aceasta </w:t>
      </w:r>
      <w:r>
        <w:lastRenderedPageBreak/>
        <w:t xml:space="preserve">(NDE). Contactul cu alți NDE-iști și citirea de cărți despre NDE și consecințele acesteia pentru viața ulterioară pot fi la fel de utile. Această formă de afirmare îi ajută pe oameni să își recunoască experiența, să reducă anxietatea și să faciliteze o integrare mai bună și mai rapidă.</w:t>
      </w:r>
    </w:p>
    <w:p>
      <w:pPr>
        <w:pStyle w:val="Heading40"/>
        <w:keepNext/>
        <w:keepLines/>
        <w:spacing w:line="254" w:lineRule="auto"/>
      </w:pPr>
      <w:bookmarkStart w:name="bookmark203" w:id="203"/>
      <w:bookmarkStart w:name="bookmark204" w:id="204"/>
      <w:bookmarkStart w:name="bookmark205" w:id="205"/>
      <w:r>
        <w:t xml:space="preserve">Integrarea experienței</w:t>
      </w:r>
      <w:bookmarkEnd w:id="203"/>
      <w:bookmarkEnd w:id="204"/>
      <w:bookmarkEnd w:id="205"/>
    </w:p>
    <w:p>
      <w:pPr>
        <w:pStyle w:val="BodyText"/>
        <w:spacing w:line="257" w:lineRule="auto"/>
        <w:ind w:start="1100"/>
      </w:pPr>
      <w:r>
        <w:t xml:space="preserve">Acceptarea experienței și a schimbării viziunii depinde adesea de reacția partenerului și a familiei, a prietenilor, a cunoștințelor, a medicilor, a asistentelor și a altor profesioniști din domeniul sănătății, în special în primele luni și în primii ani după NDE. Cu toate acestea, multe persoane cu o NDE descoperă că ceilalți sunt incapabili să asculte fără prejudecăți și critici. Retragerea în ani de tăcere poate fi singura modalitate de a face față experienței. P ersoanele se simt transformate, în timp ce cei din jurul lor rămân la fel. Procesul de acceptare și integrare a NDE nu poate începe decât atunci când oamenii se simt capabili să își împărtășească gândurile și sentimentele.</w:t>
      </w:r>
      <w:r>
        <w:rPr>
          <w:vertAlign w:val="superscript"/>
        </w:rPr>
        <w:t xml:space="preserve">8</w:t>
      </w:r>
      <w:r>
        <w:t xml:space="preserve"> Cu o perseverență imensă, adesea ajutați de reacțiile pozitive din partea celor din jur, oamenii învață să trăiască în conformitate cu noile lor viziuni despre ceea ce contează în viață.</w:t>
      </w:r>
    </w:p>
    <w:p>
      <w:pPr>
        <w:pStyle w:val="BodyText"/>
        <w:spacing w:after="540" w:line="257" w:lineRule="auto"/>
        <w:ind w:start="1100" w:firstLine="460"/>
        <w:jc w:val="both"/>
      </w:pPr>
      <w:r>
        <w:t xml:space="preserve">Procesul de integrare durează cel puțin șapte ani sau chiar mai mult, deoarece efortul provoacă multă rezistență atât în cazul NDE-urilor, cât și în cazul celor din jurul lor. Am întâlnit persoane care nu au putut vorbi despre NDE-ul lor și consecințele acestuia decât după mai bine de cincizeci de ani de la eveniment. De teama respingerii, aceștia și-au păstrat NDE-ul ca pe un secret pe viață. Acestor oameni le-a fost extrem de dificil, dacă nu chiar imposibil, să-și trăiască viața în conformitate cu noile lor intuiții descoperite. În ciuda conținutului său în mare parte pozitiv, NDE este traumatizantă în aceste cazuri, deoarece procesul de acceptare a experienței este atât de dificil și dureros.</w:t>
      </w:r>
      <w:r>
        <w:rPr>
          <w:vertAlign w:val="superscript"/>
        </w:rPr>
        <w:t xml:space="preserve">9</w:t>
      </w:r>
    </w:p>
    <w:p>
      <w:pPr>
        <w:pStyle w:val="Heading40"/>
        <w:keepNext/>
        <w:keepLines/>
      </w:pPr>
      <w:bookmarkStart w:name="bookmark206" w:id="206"/>
      <w:bookmarkStart w:name="bookmark207" w:id="207"/>
      <w:bookmarkStart w:name="bookmark208" w:id="208"/>
      <w:r>
        <w:t xml:space="preserve">Aspecte pozitive și negative ale proceselor de schimbare</w:t>
      </w:r>
      <w:bookmarkEnd w:id="206"/>
      <w:bookmarkEnd w:id="207"/>
      <w:bookmarkEnd w:id="208"/>
    </w:p>
    <w:p>
      <w:pPr>
        <w:pStyle w:val="BodyText"/>
        <w:spacing w:after="540"/>
        <w:ind w:start="1100"/>
        <w:jc w:val="both"/>
      </w:pPr>
      <w:r>
        <w:t xml:space="preserve">În special în primii câțiva ani după NDE, oamenii sunt predispuși la depresii, sentimente de nostalgie și singurătate. De regulă, aspectele pozitive ies în evidență abia după ce oamenii sunt capabili să accepte și să integreze NDE-ul lor. Dar procesul de integrare nu poate demara în mod corespunzător decât atunci când experiența poate fi împărtășită. Atunci când cineva încearcă pentru prima dată să dezvăluie NDE, reacția celeilalte persoane este absolut crucială. Dacă această reacție inițială este negativă sau sceptică, procesul de acceptare și integrare a NDE prezintă, de obicei, probleme mult mai mari decât dacă această reacție inițială este pozitivă, înțelegătoare sau neutră. Dovezile au arătat că reacțiile pozitive facilitează și accelerează procesul de integrare. De fapt, fără posibilitatea de comunicare, procesul de acceptare a NDE nu reușește adesea să se pună deloc în mișcare. Majoritatea NDE-lor simt o nevoie urgentă de a vorbi despre experiența lor. Această nevoie provine nu numai din dorința de afirmare, ci mai ales din dorința de sprijin. Cu toate acestea, vor exista întotdeauna persoane care preferă să accepte NDE în tăcere.</w:t>
      </w:r>
    </w:p>
    <w:p>
      <w:pPr>
        <w:pStyle w:val="Heading40"/>
        <w:keepNext/>
        <w:keepLines/>
      </w:pPr>
      <w:bookmarkStart w:name="bookmark209" w:id="209"/>
      <w:bookmarkStart w:name="bookmark210" w:id="210"/>
      <w:bookmarkStart w:name="bookmark211" w:id="211"/>
      <w:r>
        <w:t xml:space="preserve">O prezentare generală a diferitelor modificări</w:t>
      </w:r>
      <w:bookmarkEnd w:id="209"/>
      <w:bookmarkEnd w:id="210"/>
      <w:bookmarkEnd w:id="211"/>
    </w:p>
    <w:p>
      <w:pPr>
        <w:pStyle w:val="BodyText"/>
        <w:spacing w:after="380" w:line="264" w:lineRule="auto"/>
        <w:ind w:start="1100"/>
      </w:pPr>
      <w:r>
        <w:t xml:space="preserve">În cele ce urmează este prezentată o imagine de ansamblu a diferitelor aspecte ale procesului de schimbare post-NDE. Multe dintre schimbările potențiale descrise aici nu sunt comune tuturor. În </w:t>
      </w:r>
      <w:r>
        <w:t xml:space="preserve">mod similar, </w:t>
      </w:r>
      <w:r>
        <w:lastRenderedPageBreak/>
        <w:t xml:space="preserve">multe elemente ale transformării nu sunt experimentate decât la mulți ani după NDE. Această trecere în revistă se bazează pe concluziile mai multor articole, pe cele opt cărți menționate mai sus și pe conversațiile mele cu sutele de persoane care mi-au împărtășit NDE-ul și consecințele acestuia.</w:t>
      </w:r>
      <w:r>
        <w:rPr>
          <w:vertAlign w:val="superscript"/>
        </w:rPr>
        <w:t xml:space="preserve">10</w:t>
      </w:r>
    </w:p>
    <w:p>
      <w:pPr>
        <w:pStyle w:val="Heading40"/>
        <w:keepNext/>
        <w:keepLines/>
        <w:ind w:start="1100"/>
        <w:jc w:val="left"/>
      </w:pPr>
      <w:bookmarkStart w:name="bookmark212" w:id="212"/>
      <w:bookmarkStart w:name="bookmark213" w:id="213"/>
      <w:bookmarkStart w:name="bookmark214" w:id="214"/>
      <w:r>
        <w:t xml:space="preserve">Acceptarea de sine și o imagine de sine schimbată</w:t>
      </w:r>
      <w:bookmarkEnd w:id="212"/>
      <w:bookmarkEnd w:id="213"/>
      <w:bookmarkEnd w:id="214"/>
    </w:p>
    <w:p>
      <w:pPr>
        <w:pStyle w:val="BodyText"/>
        <w:spacing w:after="400"/>
        <w:ind w:start="1100"/>
      </w:pPr>
      <w:r>
        <w:t xml:space="preserve">Experiența aspectelor transpersonale din timpul NDE schimbă sentimentul oamenilor despre cine sunt cu adevărat. Transpersonal se referă la acele aspecte ale conștiinței cuiva care transcend personalitatea sau ego-ul. Această experiență poate fi însoțită de un sentiment sporit al valorii de sine. Datorită </w:t>
      </w:r>
      <w:r>
        <w:t xml:space="preserve">schimbării imaginii de sine</w:t>
      </w:r>
      <w:r>
        <w:t xml:space="preserve">, oamenii devin mai puțin dependenți de aprobarea celorlalți, mai buni în a face față stresului și mai aventuroși, asumându-și, de asemenea, riscuri mai mari. Aceasta schimbă atitudinea oamenilor față de corpul lor și îi atenționează asupra unor noi moduri de gândire. Ei sunt mai predispuși să privească imaginea de ansamblu și sunt capabili să își formeze opinii mai obiective, chiar cu riscul de a părea distanți. Și pentru că sunt mai ușor absorbiți de lucruri, sunt mai puțin conștienți de ceea ce îi înconjoară. Nivelurile crescute de curiozitate cuplate cu o foame de cunoaștere stârnesc un interes deosebit pentru problemele teologice, filozofie, psihologie și științele naturale (în special fizica cuantică), deși educația lor adesea nu reușește să satisfacă această nevoie de cunoaștere mai profundă. De asemenea, ei dezvoltă un interes vizibil mai mare pentru procesele fizice și psihologice și pentru posibilitatea de (auto)vindecare.</w:t>
      </w:r>
    </w:p>
    <w:p>
      <w:pPr>
        <w:pStyle w:val="Heading40"/>
        <w:keepNext/>
        <w:keepLines/>
        <w:ind w:start="1100"/>
        <w:jc w:val="left"/>
      </w:pPr>
      <w:bookmarkStart w:name="bookmark215" w:id="215"/>
      <w:bookmarkStart w:name="bookmark216" w:id="216"/>
      <w:bookmarkStart w:name="bookmark217" w:id="217"/>
      <w:r>
        <w:t xml:space="preserve">Compasiune pentru ceilalți</w:t>
      </w:r>
      <w:bookmarkEnd w:id="215"/>
      <w:bookmarkEnd w:id="216"/>
      <w:bookmarkEnd w:id="217"/>
    </w:p>
    <w:p>
      <w:pPr>
        <w:pStyle w:val="BodyText"/>
        <w:spacing w:after="400" w:line="254" w:lineRule="auto"/>
        <w:ind w:start="1100"/>
      </w:pPr>
      <w:r>
        <w:t xml:space="preserve">După NDE, relațiile cu ceilalți se schimbă în mod vizibil, iar oamenii sunt acum capabili de o mai mare compasiune.</w:t>
      </w:r>
    </w:p>
    <w:p>
      <w:pPr>
        <w:pStyle w:val="BodyText"/>
        <w:spacing w:after="400"/>
        <w:ind w:start="1560"/>
      </w:pPr>
      <w:r>
        <w:t xml:space="preserve">Îmi este atât de clar acum că NDE-ul meu mi-a transformat emoțiile față de viață și viața mea emoțională. Tot ceea ce fac acum are ca scop să retrăiesc și să răspândesc acest sentiment de Iubire.</w:t>
      </w:r>
    </w:p>
    <w:p>
      <w:pPr>
        <w:pStyle w:val="BodyText"/>
        <w:spacing w:after="400"/>
        <w:ind w:start="1100" w:firstLine="460"/>
        <w:jc w:val="both"/>
      </w:pPr>
      <w:r>
        <w:t xml:space="preserve">Oamenii sunt mai iertători, mai toleranți și mai puțin critici față de ceilalți. De asemenea, sunt mai emotivi. Aprecierea relațiilor crește; oamenii petrec mai mult timp cu familia, prietenii și rudele și sunt mai dispuși și mai capabili să împărtășească emoțiile cu ceilalți. Sunt mai compătimitori și mai grijulii și acordă mai multă importanță iubirii necondiționate. Cu toate acestea, relațiile sunt, de asemenea, mai susceptibile de a întâmpina probleme. Uneori există mai mult, alteori mai puțin interes pentru relațiile sexuale. Unele persoane au probleme de comunicare cu ceilalți, deoarece se străduiesc să găsească cuvintele potrivite. Un mai mare simț al dreptății este dublat de nevoia de a spune adevărul și de a spune ceea ce gândește fiecare. Orice urmă de agresivitate din trecut a dispărut de obicei. Ea este înlocuită de nevoia de a-i ajuta și sprijini pe ceilalți, ceea ce duce, de obicei, la o schimbare de carieră în favoarea profesiilor de îngrijire, cum ar fi asistența medicală, îngrijirea pacienților în fază terminală sau munca voluntară cu persoanele în vârstă sau cu familiile cu venituri mici. De asemenea, persoanele NDE sunt mai predispuse să doneze în scopuri caritabile sau să se dedice unei cauze sociale.</w:t>
      </w:r>
    </w:p>
    <w:p>
      <w:pPr>
        <w:pStyle w:val="Heading40"/>
        <w:keepNext/>
        <w:keepLines/>
        <w:ind w:start="1100"/>
        <w:jc w:val="both"/>
      </w:pPr>
      <w:bookmarkStart w:name="bookmark218" w:id="218"/>
      <w:bookmarkStart w:name="bookmark219" w:id="219"/>
      <w:bookmarkStart w:name="bookmark220" w:id="220"/>
      <w:r>
        <w:lastRenderedPageBreak/>
        <w:t xml:space="preserve">Apreciind viața</w:t>
      </w:r>
      <w:bookmarkEnd w:id="218"/>
      <w:bookmarkEnd w:id="219"/>
      <w:bookmarkEnd w:id="220"/>
    </w:p>
    <w:p>
      <w:pPr>
        <w:pStyle w:val="BodyText"/>
        <w:spacing w:after="320" w:line="240" w:lineRule="auto"/>
        <w:ind w:start="1100"/>
      </w:pPr>
      <w:r>
        <w:t xml:space="preserve">Experiența morții iminente aduce schimbări remarcabile în ceea ce oamenii văd ca fiind adevăratul scop al vieții.</w:t>
      </w:r>
    </w:p>
    <w:p>
      <w:pPr>
        <w:pStyle w:val="BodyText"/>
        <w:spacing w:after="320"/>
        <w:ind w:start="1560"/>
      </w:pPr>
      <w:r>
        <w:t xml:space="preserve">Se pare că mai am o sarcină de îndeplinit în această viață.</w:t>
      </w:r>
    </w:p>
    <w:p>
      <w:pPr>
        <w:pStyle w:val="BodyText"/>
        <w:spacing w:after="400" w:line="254" w:lineRule="auto"/>
        <w:ind w:start="1100" w:firstLine="460"/>
      </w:pPr>
      <w:r>
        <w:t xml:space="preserve">Oamenii care au o experiență de moarte apropiată par a fi pozitivi în legătură cu un nou scop sau o nouă misiune în viață. De asemenea, ei apreciază lucrurile mărunte din viață, acordă mai multă atenție aici și acum și se bucură de moment. Cu toate acestea, este mai puțin probabil ca ei să se lase restricționați de convențiile sociale. Oamenii sunt mai încrezători în capacitatea lor de a face față problemelor, mai deschiși la schimbare și mai puțin preocupați de timp și de programe. Dar, chiar dacă se luptă cu conceptul de timp, au tendința de a onora întâlnirile. Sunt mai pricepuți la a pune lucrurile în perspectivă, au o viziune imparțială asupra vieții și zâmbesc repede, dar în același timp sunt mai serioși. Respectul lor sporit pentru viață se manifestă și printr-o mai mare apreciere și interes pentru natură. Ei sunt acum mult mai conștienți de schimbările sezoniere și le place ca ușile și ferestrele să fie deschise pentru a admite aerul proaspăt. De asemenea, le face mai multă plăcere muzica clasică sau liniștitoare și sunt mai puțin toleranți la zgomot. NDE-iștii acordă mai puțină importanță statutului, banilor și posesiunilor materiale și se distanțează de elementele competitive din societatea contemporană.</w:t>
      </w:r>
    </w:p>
    <w:p>
      <w:pPr>
        <w:pStyle w:val="Heading40"/>
        <w:keepNext/>
        <w:keepLines/>
        <w:ind w:start="1100"/>
        <w:jc w:val="left"/>
      </w:pPr>
      <w:bookmarkStart w:name="bookmark221" w:id="221"/>
      <w:bookmarkStart w:name="bookmark222" w:id="222"/>
      <w:bookmarkStart w:name="bookmark223" w:id="223"/>
      <w:r>
        <w:t xml:space="preserve">Fără frică de moarte și credința în viața de după moarte</w:t>
      </w:r>
      <w:bookmarkEnd w:id="221"/>
      <w:bookmarkEnd w:id="222"/>
      <w:bookmarkEnd w:id="223"/>
    </w:p>
    <w:p>
      <w:pPr>
        <w:pStyle w:val="BodyText"/>
        <w:spacing w:after="300"/>
        <w:ind w:start="1100"/>
      </w:pPr>
      <w:r>
        <w:t xml:space="preserve">Experiența de a se simți complet neschimbat ca persoană după ce a părăsit temporar corpul bolnav sau fără viață îi învață pe oameni că moartea este ceva cu totul diferit de ceea ce credeau anterior.</w:t>
      </w:r>
    </w:p>
    <w:p>
      <w:pPr>
        <w:pStyle w:val="BodyText"/>
        <w:spacing w:after="300"/>
        <w:ind w:start="1540"/>
        <w:jc w:val="both"/>
      </w:pPr>
      <w:r>
        <w:t xml:space="preserve">Mort s-a dovedit a nu fi mort.</w:t>
      </w:r>
    </w:p>
    <w:p>
      <w:pPr>
        <w:pStyle w:val="BodyText"/>
        <w:spacing w:after="400" w:line="240" w:lineRule="auto"/>
        <w:ind w:start="1100" w:firstLine="440"/>
      </w:pPr>
      <w:r>
        <w:t xml:space="preserve">În cele mai multe cazuri, această realizare reduce foarte mult teama de moarte și întărește credința oamenilor în viața de după moarte.</w:t>
      </w:r>
    </w:p>
    <w:p>
      <w:pPr>
        <w:pStyle w:val="BodyText"/>
        <w:spacing w:after="400"/>
        <w:ind w:start="1540"/>
      </w:pPr>
      <w:r>
        <w:t xml:space="preserve">Nu-mi mai este frică de moarte. Văd experiența ca pe un dar. Acum știu că există mai mult după moarte. Sunt recunoscător. Simt că trebuie să vorbesc despre asta pentru a-i ajuta pe alții, pentru a-i liniști dacă le este frică de moarte. Mă simt privilegiată.</w:t>
      </w:r>
    </w:p>
    <w:p>
      <w:pPr>
        <w:pStyle w:val="BodyText"/>
        <w:spacing w:after="520" w:line="254" w:lineRule="auto"/>
        <w:ind w:start="1100" w:firstLine="440"/>
      </w:pPr>
      <w:r>
        <w:t xml:space="preserve">Pentru cifre privind reducerea fricii de moarte și creșterea credinței în viața de apoi, vezi tabelul "O viziune diferită asupra morții după o NDE". Tabelul enumeră atitudinile oamenilor înainte de NDE, alături de schimbările care au avut loc la cel puțin douăzeci de ani după NDE. Cei care credeau în viața după moarte înainte de NDE au devenit absolut siguri după experiența lor.</w:t>
      </w:r>
    </w:p>
    <w:p>
      <w:pPr>
        <w:pStyle w:val="Heading40"/>
        <w:keepNext/>
        <w:keepLines/>
        <w:spacing w:after="400"/>
      </w:pPr>
      <w:bookmarkStart w:name="bookmark224" w:id="224"/>
      <w:bookmarkStart w:name="bookmark225" w:id="225"/>
      <w:bookmarkStart w:name="bookmark226" w:id="226"/>
      <w:r>
        <w:lastRenderedPageBreak/>
        <w:t xml:space="preserve">O viziune diferită asupra morții după o NDE</w:t>
      </w:r>
      <w:bookmarkEnd w:id="224"/>
      <w:bookmarkEnd w:id="225"/>
      <w:bookmarkEnd w:id="226"/>
    </w:p>
    <w:p>
      <w:pPr>
        <w:pStyle w:val="BodyText"/>
        <w:spacing w:line="254" w:lineRule="auto"/>
        <w:ind w:start="1540"/>
      </w:pPr>
      <w:r>
        <w:t xml:space="preserve">Fără teamă de moarte: Sutherland</w:t>
      </w:r>
      <w:r>
        <w:rPr>
          <w:vertAlign w:val="superscript"/>
        </w:rPr>
        <w:t xml:space="preserve">11</w:t>
      </w:r>
    </w:p>
    <w:p>
      <w:pPr>
        <w:pStyle w:val="BodyText"/>
        <w:spacing w:after="220" w:line="254" w:lineRule="auto"/>
        <w:ind w:start="1540"/>
        <w:jc w:val="both"/>
      </w:pPr>
      <w:r>
        <w:t xml:space="preserve">Înainte de NDE (procente): 16 După NDE (procente): 98</w:t>
      </w:r>
    </w:p>
    <w:p>
      <w:pPr>
        <w:pStyle w:val="BodyText"/>
        <w:ind w:start="1540"/>
        <w:jc w:val="both"/>
      </w:pPr>
      <w:r>
        <w:t xml:space="preserve">Fără teamă de moarte: Grey</w:t>
      </w:r>
      <w:r>
        <w:rPr>
          <w:vertAlign w:val="superscript"/>
        </w:rPr>
        <w:t xml:space="preserve">12</w:t>
      </w:r>
    </w:p>
    <w:p>
      <w:pPr>
        <w:pStyle w:val="BodyText"/>
        <w:spacing w:after="400"/>
        <w:ind w:start="1540"/>
        <w:jc w:val="both"/>
      </w:pPr>
      <w:r>
        <w:t xml:space="preserve">Înainte de NDE (procente): 37</w:t>
      </w:r>
    </w:p>
    <w:p>
      <w:pPr>
        <w:pStyle w:val="BodyText"/>
        <w:spacing w:after="160"/>
        <w:ind w:start="1540"/>
      </w:pPr>
      <w:r>
        <w:t xml:space="preserve">După NDE (procente): 100</w:t>
      </w:r>
    </w:p>
    <w:p>
      <w:pPr>
        <w:pStyle w:val="BodyText"/>
        <w:spacing w:line="240" w:lineRule="auto"/>
        <w:jc w:val="center"/>
      </w:pPr>
      <w:r>
        <w:t xml:space="preserve">1</w:t>
      </w:r>
    </w:p>
    <w:p>
      <w:pPr>
        <w:pStyle w:val="BodyText"/>
        <w:spacing w:line="180" w:lineRule="auto"/>
        <w:ind w:start="1540"/>
      </w:pPr>
      <w:r>
        <w:t xml:space="preserve">Fără teamă de moarte: Opdebeeck</w:t>
      </w:r>
    </w:p>
    <w:p>
      <w:pPr>
        <w:pStyle w:val="BodyText"/>
        <w:ind w:start="1540"/>
      </w:pPr>
      <w:r>
        <w:t xml:space="preserve">Înainte de NDE (procente): 55</w:t>
      </w:r>
    </w:p>
    <w:p>
      <w:pPr>
        <w:pStyle w:val="BodyText"/>
        <w:spacing w:after="220"/>
        <w:ind w:start="1540"/>
      </w:pPr>
      <w:r>
        <w:t xml:space="preserve">După NDE (procente): 100</w:t>
      </w:r>
    </w:p>
    <w:p>
      <w:pPr>
        <w:pStyle w:val="BodyText"/>
        <w:ind w:start="1540"/>
      </w:pPr>
      <w:r>
        <w:t xml:space="preserve">Fără teamă de moarte: Credința în viața după moarte Sutherland</w:t>
      </w:r>
    </w:p>
    <w:p>
      <w:pPr>
        <w:pStyle w:val="BodyText"/>
        <w:ind w:start="1540"/>
      </w:pPr>
      <w:r>
        <w:t xml:space="preserve">Înainte de NDE (procente): 38</w:t>
      </w:r>
    </w:p>
    <w:p>
      <w:pPr>
        <w:pStyle w:val="BodyText"/>
        <w:spacing w:after="220"/>
        <w:ind w:start="1540"/>
      </w:pPr>
      <w:r>
        <w:t xml:space="preserve">După NDE (procente): 100</w:t>
      </w:r>
    </w:p>
    <w:p>
      <w:pPr>
        <w:pStyle w:val="BodyText"/>
        <w:ind w:start="1540"/>
      </w:pPr>
      <w:r>
        <w:t xml:space="preserve">Fără teamă de moarte: Grey</w:t>
      </w:r>
    </w:p>
    <w:p>
      <w:pPr>
        <w:pStyle w:val="BodyText"/>
        <w:ind w:start="1540"/>
      </w:pPr>
      <w:r>
        <w:t xml:space="preserve">Înainte de NDE (procente): 24</w:t>
      </w:r>
    </w:p>
    <w:p>
      <w:pPr>
        <w:pStyle w:val="BodyText"/>
        <w:spacing w:after="220"/>
        <w:ind w:start="1540"/>
      </w:pPr>
      <w:r>
        <w:t xml:space="preserve">După NDE (procente): 76</w:t>
      </w:r>
    </w:p>
    <w:p>
      <w:pPr>
        <w:pStyle w:val="BodyText"/>
        <w:ind w:start="1540"/>
      </w:pPr>
      <w:r>
        <w:t xml:space="preserve">Fără teamă de moarte: Ring</w:t>
      </w:r>
      <w:r>
        <w:rPr>
          <w:vertAlign w:val="superscript"/>
        </w:rPr>
        <w:t xml:space="preserve">14</w:t>
      </w:r>
    </w:p>
    <w:p>
      <w:pPr>
        <w:pStyle w:val="BodyText"/>
        <w:ind w:start="1540"/>
      </w:pPr>
      <w:r>
        <w:t xml:space="preserve">Înainte de NDE (procente): (număr?)</w:t>
      </w:r>
    </w:p>
    <w:p>
      <w:pPr>
        <w:pStyle w:val="BodyText"/>
        <w:spacing w:after="220"/>
        <w:ind w:start="1540"/>
      </w:pPr>
      <w:r>
        <w:t xml:space="preserve">După NDE (procente): 86</w:t>
      </w:r>
    </w:p>
    <w:p>
      <w:pPr>
        <w:pStyle w:val="BodyText"/>
        <w:ind w:start="1540"/>
      </w:pPr>
      <w:r>
        <w:t xml:space="preserve">Fără teamă de moarte: Opdebeeck</w:t>
      </w:r>
    </w:p>
    <w:p>
      <w:pPr>
        <w:pStyle w:val="BodyText"/>
        <w:ind w:start="1540"/>
        <w:jc w:val="both"/>
      </w:pPr>
      <w:r>
        <w:t xml:space="preserve">Înainte de NDE (procente): 25</w:t>
      </w:r>
    </w:p>
    <w:p>
      <w:pPr>
        <w:pStyle w:val="BodyText"/>
        <w:spacing w:after="220"/>
        <w:ind w:start="1540"/>
        <w:jc w:val="both"/>
      </w:pPr>
      <w:r>
        <w:t xml:space="preserve">După NDE (procente): 96</w:t>
      </w:r>
    </w:p>
    <w:p>
      <w:pPr>
        <w:pStyle w:val="BodyText"/>
        <w:ind w:start="1540"/>
        <w:jc w:val="both"/>
      </w:pPr>
      <w:r>
        <w:t xml:space="preserve">Fără teamă de moarte: Musgrave</w:t>
      </w:r>
      <w:r>
        <w:rPr>
          <w:vertAlign w:val="superscript"/>
        </w:rPr>
        <w:t xml:space="preserve">15</w:t>
      </w:r>
    </w:p>
    <w:p>
      <w:pPr>
        <w:pStyle w:val="BodyText"/>
        <w:ind w:start="1540"/>
        <w:jc w:val="both"/>
      </w:pPr>
      <w:r>
        <w:t xml:space="preserve">Înainte de NDE (procente): 22</w:t>
      </w:r>
    </w:p>
    <w:p>
      <w:pPr>
        <w:pStyle w:val="BodyText"/>
        <w:spacing w:after="400"/>
        <w:ind w:start="1540"/>
        <w:jc w:val="both"/>
      </w:pPr>
      <w:r>
        <w:t xml:space="preserve">După NDE (procente): 92</w:t>
      </w:r>
    </w:p>
    <w:p>
      <w:pPr>
        <w:pStyle w:val="BodyText"/>
        <w:ind w:start="1100" w:firstLine="440"/>
      </w:pPr>
      <w:r>
        <w:t xml:space="preserve">Teama de moarte scade și mai mult în anii care urmează după NDE (vezi tabelul "Schimbări în viață după un stop cardiac" din capitolul trei). Pierderea fricii de moarte schimbă, de asemenea, perspectiva oamenilor asupra vieții; unele aspecte ale vieții devin importante, în timp ce altele devin complet irelevante. După o NDE, oamenii doresc să își petreacă timpul și energia doar pe lucruri cu valoare de durată. Aproape toate lucrurile efemere și materiale, cum ar fi o mulțime de bani, o casă mare sau o mașină scumpă, devin mai puțin importante. De asemenea, oamenii se identifică mult mai puțin cu propriul corp, considerând că acesta este "doar" aspectul fizic și material al personalității cuiva. "Eu pot trăi fără corpul meu, dar se pare că corpul meu nu poate trăi fără mine".</w:t>
      </w:r>
    </w:p>
    <w:p>
      <w:pPr>
        <w:pStyle w:val="BodyText"/>
        <w:spacing w:after="400"/>
        <w:ind w:start="1100" w:firstLine="440"/>
      </w:pPr>
      <w:r>
        <w:t xml:space="preserve">Efectul pierderii fricii de moarte poate fi ilustrat cu povestea unui pacient de optzeci și doi de ani cu insuficiență cardiacă gravă, care fusese internat în secția de cardiologie unde lucram ca cardiolog. Acest bărbat era bolnav în fază terminală, deoarece scurtarea respirației sale nu </w:t>
      </w:r>
      <w:r>
        <w:lastRenderedPageBreak/>
        <w:t xml:space="preserve">mai răspundea la medicație. În mod normal, medicii și asistentele dau ocol camerei unui pacient pe moarte; după ce au terminat tratamentul, nu mai pot face nimic. Dar aceasta era o poveste complet diferită. Cu mai bine de zece ani înainte, acest pacient suferise un infarct miocardic masiv cu stop cardiac pentru care fusese resuscitat cu succes. În timpul stopului cardiac, el experimentase o NDE extrem de profundă și își pierduse teama de moarte. Bărbatul știa că este pe moarte. Cu toate acestea, era acolo, în pat, arătând radiant în ciuda respirației sale dificile. Muzica clasică frumoasă se auzea în permanență, iar de dimineața până seara camera sa era plină de personalul medical, de familie și de alți pacienți, pe care încerca să îi ajute. Era atent și bine dispus și era o adevărată bucurie să fii în prezența lui. Și exact așa a plecat: bine dispus, vesel și solidar cu cei din jurul său. După ce a murit, a stat în pat cu un zâmbet larg pe față, iar oamenii continuau să vină în camera lui pentru a-i aduce un ultim omagiu.</w:t>
      </w:r>
    </w:p>
    <w:p>
      <w:pPr>
        <w:pStyle w:val="Heading40"/>
        <w:keepNext/>
        <w:keepLines/>
        <w:ind w:start="1100"/>
        <w:jc w:val="left"/>
      </w:pPr>
      <w:bookmarkStart w:name="bookmark227" w:id="227"/>
      <w:bookmarkStart w:name="bookmark228" w:id="228"/>
      <w:bookmarkStart w:name="bookmark229" w:id="229"/>
      <w:r>
        <w:t xml:space="preserve">O scădere a afilierii religioase cuplată cu un sentiment religios mai mare</w:t>
      </w:r>
      <w:bookmarkEnd w:id="227"/>
      <w:bookmarkEnd w:id="228"/>
      <w:bookmarkEnd w:id="229"/>
    </w:p>
    <w:p>
      <w:pPr>
        <w:pStyle w:val="BodyText"/>
        <w:spacing w:after="400" w:line="254" w:lineRule="auto"/>
        <w:ind w:start="1100"/>
      </w:pPr>
      <w:r>
        <w:t xml:space="preserve">O experiență în apropierea morții poate genera uneori sentimente religioase profunde și le poate da oamenilor impresia unei legături personale cu Dumnezeu.</w:t>
      </w:r>
    </w:p>
    <w:p>
      <w:pPr>
        <w:pStyle w:val="BodyText"/>
        <w:spacing w:after="400"/>
        <w:ind w:start="1560"/>
      </w:pPr>
      <w:r>
        <w:t xml:space="preserve">Acum am o legătură mult, mult mai puternică cu Dumnezeu. Îl văd și îl simt ca fiind cea mai mare forță din viața mea. El a intrat în viața mea fără să fie invitat, dar eu l-am primit cu bucurie.</w:t>
      </w:r>
    </w:p>
    <w:p>
      <w:pPr>
        <w:pStyle w:val="BodyText"/>
        <w:spacing w:after="400"/>
        <w:ind w:start="1100" w:firstLine="460"/>
      </w:pPr>
      <w:r>
        <w:t xml:space="preserve">Dar o NDE îi face pe unii oameni să creadă că sunt unul dintre aleșii lui Dumnezeu. Acest sentiment de mântuire îi poate face să se simtă relativ invulnerabili și extrem de importanți și poate avea ca rezultat o dorință puternică de a răspândi vestea NDE ca pe o experiență profund religioasă. Un astfel de prozelitism este adesea considerat intruziv și stârnește o mare rezistență. Dar, în general, sentimentul religios al oamenilor crește după o NDE, în timp ce interesul lor pentru religia organizată scade brusc (a se vedea tabelul "Schimbări în afilierea religioasă după o NDE").</w:t>
      </w:r>
    </w:p>
    <w:p>
      <w:pPr>
        <w:pStyle w:val="BodyText"/>
        <w:spacing w:after="460" w:line="254" w:lineRule="auto"/>
        <w:ind w:start="1560"/>
      </w:pPr>
      <w:r>
        <w:t xml:space="preserve">Acum am sentimente religioase puternice. Nu mai "cred" în Dumnezeu; sunt absolut sigur. Dar asta nu are nicio legătură cu biserica.</w:t>
      </w:r>
    </w:p>
    <w:p>
      <w:pPr>
        <w:pStyle w:val="Heading40"/>
        <w:keepNext/>
        <w:keepLines/>
      </w:pPr>
      <w:bookmarkStart w:name="bookmark230" w:id="230"/>
      <w:bookmarkStart w:name="bookmark231" w:id="231"/>
      <w:bookmarkStart w:name="bookmark232" w:id="232"/>
      <w:r>
        <w:t xml:space="preserve">Schimbări în afilierea religioasă după o NDE</w:t>
      </w:r>
      <w:bookmarkEnd w:id="230"/>
      <w:bookmarkEnd w:id="231"/>
      <w:bookmarkEnd w:id="232"/>
    </w:p>
    <w:p>
      <w:pPr>
        <w:pStyle w:val="BodyText"/>
        <w:ind w:start="1560"/>
      </w:pPr>
      <w:r>
        <w:t xml:space="preserve">Fără religie</w:t>
      </w:r>
    </w:p>
    <w:p>
      <w:pPr>
        <w:pStyle w:val="BodyText"/>
        <w:ind w:start="1560"/>
      </w:pPr>
      <w:r>
        <w:t xml:space="preserve">Înainte de NDE (procente): 46</w:t>
      </w:r>
    </w:p>
    <w:p>
      <w:pPr>
        <w:pStyle w:val="BodyText"/>
        <w:ind w:start="1560"/>
      </w:pPr>
      <w:r>
        <w:t xml:space="preserve">După NDE (procente): 84</w:t>
      </w:r>
    </w:p>
    <w:p>
      <w:pPr>
        <w:pStyle w:val="BodyText"/>
        <w:spacing w:after="220"/>
        <w:ind w:start="1560"/>
      </w:pPr>
      <w:r>
        <w:t xml:space="preserve">Populația generală (procente): 16</w:t>
      </w:r>
    </w:p>
    <w:p>
      <w:pPr>
        <w:pStyle w:val="BodyText"/>
        <w:ind w:start="1560"/>
      </w:pPr>
      <w:r>
        <w:t xml:space="preserve">Biserica Anglicană</w:t>
      </w:r>
    </w:p>
    <w:p>
      <w:pPr>
        <w:pStyle w:val="BodyText"/>
        <w:ind w:start="1560"/>
      </w:pPr>
      <w:r>
        <w:t xml:space="preserve">Înainte de NDE (procente): 24</w:t>
      </w:r>
    </w:p>
    <w:p>
      <w:pPr>
        <w:pStyle w:val="BodyText"/>
        <w:ind w:start="1560"/>
      </w:pPr>
      <w:r>
        <w:t xml:space="preserve">După NDE (procente): 4</w:t>
      </w:r>
    </w:p>
    <w:p>
      <w:pPr>
        <w:pStyle w:val="BodyText"/>
        <w:spacing w:after="220"/>
        <w:ind w:start="1560"/>
      </w:pPr>
      <w:r>
        <w:t xml:space="preserve">Populația generală (procente): 28.3</w:t>
      </w:r>
    </w:p>
    <w:p>
      <w:pPr>
        <w:pStyle w:val="BodyText"/>
        <w:spacing w:after="400"/>
        <w:ind w:start="1560"/>
      </w:pPr>
      <w:r>
        <w:t xml:space="preserve">Catolic romano-catolic</w:t>
      </w:r>
    </w:p>
    <w:p>
      <w:pPr>
        <w:pStyle w:val="BodyText"/>
        <w:spacing w:line="240" w:lineRule="auto"/>
        <w:ind w:start="1560"/>
      </w:pPr>
      <w:r>
        <w:lastRenderedPageBreak/>
        <w:t xml:space="preserve">Înainte de NDE (procente): 12</w:t>
      </w:r>
    </w:p>
    <w:p>
      <w:pPr>
        <w:pStyle w:val="BodyText"/>
        <w:spacing w:line="240" w:lineRule="auto"/>
        <w:ind w:start="1560"/>
      </w:pPr>
      <w:r>
        <w:t xml:space="preserve">După NDE (procente): 8</w:t>
      </w:r>
    </w:p>
    <w:p>
      <w:pPr>
        <w:pStyle w:val="BodyText"/>
        <w:spacing w:after="220" w:line="240" w:lineRule="auto"/>
        <w:ind w:start="1560"/>
      </w:pPr>
      <w:r>
        <w:t xml:space="preserve">Populația generală (procente): 25.6</w:t>
      </w:r>
    </w:p>
    <w:p>
      <w:pPr>
        <w:pStyle w:val="BodyText"/>
        <w:spacing w:line="240" w:lineRule="auto"/>
        <w:ind w:start="1560"/>
        <w:jc w:val="both"/>
      </w:pPr>
      <w:r>
        <w:t xml:space="preserve">Metodist</w:t>
      </w:r>
    </w:p>
    <w:p>
      <w:pPr>
        <w:pStyle w:val="BodyText"/>
        <w:spacing w:line="240" w:lineRule="auto"/>
        <w:ind w:start="1560"/>
        <w:jc w:val="both"/>
      </w:pPr>
      <w:r>
        <w:t xml:space="preserve">Înainte de NDE (procente): 4</w:t>
      </w:r>
    </w:p>
    <w:p>
      <w:pPr>
        <w:pStyle w:val="BodyText"/>
        <w:spacing w:line="240" w:lineRule="auto"/>
        <w:ind w:start="1560"/>
        <w:jc w:val="both"/>
      </w:pPr>
      <w:r>
        <w:t xml:space="preserve">După NDE (procente): 0</w:t>
      </w:r>
    </w:p>
    <w:p>
      <w:pPr>
        <w:pStyle w:val="BodyText"/>
        <w:spacing w:after="220" w:line="240" w:lineRule="auto"/>
        <w:ind w:start="1560"/>
        <w:jc w:val="both"/>
      </w:pPr>
      <w:r>
        <w:t xml:space="preserve">Populația generală (procente): 4.3</w:t>
      </w:r>
    </w:p>
    <w:p>
      <w:pPr>
        <w:pStyle w:val="BodyText"/>
        <w:spacing w:line="240" w:lineRule="auto"/>
        <w:ind w:start="1560"/>
        <w:jc w:val="both"/>
      </w:pPr>
      <w:r>
        <w:t xml:space="preserve">Presbiterian</w:t>
      </w:r>
    </w:p>
    <w:p>
      <w:pPr>
        <w:pStyle w:val="BodyText"/>
        <w:spacing w:line="240" w:lineRule="auto"/>
        <w:ind w:start="1560"/>
        <w:jc w:val="both"/>
      </w:pPr>
      <w:r>
        <w:t xml:space="preserve">Înainte de NDE (procente): 2</w:t>
      </w:r>
    </w:p>
    <w:p>
      <w:pPr>
        <w:pStyle w:val="BodyText"/>
        <w:spacing w:line="240" w:lineRule="auto"/>
        <w:ind w:start="1560"/>
        <w:jc w:val="both"/>
      </w:pPr>
      <w:r>
        <w:t xml:space="preserve">După NDE (procente): 0</w:t>
      </w:r>
    </w:p>
    <w:p>
      <w:pPr>
        <w:pStyle w:val="BodyText"/>
        <w:spacing w:after="220" w:line="240" w:lineRule="auto"/>
        <w:ind w:start="1560"/>
        <w:jc w:val="both"/>
      </w:pPr>
      <w:r>
        <w:t xml:space="preserve">Populația generală (procente): 7.2</w:t>
      </w:r>
    </w:p>
    <w:p>
      <w:pPr>
        <w:pStyle w:val="BodyText"/>
        <w:spacing w:line="240" w:lineRule="auto"/>
        <w:ind w:start="1560"/>
        <w:jc w:val="both"/>
      </w:pPr>
      <w:r>
        <w:t xml:space="preserve">Evrei</w:t>
      </w:r>
    </w:p>
    <w:p>
      <w:pPr>
        <w:pStyle w:val="BodyText"/>
        <w:spacing w:line="240" w:lineRule="auto"/>
        <w:ind w:start="1560"/>
        <w:jc w:val="both"/>
      </w:pPr>
      <w:r>
        <w:t xml:space="preserve">Înainte de NDE (procente): 2</w:t>
      </w:r>
    </w:p>
    <w:p>
      <w:pPr>
        <w:pStyle w:val="BodyText"/>
        <w:spacing w:line="240" w:lineRule="auto"/>
        <w:ind w:start="1560"/>
        <w:jc w:val="both"/>
      </w:pPr>
      <w:r>
        <w:t xml:space="preserve">După NDE (procente): 0</w:t>
      </w:r>
    </w:p>
    <w:p>
      <w:pPr>
        <w:pStyle w:val="BodyText"/>
        <w:spacing w:after="220" w:line="240" w:lineRule="auto"/>
        <w:ind w:start="1560"/>
        <w:jc w:val="both"/>
      </w:pPr>
      <w:r>
        <w:t xml:space="preserve">Populația generală (procente): 0.4</w:t>
      </w:r>
    </w:p>
    <w:p>
      <w:pPr>
        <w:pStyle w:val="BodyText"/>
        <w:spacing w:line="240" w:lineRule="auto"/>
        <w:ind w:start="1560"/>
        <w:jc w:val="both"/>
      </w:pPr>
      <w:r>
        <w:t xml:space="preserve">Baptist</w:t>
      </w:r>
    </w:p>
    <w:p>
      <w:pPr>
        <w:pStyle w:val="BodyText"/>
        <w:spacing w:line="240" w:lineRule="auto"/>
        <w:ind w:start="1560"/>
        <w:jc w:val="both"/>
      </w:pPr>
      <w:r>
        <w:t xml:space="preserve">Înainte de NDE (procente): 2</w:t>
      </w:r>
    </w:p>
    <w:p>
      <w:pPr>
        <w:pStyle w:val="BodyText"/>
        <w:spacing w:line="240" w:lineRule="auto"/>
        <w:ind w:start="1560"/>
        <w:jc w:val="both"/>
      </w:pPr>
      <w:r>
        <w:t xml:space="preserve">După NDE (procente): 0</w:t>
      </w:r>
    </w:p>
    <w:p>
      <w:pPr>
        <w:pStyle w:val="BodyText"/>
        <w:spacing w:after="220" w:line="240" w:lineRule="auto"/>
        <w:ind w:start="1560"/>
        <w:jc w:val="both"/>
      </w:pPr>
      <w:r>
        <w:t xml:space="preserve">Populația generală (procente): 2.1</w:t>
      </w:r>
    </w:p>
    <w:p>
      <w:pPr>
        <w:pStyle w:val="BodyText"/>
        <w:spacing w:line="240" w:lineRule="auto"/>
        <w:ind w:start="1560"/>
        <w:jc w:val="both"/>
      </w:pPr>
      <w:r>
        <w:t xml:space="preserve">Luterană</w:t>
      </w:r>
    </w:p>
    <w:p>
      <w:pPr>
        <w:pStyle w:val="BodyText"/>
        <w:spacing w:line="240" w:lineRule="auto"/>
        <w:ind w:start="1560"/>
        <w:jc w:val="both"/>
      </w:pPr>
      <w:r>
        <w:t xml:space="preserve">Înainte de NDE (procente): 2</w:t>
      </w:r>
    </w:p>
    <w:p>
      <w:pPr>
        <w:pStyle w:val="BodyText"/>
        <w:spacing w:line="240" w:lineRule="auto"/>
        <w:ind w:start="1560"/>
        <w:jc w:val="both"/>
      </w:pPr>
      <w:r>
        <w:t xml:space="preserve">După NDE (procente): 0</w:t>
      </w:r>
    </w:p>
    <w:p>
      <w:pPr>
        <w:pStyle w:val="BodyText"/>
        <w:spacing w:after="220" w:line="240" w:lineRule="auto"/>
        <w:ind w:start="1560"/>
        <w:jc w:val="both"/>
      </w:pPr>
      <w:r>
        <w:t xml:space="preserve">Populația generală (procente): 1.3</w:t>
      </w:r>
    </w:p>
    <w:p>
      <w:pPr>
        <w:pStyle w:val="BodyText"/>
        <w:spacing w:line="240" w:lineRule="auto"/>
        <w:ind w:start="1560"/>
        <w:jc w:val="both"/>
      </w:pPr>
      <w:r>
        <w:t xml:space="preserve">Calvinist</w:t>
      </w:r>
    </w:p>
    <w:p>
      <w:pPr>
        <w:pStyle w:val="BodyText"/>
        <w:spacing w:line="240" w:lineRule="auto"/>
        <w:ind w:start="1560"/>
        <w:jc w:val="both"/>
      </w:pPr>
      <w:r>
        <w:t xml:space="preserve">Înainte de NDE (procente): 2</w:t>
      </w:r>
    </w:p>
    <w:p>
      <w:pPr>
        <w:pStyle w:val="BodyText"/>
        <w:spacing w:line="240" w:lineRule="auto"/>
        <w:ind w:start="1560"/>
        <w:jc w:val="both"/>
      </w:pPr>
      <w:r>
        <w:t xml:space="preserve">După NDE (procente): 0</w:t>
      </w:r>
    </w:p>
    <w:p>
      <w:pPr>
        <w:pStyle w:val="BodyText"/>
        <w:spacing w:after="220" w:line="240" w:lineRule="auto"/>
        <w:ind w:start="1560"/>
        <w:jc w:val="both"/>
      </w:pPr>
      <w:r>
        <w:t xml:space="preserve">Populația generală (procente): NA</w:t>
      </w:r>
    </w:p>
    <w:p>
      <w:pPr>
        <w:pStyle w:val="BodyText"/>
        <w:spacing w:line="240" w:lineRule="auto"/>
        <w:ind w:start="1560"/>
        <w:jc w:val="both"/>
      </w:pPr>
      <w:r>
        <w:t xml:space="preserve">Frații</w:t>
      </w:r>
    </w:p>
    <w:p>
      <w:pPr>
        <w:pStyle w:val="BodyText"/>
        <w:spacing w:line="240" w:lineRule="auto"/>
        <w:ind w:start="1560"/>
        <w:jc w:val="both"/>
      </w:pPr>
      <w:r>
        <w:t xml:space="preserve">Înainte de NDE (procente): 4</w:t>
      </w:r>
    </w:p>
    <w:p>
      <w:pPr>
        <w:pStyle w:val="BodyText"/>
        <w:spacing w:line="240" w:lineRule="auto"/>
        <w:ind w:start="1560"/>
        <w:jc w:val="both"/>
      </w:pPr>
      <w:r>
        <w:t xml:space="preserve">După NDE (procente): 2</w:t>
      </w:r>
    </w:p>
    <w:p>
      <w:pPr>
        <w:pStyle w:val="BodyText"/>
        <w:spacing w:after="220" w:line="240" w:lineRule="auto"/>
        <w:ind w:start="1560"/>
        <w:jc w:val="both"/>
      </w:pPr>
      <w:r>
        <w:t xml:space="preserve">Populația generală (procente): NA</w:t>
      </w:r>
    </w:p>
    <w:p>
      <w:pPr>
        <w:pStyle w:val="BodyText"/>
        <w:spacing w:line="240" w:lineRule="auto"/>
        <w:ind w:start="1560"/>
      </w:pPr>
      <w:r>
        <w:t xml:space="preserve">Budist</w:t>
      </w:r>
    </w:p>
    <w:p>
      <w:pPr>
        <w:pStyle w:val="BodyText"/>
        <w:spacing w:line="240" w:lineRule="auto"/>
        <w:ind w:start="1560"/>
      </w:pPr>
      <w:r>
        <w:t xml:space="preserve">Înainte de NDE (procente): 0</w:t>
      </w:r>
    </w:p>
    <w:p>
      <w:pPr>
        <w:pStyle w:val="BodyText"/>
        <w:spacing w:line="240" w:lineRule="auto"/>
        <w:ind w:start="1560"/>
      </w:pPr>
      <w:r>
        <w:t xml:space="preserve">După NDE (procente): 2</w:t>
      </w:r>
    </w:p>
    <w:p>
      <w:pPr>
        <w:pStyle w:val="BodyText"/>
        <w:spacing w:after="220" w:line="240" w:lineRule="auto"/>
        <w:ind w:start="1560"/>
      </w:pPr>
      <w:r>
        <w:t xml:space="preserve">Populația generală (procente): 0.2</w:t>
      </w:r>
    </w:p>
    <w:p>
      <w:pPr>
        <w:pStyle w:val="Bodytext90"/>
        <w:spacing w:after="220" w:line="240" w:lineRule="auto"/>
      </w:pPr>
      <w:r>
        <w:t xml:space="preserve">Intervalul mediu între NDE și interviu: 19 ani (Sutherland )</w:t>
      </w:r>
      <w:r>
        <w:rPr>
          <w:vertAlign w:val="superscript"/>
        </w:rPr>
        <w:t xml:space="preserve">16</w:t>
      </w:r>
    </w:p>
    <w:p>
      <w:pPr>
        <w:pStyle w:val="Bodytext90"/>
        <w:spacing w:line="269" w:lineRule="auto"/>
      </w:pPr>
      <w:r>
        <w:t xml:space="preserve">Tabelul prezintă date australiene din 1990. Din cauza variațiilor internaționale majore în ceea ce privește frecventarea bisericilor, procentul de persoane neconfesionale la care se face referire în studii depinde în mare măsură atât de anul, cât și de țara în care se face cercetarea.</w:t>
      </w:r>
    </w:p>
    <w:p>
      <w:pPr>
        <w:pStyle w:val="BodyText"/>
        <w:spacing w:line="257" w:lineRule="auto"/>
        <w:ind w:start="1100" w:firstLine="460"/>
      </w:pPr>
      <w:r>
        <w:lastRenderedPageBreak/>
        <w:t xml:space="preserve">Este important de reținut faptul că, indiferent de NDE, procentul de persoane neconfesionale din Olanda a crescut brusc în secolul XX. În 1900, doar 2 la sută dintre olandezi nu erau alipiți la nicio biserică, în 1960 numărul lor a crescut la 18 la sută, iar în 1999 a ajuns la 63 la sută. Din ce în ce mai mulți oameni cred că religiozitatea nu are nimic de-a face cu participarea la biserică. Cifrele din 2002 arată, de asemenea, că 37 la sută dintre persoanele neconfesionale din Olanda cred în viața după moarte, 25 la sută cred în rai, 19 la sută cred în sensul rugăciunii și 31 la sută cred în miracole religioase. Cu alte cuvinte, credințele religioase pot exista independent de afilierea religioasă.</w:t>
      </w:r>
      <w:r>
        <w:rPr>
          <w:vertAlign w:val="superscript"/>
        </w:rPr>
        <w:t xml:space="preserve">17</w:t>
      </w:r>
    </w:p>
    <w:p>
      <w:pPr>
        <w:pStyle w:val="BodyText"/>
        <w:spacing w:after="380" w:line="257" w:lineRule="auto"/>
        <w:ind w:start="1100" w:firstLine="460"/>
      </w:pPr>
      <w:r>
        <w:t xml:space="preserve">Nu există un declin comparabil în ceea ce privește afilierea religioasă în Statele Unite: 78% dintre americani sunt în continuare creștini, dintre care majoritatea (55%) sunt protestanți, și doar 16,1% nu au nicio religie. În Statele Unite, 28 la sută dintre oameni nu participă niciodată la vreun serviciu religios, iar 40 la sută participă cel puțin o dată pe săptămână. În Regatul Unit există un procent la fel de ridicat de persoane cu o afiliere religioasă: 71,6 la sută sunt creștini și 2,7 la sută musulmani, dar numai 14 la sută merg la biserică cel puțin o dată pe săptămână (statistică din 2005). Din 1964 până în 2005, religia combinată cu participarea la biserică a scăzut în Regatul Unit de la 74% la 31%, în timp ce, în același timp, procentul persoanelor neconfesionale a crescut de la 3% la 38%.</w:t>
      </w:r>
      <w:r>
        <w:rPr>
          <w:vertAlign w:val="superscript"/>
        </w:rPr>
        <w:t xml:space="preserve">18</w:t>
      </w:r>
    </w:p>
    <w:p>
      <w:pPr>
        <w:pStyle w:val="Heading40"/>
        <w:keepNext/>
        <w:keepLines/>
        <w:spacing w:line="257" w:lineRule="auto"/>
        <w:ind w:start="1100"/>
        <w:jc w:val="both"/>
      </w:pPr>
      <w:bookmarkStart w:name="bookmark233" w:id="233"/>
      <w:bookmarkStart w:name="bookmark234" w:id="234"/>
      <w:bookmarkStart w:name="bookmark235" w:id="235"/>
      <w:r>
        <w:t xml:space="preserve">Spiritualitate mai mare</w:t>
      </w:r>
      <w:bookmarkEnd w:id="233"/>
      <w:bookmarkEnd w:id="234"/>
      <w:bookmarkEnd w:id="235"/>
    </w:p>
    <w:p>
      <w:pPr>
        <w:pStyle w:val="BodyText"/>
        <w:spacing w:line="257" w:lineRule="auto"/>
        <w:jc w:val="center"/>
      </w:pPr>
      <w:r>
        <w:t xml:space="preserve">Fericirea nu depinde de lucrurile exterioare, ci de modul în care le vedem.</w:t>
      </w:r>
    </w:p>
    <w:p>
      <w:pPr>
        <w:pStyle w:val="BodyText"/>
        <w:spacing w:after="300" w:line="276" w:lineRule="auto"/>
        <w:jc w:val="center"/>
        <w:rPr>
          <w:sz w:val="24"/>
          <w:szCs w:val="24"/>
        </w:rPr>
      </w:pPr>
      <w:r>
        <w:rPr>
          <w:smallCaps/>
          <w:sz w:val="24"/>
          <w:szCs w:val="24"/>
        </w:rPr>
        <w:t xml:space="preserve">-Tolstoi</w:t>
      </w:r>
    </w:p>
    <w:p>
      <w:pPr>
        <w:pStyle w:val="BodyText"/>
        <w:ind w:start="1100"/>
      </w:pPr>
      <w:r>
        <w:t xml:space="preserve">O experiență în apropierea morții poate evoca sentimentul că vechiul eu a murit și că s-a născut o nouă persoană. NDE și schimbările ulterioare sunt astfel experimentate ca o moarte și o renaștere spirituală. Dacă afilierea religioasă scade, oamenii raportează, de asemenea, o creștere a religiozității și un interes mai mare pentru spiritualitate, meditație, rugăciune și renunțare. Cu viața lor prețioasă restaurată, oamenii se consideră ca având o misiune unică și sunt alimentați de un sentiment sporit de scop spiritual. Ei se simt parte a unui univers cu sens și adoptă o atitudine mai filozofică față de viață.</w:t>
      </w:r>
    </w:p>
    <w:p>
      <w:pPr>
        <w:pStyle w:val="BodyText"/>
        <w:spacing w:after="340"/>
        <w:ind w:start="1100" w:firstLine="460"/>
      </w:pPr>
      <w:r>
        <w:t xml:space="preserve">În schimb, supraviețuitorii unui stop cardiac fără NDE prezintă un declin accentuat al interesului pentru spiritualitate (a se vedea tabelul "Schimbări în viață după un stop cardiac" din capitolul trei).</w:t>
      </w:r>
    </w:p>
    <w:p>
      <w:pPr>
        <w:pStyle w:val="Heading40"/>
        <w:keepNext/>
        <w:keepLines/>
        <w:ind w:start="1100"/>
        <w:jc w:val="left"/>
      </w:pPr>
      <w:bookmarkStart w:name="bookmark236" w:id="236"/>
      <w:bookmarkStart w:name="bookmark237" w:id="237"/>
      <w:bookmarkStart w:name="bookmark238" w:id="238"/>
      <w:r>
        <w:t xml:space="preserve">Modificări fizice</w:t>
      </w:r>
      <w:bookmarkEnd w:id="236"/>
      <w:bookmarkEnd w:id="237"/>
      <w:bookmarkEnd w:id="238"/>
    </w:p>
    <w:p>
      <w:pPr>
        <w:pStyle w:val="BodyText"/>
        <w:spacing w:after="480"/>
        <w:ind w:start="1100"/>
      </w:pPr>
      <w:r>
        <w:t xml:space="preserve">Oamenii nu numai că experimentează transformări psihologice, dar raportează și schimbări fizice importante. NDE poate precipita hipersensibilitatea (hiperestezia) la luminile puternice, în special la lumina soarelui. De fapt, experiența poate declanșa o sensibilitate crescută la toate impresiile senzoriale, cum ar fi sunetul, gustul, atingerea și mirosul. Unele persoane nu mai suportă apropierea fizică a partenerului lor. Există, de asemenea, rapoarte frecvente de sinestezie, un fenomen în care impresiile senzoriale se influențează reciproc. În aceste cazuri, zonele creierului care joacă un rol în procesarea datelor provenite de la diversele facultăți sunt conectate mai strâns decât de obicei și fac schimb de informații. Cu </w:t>
      </w:r>
      <w:r>
        <w:t xml:space="preserve">alte cuvinte, acestea își </w:t>
      </w:r>
      <w:r>
        <w:lastRenderedPageBreak/>
        <w:t xml:space="preserve">încrucișează </w:t>
      </w:r>
      <w:r>
        <w:t xml:space="preserve">firele.</w:t>
      </w:r>
      <w:r>
        <w:lastRenderedPageBreak/>
        <w:t xml:space="preserve"> Persoanele afectate în acest fel vorbesc despre faptul că văd mirosuri și aud sau mirosesc culori (de exemplu, "mirosul roșu"). NDE poate duce, de asemenea, la o sensibilitate mai mare la zgomote puternice, la o dorință de liniște și la o preferință nou descoperită pentru muzica liniștitoare.</w:t>
      </w:r>
    </w:p>
    <w:p>
      <w:pPr>
        <w:pStyle w:val="Heading40"/>
        <w:keepNext/>
        <w:keepLines/>
      </w:pPr>
      <w:bookmarkStart w:name="bookmark239" w:id="239"/>
      <w:bookmarkStart w:name="bookmark240" w:id="240"/>
      <w:bookmarkStart w:name="bookmark241" w:id="241"/>
      <w:r>
        <w:t xml:space="preserve">Schimbări în religiozitatea post-NDE</w:t>
      </w:r>
      <w:bookmarkEnd w:id="239"/>
      <w:bookmarkEnd w:id="240"/>
      <w:bookmarkEnd w:id="241"/>
    </w:p>
    <w:p>
      <w:pPr>
        <w:pStyle w:val="BodyText"/>
        <w:ind w:start="1560"/>
      </w:pPr>
      <w:r>
        <w:t xml:space="preserve">Valoarea religiei organizate</w:t>
      </w:r>
    </w:p>
    <w:p>
      <w:pPr>
        <w:pStyle w:val="BodyText"/>
        <w:ind w:start="1560"/>
      </w:pPr>
      <w:r>
        <w:t xml:space="preserve">Înainte de NDE (procente): 36</w:t>
      </w:r>
    </w:p>
    <w:p>
      <w:pPr>
        <w:pStyle w:val="BodyText"/>
        <w:ind w:start="1560"/>
      </w:pPr>
      <w:r>
        <w:t xml:space="preserve">După NDE (procente): 20</w:t>
      </w:r>
    </w:p>
    <w:p>
      <w:pPr>
        <w:pStyle w:val="BodyText"/>
        <w:spacing w:after="220"/>
        <w:ind w:start="1560"/>
      </w:pPr>
      <w:r>
        <w:t xml:space="preserve">Populația generală (procente): 56</w:t>
      </w:r>
    </w:p>
    <w:p>
      <w:pPr>
        <w:pStyle w:val="BodyText"/>
        <w:ind w:start="1560"/>
      </w:pPr>
      <w:r>
        <w:t xml:space="preserve">Participarea la biserică</w:t>
      </w:r>
    </w:p>
    <w:p>
      <w:pPr>
        <w:pStyle w:val="BodyText"/>
        <w:spacing w:after="220"/>
        <w:ind w:start="1560"/>
      </w:pPr>
      <w:r>
        <w:t xml:space="preserve">Înainte de NDE (procente): 38 După NDE (procente): 20 Populația generală (procente): 34</w:t>
      </w:r>
    </w:p>
    <w:p>
      <w:pPr>
        <w:pStyle w:val="BodyText"/>
        <w:ind w:start="1560"/>
      </w:pPr>
      <w:r>
        <w:t xml:space="preserve">Rugăciune</w:t>
      </w:r>
    </w:p>
    <w:p>
      <w:pPr>
        <w:pStyle w:val="BodyText"/>
        <w:spacing w:after="220"/>
        <w:ind w:start="1560"/>
      </w:pPr>
      <w:r>
        <w:t xml:space="preserve">Înainte de NDE (procente): 48 După NDE (procente): 74 Populația generală (procente): 56</w:t>
      </w:r>
    </w:p>
    <w:p>
      <w:pPr>
        <w:pStyle w:val="BodyText"/>
        <w:ind w:start="1560"/>
      </w:pPr>
      <w:r>
        <w:t xml:space="preserve">Meditație</w:t>
      </w:r>
    </w:p>
    <w:p>
      <w:pPr>
        <w:pStyle w:val="BodyText"/>
        <w:spacing w:after="220"/>
        <w:ind w:start="1560"/>
      </w:pPr>
      <w:r>
        <w:t xml:space="preserve">Înainte de NDE (procente): 12 După NDE (procente): 60 Populația generală (procente): NA</w:t>
      </w:r>
    </w:p>
    <w:p>
      <w:pPr>
        <w:pStyle w:val="BodyText"/>
        <w:spacing w:after="220"/>
        <w:ind w:start="1560"/>
      </w:pPr>
      <w:r>
        <w:t xml:space="preserve">Căutarea valorilor spirituale înainte de NDE (procente): 20 După NDE (procente): 88 Populația generală (procente): NA</w:t>
      </w:r>
    </w:p>
    <w:p>
      <w:pPr>
        <w:pStyle w:val="BodyText"/>
        <w:ind w:start="1560"/>
      </w:pPr>
      <w:r>
        <w:t xml:space="preserve">Îndrumare</w:t>
      </w:r>
    </w:p>
    <w:p>
      <w:pPr>
        <w:pStyle w:val="BodyText"/>
        <w:spacing w:after="220"/>
        <w:ind w:start="1560"/>
      </w:pPr>
      <w:r>
        <w:t xml:space="preserve">Înainte de NDE (procente): 32</w:t>
      </w:r>
    </w:p>
    <w:p>
      <w:pPr>
        <w:pStyle w:val="BodyText"/>
        <w:ind w:start="1560"/>
      </w:pPr>
      <w:r>
        <w:t xml:space="preserve">După NDE (procente): 86</w:t>
      </w:r>
    </w:p>
    <w:p>
      <w:pPr>
        <w:pStyle w:val="BodyText"/>
        <w:spacing w:after="240"/>
        <w:ind w:start="1560"/>
      </w:pPr>
      <w:r>
        <w:t xml:space="preserve">Populația generală (procente): 44</w:t>
      </w:r>
    </w:p>
    <w:p>
      <w:pPr>
        <w:pStyle w:val="Bodytext90"/>
        <w:spacing w:after="400" w:line="240" w:lineRule="auto"/>
      </w:pPr>
      <w:r>
        <w:t xml:space="preserve">Intervalul mediu între NDE și interviu: 19 ani (Sutherland )</w:t>
      </w:r>
      <w:r>
        <w:rPr>
          <w:vertAlign w:val="superscript"/>
        </w:rPr>
        <w:t xml:space="preserve">19</w:t>
      </w:r>
    </w:p>
    <w:p>
      <w:pPr>
        <w:pStyle w:val="BodyText"/>
        <w:spacing w:after="400"/>
        <w:ind w:start="1560"/>
      </w:pPr>
      <w:r>
        <w:t xml:space="preserve">După NDE m-am simțit ca un copil care învață să meargă. Lumea din jurul meu mă copleșea. Nu-mi puteam găsi locul în lume. Timp de câteva luni nu am putut suporta lumina și zgomotul, televizorul și radioul, nici măcar muzica, pe care o iubeam. Uneori cred că am o nouă problemă, pentru că am devenit hipersensibil la prea mult zgomot.</w:t>
      </w:r>
    </w:p>
    <w:p>
      <w:pPr>
        <w:pStyle w:val="BodyText"/>
        <w:spacing w:after="400"/>
        <w:ind w:start="1100" w:firstLine="460"/>
      </w:pPr>
      <w:r>
        <w:t xml:space="preserve">Unele persoane prezintă o sensibilitate crescută la alcool sau dezvoltă o alergie la medicamentele convenționale, ceea ce le trezește interesul pentru medicina complementară sau alternativă. Este posibil ca ratele metabolice și nivelurile de energie să se schimbe, iar oamenii să se recupereze mai repede și să arate mai tineri. Sunt raportate frecvent fenomene electrice: în special în momentele cu încărcătură emoțională, corpul poate emite un câmp electromagnetic care interferează cu echipamentele electrice - luminile se sting, computerul se blochează, demarorul mașinii se defectează sau scanerul de la casa de marcat din supermarket refuză să funcționeze.</w:t>
      </w:r>
    </w:p>
    <w:p>
      <w:pPr>
        <w:pStyle w:val="BodyText"/>
        <w:spacing w:after="400"/>
        <w:ind w:start="1560"/>
      </w:pPr>
      <w:r>
        <w:t xml:space="preserve">Un alt lucru ciudat a fost că, după NDE, fiecare echipament pe care l-am atins, cum ar fi lămpile, mașina de spălat vase, ceainicul, lumina din hota de bucătărie, s-a stricat. Emiteam </w:t>
      </w:r>
      <w:r>
        <w:t xml:space="preserve">energie </w:t>
      </w:r>
      <w:r>
        <w:lastRenderedPageBreak/>
        <w:t xml:space="preserve">peste tot.</w:t>
      </w:r>
    </w:p>
    <w:p>
      <w:pPr>
        <w:pStyle w:val="BodyText"/>
        <w:spacing w:line="240" w:lineRule="auto"/>
        <w:ind w:start="1100" w:firstLine="460"/>
      </w:pPr>
      <w:r>
        <w:t xml:space="preserve">Unii oameni nu poartă ceas pentru că acesta se oprește imediat ce îl poartă la încheietura mâinii. Gândindu-se că ceasul este stricat, cumpără unul nou, doar pentru ca același lucru să se întâmple. Unii își descoperă abilitatea de a direcționa puterea de vindecare către alții, ceea ce le permite să ajute oamenii cu probleme fizice sau psihice. Există 90</w:t>
      </w:r>
    </w:p>
    <w:p>
      <w:pPr>
        <w:pStyle w:val="BodyText"/>
        <w:spacing w:after="400" w:line="180" w:lineRule="auto"/>
        <w:ind w:start="1100"/>
      </w:pPr>
      <w:r>
        <w:t xml:space="preserve">sunt, de asemenea, raportate cazuri de autovindecare inexplicabilă după o NDE</w:t>
      </w:r>
    </w:p>
    <w:p>
      <w:pPr>
        <w:pStyle w:val="Heading40"/>
        <w:keepNext/>
        <w:keepLines/>
        <w:ind w:start="1100"/>
        <w:jc w:val="left"/>
      </w:pPr>
      <w:bookmarkStart w:name="bookmark242" w:id="242"/>
      <w:bookmarkStart w:name="bookmark243" w:id="243"/>
      <w:bookmarkStart w:name="bookmark244" w:id="244"/>
      <w:r>
        <w:t xml:space="preserve">Sensibilitate intuitivă sporită</w:t>
      </w:r>
      <w:bookmarkEnd w:id="242"/>
      <w:bookmarkEnd w:id="243"/>
      <w:bookmarkEnd w:id="244"/>
    </w:p>
    <w:p>
      <w:pPr>
        <w:pStyle w:val="BodyText"/>
        <w:spacing w:line="259" w:lineRule="auto"/>
        <w:ind w:start="1100"/>
      </w:pPr>
      <w:r>
        <w:t xml:space="preserve">Fără să-și dorească acest lucru, mulți NDE-iști se simt inundați de informații din sau prin intermediul unei alte dimensiuni. Acest lucru pare să afecteze între 84% (studiul lui Ring) și 92% (Sutherland) dintre oameni, ceea ce face ca sensibilitatea intuitivă sporită să fie una dintre consecințele cele mai frecvente, dar și cele mai puțin raportate în mod spontan, ale unei NDE (a se vedea tabelul "Simptomele sensibilității intuitive sporite"). Dintr-o dată, acești oameni au un simț foarte acut al emoțiilor celorlalți. Intuiția accentuată poate cauza probleme majore. Clarviziunea, sensibilitatea sporită și precogniția se pot simți extrem de amenințătoare.</w:t>
      </w:r>
      <w:r>
        <w:rPr>
          <w:vertAlign w:val="superscript"/>
        </w:rPr>
        <w:t xml:space="preserve">21</w:t>
      </w:r>
    </w:p>
    <w:p>
      <w:pPr>
        <w:pStyle w:val="BodyText"/>
        <w:spacing w:after="480" w:line="259" w:lineRule="auto"/>
        <w:ind w:start="1100" w:firstLine="460"/>
      </w:pPr>
      <w:r>
        <w:t xml:space="preserve">Persoanele cu NDE rareori oferă voluntar informații despre intuiția lor intensificată în cadrul interviurilor. Și nici nu au cuvintele potrivite pentru asta. Într-adevăr, ce ar putea spune? Că au devenit paranormali sau ceva de genul acesta? Un cercetător sau o altă parte interesată va trebui să pună întrebări țintite și să explice că foarte mulți oameni experimentează o sensibilitate sporită după NDE. Cei mai mulți dintre noi au avut senzația ciudată de a se gândi la cineva, doar pentru a constata că atunci când sună telefonul este vorba de persoana la care ne gândeam. Sincronicitatea, așa cum se numește fenomenul, este destul de frecventă și se referă la o coincidență nu strict cauzală sau aparent accidentală a unor evenimente.</w:t>
      </w:r>
    </w:p>
    <w:p>
      <w:pPr>
        <w:pStyle w:val="Heading40"/>
        <w:keepNext/>
        <w:keepLines/>
        <w:spacing w:after="100"/>
      </w:pPr>
      <w:bookmarkStart w:name="bookmark245" w:id="245"/>
      <w:bookmarkStart w:name="bookmark246" w:id="246"/>
      <w:bookmarkStart w:name="bookmark247" w:id="247"/>
      <w:r>
        <w:t xml:space="preserve">Simptomele unei sensibilități intuitive sporite</w:t>
      </w:r>
      <w:bookmarkEnd w:id="245"/>
      <w:bookmarkEnd w:id="246"/>
      <w:bookmarkEnd w:id="247"/>
    </w:p>
    <w:p>
      <w:pPr>
        <w:pStyle w:val="BodyText"/>
        <w:ind w:start="1560"/>
      </w:pPr>
      <w:r>
        <w:t xml:space="preserve">Experiență: Clarviziune</w:t>
      </w:r>
    </w:p>
    <w:p>
      <w:pPr>
        <w:pStyle w:val="BodyText"/>
        <w:ind w:start="1560"/>
      </w:pPr>
      <w:r>
        <w:t xml:space="preserve">Înainte de NDE (procente): 38</w:t>
      </w:r>
    </w:p>
    <w:p>
      <w:pPr>
        <w:pStyle w:val="BodyText"/>
        <w:ind w:start="1560"/>
      </w:pPr>
      <w:r>
        <w:t xml:space="preserve">După NDE (procente): 71</w:t>
      </w:r>
    </w:p>
    <w:p>
      <w:pPr>
        <w:pStyle w:val="BodyText"/>
        <w:spacing w:after="220"/>
        <w:ind w:start="1560"/>
      </w:pPr>
      <w:r>
        <w:t xml:space="preserve">Populația generală: 38</w:t>
      </w:r>
    </w:p>
    <w:p>
      <w:pPr>
        <w:pStyle w:val="BodyText"/>
        <w:ind w:start="1560"/>
      </w:pPr>
      <w:r>
        <w:t xml:space="preserve">Experiență: Telepatie</w:t>
      </w:r>
    </w:p>
    <w:p>
      <w:pPr>
        <w:pStyle w:val="BodyText"/>
        <w:ind w:start="1560"/>
      </w:pPr>
      <w:r>
        <w:t xml:space="preserve">Înainte de NDE (procente): 42</w:t>
      </w:r>
    </w:p>
    <w:p>
      <w:pPr>
        <w:pStyle w:val="BodyText"/>
        <w:ind w:start="1560"/>
      </w:pPr>
      <w:r>
        <w:t xml:space="preserve">După NDE (procente): 86</w:t>
      </w:r>
    </w:p>
    <w:p>
      <w:pPr>
        <w:pStyle w:val="BodyText"/>
        <w:spacing w:after="220"/>
        <w:ind w:start="1560"/>
      </w:pPr>
      <w:r>
        <w:t xml:space="preserve">Populația generală: 58</w:t>
      </w:r>
    </w:p>
    <w:p>
      <w:pPr>
        <w:pStyle w:val="BodyText"/>
        <w:ind w:start="1560"/>
      </w:pPr>
      <w:r>
        <w:t xml:space="preserve">Experiență: Precogniție</w:t>
      </w:r>
    </w:p>
    <w:p>
      <w:pPr>
        <w:pStyle w:val="BodyText"/>
        <w:ind w:start="1560"/>
      </w:pPr>
      <w:r>
        <w:t xml:space="preserve">Înainte de NDE (procente): 49</w:t>
      </w:r>
    </w:p>
    <w:p>
      <w:pPr>
        <w:pStyle w:val="BodyText"/>
        <w:ind w:start="1560"/>
      </w:pPr>
      <w:r>
        <w:t xml:space="preserve">După NDE (procente): 86</w:t>
      </w:r>
    </w:p>
    <w:p>
      <w:pPr>
        <w:pStyle w:val="BodyText"/>
        <w:spacing w:after="220"/>
        <w:ind w:start="1560"/>
      </w:pPr>
      <w:r>
        <w:t xml:space="preserve">Populația generală: NA</w:t>
      </w:r>
    </w:p>
    <w:p>
      <w:pPr>
        <w:pStyle w:val="BodyText"/>
        <w:ind w:start="1560"/>
      </w:pPr>
      <w:r>
        <w:t xml:space="preserve">Experiență: Deja vu</w:t>
      </w:r>
    </w:p>
    <w:p>
      <w:pPr>
        <w:pStyle w:val="BodyText"/>
        <w:ind w:start="1560"/>
      </w:pPr>
      <w:r>
        <w:t xml:space="preserve">Înainte de NDE (procente): 73</w:t>
      </w:r>
    </w:p>
    <w:p>
      <w:pPr>
        <w:pStyle w:val="BodyText"/>
        <w:ind w:start="1560"/>
      </w:pPr>
      <w:r>
        <w:t xml:space="preserve">După NDE (procente): 85</w:t>
      </w:r>
    </w:p>
    <w:p>
      <w:pPr>
        <w:pStyle w:val="BodyText"/>
        <w:spacing w:after="220"/>
        <w:ind w:start="1560"/>
      </w:pPr>
      <w:r>
        <w:lastRenderedPageBreak/>
        <w:t xml:space="preserve">Populația generală: NA</w:t>
      </w:r>
    </w:p>
    <w:p>
      <w:pPr>
        <w:pStyle w:val="BodyText"/>
        <w:ind w:start="1560"/>
      </w:pPr>
      <w:r>
        <w:t xml:space="preserve">Experiență: Intuiție îmbunătățită</w:t>
      </w:r>
    </w:p>
    <w:p>
      <w:pPr>
        <w:pStyle w:val="BodyText"/>
        <w:ind w:start="1560"/>
      </w:pPr>
      <w:r>
        <w:t xml:space="preserve">Înainte de NDE (procente): 54</w:t>
      </w:r>
    </w:p>
    <w:p>
      <w:pPr>
        <w:pStyle w:val="BodyText"/>
        <w:ind w:start="1560"/>
      </w:pPr>
      <w:r>
        <w:t xml:space="preserve">După NDE (procente): 92</w:t>
      </w:r>
    </w:p>
    <w:p>
      <w:pPr>
        <w:pStyle w:val="BodyText"/>
        <w:spacing w:after="220"/>
        <w:ind w:start="1560"/>
      </w:pPr>
      <w:r>
        <w:t xml:space="preserve">Populația generală: NA</w:t>
      </w:r>
    </w:p>
    <w:p>
      <w:pPr>
        <w:pStyle w:val="BodyText"/>
        <w:ind w:start="1560"/>
      </w:pPr>
      <w:r>
        <w:t xml:space="preserve">Experiență: Conștientizarea viselor</w:t>
      </w:r>
    </w:p>
    <w:p>
      <w:pPr>
        <w:pStyle w:val="BodyText"/>
        <w:ind w:start="1560"/>
      </w:pPr>
      <w:r>
        <w:t xml:space="preserve">Înainte de NDE (procente): 44</w:t>
      </w:r>
    </w:p>
    <w:p>
      <w:pPr>
        <w:pStyle w:val="BodyText"/>
        <w:ind w:start="1560"/>
      </w:pPr>
      <w:r>
        <w:t xml:space="preserve">După NDE (procente): 79</w:t>
      </w:r>
    </w:p>
    <w:p>
      <w:pPr>
        <w:pStyle w:val="BodyText"/>
        <w:spacing w:after="220"/>
        <w:ind w:start="1560"/>
      </w:pPr>
      <w:r>
        <w:t xml:space="preserve">Populația generală: 42</w:t>
      </w:r>
    </w:p>
    <w:p>
      <w:pPr>
        <w:pStyle w:val="BodyText"/>
        <w:ind w:start="1560"/>
      </w:pPr>
      <w:r>
        <w:t xml:space="preserve">Experiență: Experiență extracorporală</w:t>
      </w:r>
    </w:p>
    <w:p>
      <w:pPr>
        <w:pStyle w:val="BodyText"/>
        <w:ind w:start="1560"/>
      </w:pPr>
      <w:r>
        <w:t xml:space="preserve">Înainte de NDE (procente): 8</w:t>
      </w:r>
    </w:p>
    <w:p>
      <w:pPr>
        <w:pStyle w:val="BodyText"/>
        <w:ind w:start="1560"/>
      </w:pPr>
      <w:r>
        <w:t xml:space="preserve">După NDE (procente): 49</w:t>
      </w:r>
    </w:p>
    <w:p>
      <w:pPr>
        <w:pStyle w:val="BodyText"/>
        <w:spacing w:after="220"/>
        <w:ind w:start="1560"/>
      </w:pPr>
      <w:r>
        <w:t xml:space="preserve">Populația generală: 14</w:t>
      </w:r>
    </w:p>
    <w:p>
      <w:pPr>
        <w:pStyle w:val="BodyText"/>
        <w:ind w:start="1560"/>
      </w:pPr>
      <w:r>
        <w:t xml:space="preserve">Experiență: Spiritele</w:t>
      </w:r>
    </w:p>
    <w:p>
      <w:pPr>
        <w:pStyle w:val="BodyText"/>
        <w:ind w:start="1560"/>
      </w:pPr>
      <w:r>
        <w:t xml:space="preserve">Înainte de NDE (procente): 22</w:t>
      </w:r>
    </w:p>
    <w:p>
      <w:pPr>
        <w:pStyle w:val="BodyText"/>
        <w:ind w:start="1560"/>
      </w:pPr>
      <w:r>
        <w:t xml:space="preserve">După NDE (procente): 65</w:t>
      </w:r>
    </w:p>
    <w:p>
      <w:pPr>
        <w:pStyle w:val="BodyText"/>
        <w:spacing w:after="220"/>
        <w:ind w:start="1560"/>
      </w:pPr>
      <w:r>
        <w:t xml:space="preserve">Populația generală: 27</w:t>
      </w:r>
    </w:p>
    <w:p>
      <w:pPr>
        <w:pStyle w:val="BodyText"/>
        <w:ind w:start="1560"/>
      </w:pPr>
      <w:r>
        <w:t xml:space="preserve">Experiență: Capacitatea de vindecare</w:t>
      </w:r>
    </w:p>
    <w:p>
      <w:pPr>
        <w:pStyle w:val="BodyText"/>
        <w:ind w:start="1560"/>
      </w:pPr>
      <w:r>
        <w:t xml:space="preserve">Înainte de NDE (procente): 8</w:t>
      </w:r>
    </w:p>
    <w:p>
      <w:pPr>
        <w:pStyle w:val="BodyText"/>
        <w:ind w:start="1560"/>
      </w:pPr>
      <w:r>
        <w:t xml:space="preserve">După NDE (procente): 65</w:t>
      </w:r>
    </w:p>
    <w:p>
      <w:pPr>
        <w:pStyle w:val="BodyText"/>
        <w:spacing w:after="220"/>
        <w:ind w:start="1560"/>
      </w:pPr>
      <w:r>
        <w:t xml:space="preserve">Populația generală: NA</w:t>
      </w:r>
    </w:p>
    <w:p>
      <w:pPr>
        <w:pStyle w:val="BodyText"/>
        <w:ind w:start="1560"/>
      </w:pPr>
      <w:r>
        <w:t xml:space="preserve">Experiență: Percepția aurei</w:t>
      </w:r>
    </w:p>
    <w:p>
      <w:pPr>
        <w:pStyle w:val="BodyText"/>
        <w:ind w:start="1560"/>
      </w:pPr>
      <w:r>
        <w:t xml:space="preserve">Înainte de NDE (procente): 13</w:t>
      </w:r>
    </w:p>
    <w:p>
      <w:pPr>
        <w:pStyle w:val="BodyText"/>
        <w:ind w:start="1560"/>
      </w:pPr>
      <w:r>
        <w:t xml:space="preserve">După NDE (procente): 47</w:t>
      </w:r>
    </w:p>
    <w:p>
      <w:pPr>
        <w:pStyle w:val="BodyText"/>
        <w:spacing w:after="220"/>
        <w:ind w:start="1560"/>
      </w:pPr>
      <w:r>
        <w:t xml:space="preserve">Populația generală: 5</w:t>
      </w:r>
    </w:p>
    <w:p>
      <w:pPr>
        <w:pStyle w:val="BodyText"/>
        <w:ind w:start="1560"/>
      </w:pPr>
      <w:r>
        <w:t xml:space="preserve">Experiență: Fenomene psihice</w:t>
      </w:r>
    </w:p>
    <w:p>
      <w:pPr>
        <w:pStyle w:val="BodyText"/>
        <w:ind w:start="1560"/>
      </w:pPr>
      <w:r>
        <w:t xml:space="preserve">Înainte de NDE (procente): 55</w:t>
      </w:r>
    </w:p>
    <w:p>
      <w:pPr>
        <w:pStyle w:val="BodyText"/>
        <w:ind w:start="1560"/>
      </w:pPr>
      <w:r>
        <w:t xml:space="preserve">După NDE (procente): 98</w:t>
      </w:r>
    </w:p>
    <w:p>
      <w:pPr>
        <w:pStyle w:val="BodyText"/>
        <w:spacing w:after="220"/>
        <w:ind w:start="1560"/>
      </w:pPr>
      <w:r>
        <w:t xml:space="preserve">Populația generală: 39 (Suedia)</w:t>
      </w:r>
    </w:p>
    <w:p>
      <w:pPr>
        <w:pStyle w:val="Bodytext90"/>
        <w:spacing w:after="400" w:line="240" w:lineRule="auto"/>
      </w:pPr>
      <w:r>
        <w:t xml:space="preserve">Intervalul mediu între NDE și interviu: 19 ani (Sutherland )</w:t>
      </w:r>
      <w:r>
        <w:rPr>
          <w:vertAlign w:val="superscript"/>
        </w:rPr>
        <w:t xml:space="preserve">22</w:t>
      </w:r>
    </w:p>
    <w:p>
      <w:pPr>
        <w:pStyle w:val="BodyText"/>
        <w:spacing w:after="400" w:line="240" w:lineRule="auto"/>
        <w:ind w:start="1100" w:firstLine="460"/>
      </w:pPr>
      <w:r>
        <w:t xml:space="preserve">Cu toate acestea, în cazul sensibilității intuitive îmbunătățite după NDE, această sincronicitate este mult mai puternică.</w:t>
      </w:r>
    </w:p>
    <w:p>
      <w:pPr>
        <w:pStyle w:val="BodyText"/>
        <w:spacing w:after="400"/>
        <w:ind w:start="1560"/>
        <w:jc w:val="both"/>
      </w:pPr>
      <w:r>
        <w:t xml:space="preserve">Când m-am simțit din nou puțin mai bine, eram atât de incredibil de paranormal, încât era înfiorător. Înainte de acest incident avusesem din când în când premoniții, dar asta era diferit. Din patul meu din orașul Utrecht, puteam vedea cine se afla în camera de alături și știam ce mâncare comandase preotul. Acum se mai domolește, dar încă îi înțeleg mai bine pe oameni și, da, uneori pot citi și intui la propriu mințile oamenilor.</w:t>
      </w:r>
    </w:p>
    <w:p>
      <w:pPr>
        <w:pStyle w:val="BodyText"/>
        <w:spacing w:after="380"/>
        <w:ind w:start="1100" w:firstLine="460"/>
      </w:pPr>
      <w:r>
        <w:lastRenderedPageBreak/>
        <w:t xml:space="preserve">P ersoanele simt brusc emoțiile și tristețea celorlalți sau simt că cineva suferă de o boală gravă. De exemplu, a existat cazul unui tânăr tată care a văzut o tumoare pe creier la fiica sa în vârstă de optsprezece luni. Incapabil să explice de ce bănuia că aceasta ar putea avea o tumoare la cap, el nu și-a vizitat medicul de familie. Trei luni mai târziu, când fetița a suferit prima criză de epilepsie, a fost trimisă la un neurochirurg care a decis să o opereze pe creier. În mod similar, oamenii simt uneori moartea iminentă a unei persoane. Și, de cele mai multe ori, aceste premoniții sunt corecte. Sensibilitatea intuitivă sporită îi face pe oameni să se simtă extrem de nesiguri; luptându-se să facă față informațiilor care se revarsă nestingheriți, ei se retrag adesea în ei înșiși. Ei evită locurile aglomerate, cum ar fi supermarketurile sau mijloacele de transport în comun. Ei nu îndrăznesc să vorbească despre această nouă și nedorită calitate, de teamă să nu fie respinși sau chiar declarați nebuni. La urma urmei, ceilalți oameni tind să devină foarte nervoși atunci când știu că cineva "poate privi prin ei".</w:t>
      </w:r>
    </w:p>
    <w:p>
      <w:pPr>
        <w:pStyle w:val="BodyText"/>
        <w:spacing w:after="380" w:line="259" w:lineRule="auto"/>
        <w:ind w:start="1560"/>
      </w:pPr>
      <w:r>
        <w:t xml:space="preserve">Nu puteam să vorbesc despre asta, altfel aș fi fost internat într-o instituție.</w:t>
      </w:r>
    </w:p>
    <w:p>
      <w:pPr>
        <w:pStyle w:val="BodyText"/>
        <w:spacing w:after="540"/>
        <w:ind w:start="1100" w:firstLine="460"/>
      </w:pPr>
      <w:r>
        <w:t xml:space="preserve">Un alt fenomen post-NDE este capacitatea de a vedea aurele. Chiar și copiii raportează uneori în mod spontan că văd tot felul de culori frumoase în jurul oamenilor. În egală măsură, NDE-iștii sunt adesea conștienți de existența unor câmpuri energetice invizibile cu ajutorul cărora îi pot ajuta pe ceilalți. Într-adevăr, unii decid să facă voluntariat în sectorul îngrijirii paliative sau terminale, nu doar pentru a împărtăși înțelegerea că moartea nu este sfârșitul, ci și pentru a-i ajuta pe pacienții în fază terminală, aducându-le liniște sufletească și atenuând durerea.</w:t>
      </w:r>
    </w:p>
    <w:p>
      <w:pPr>
        <w:pStyle w:val="Heading40"/>
        <w:keepNext/>
        <w:keepLines/>
        <w:spacing w:line="259" w:lineRule="auto"/>
      </w:pPr>
      <w:bookmarkStart w:name="bookmark248" w:id="248"/>
      <w:bookmarkStart w:name="bookmark249" w:id="249"/>
      <w:bookmarkStart w:name="bookmark250" w:id="250"/>
      <w:r>
        <w:t xml:space="preserve">Probleme psihologice după o NDE</w:t>
      </w:r>
      <w:bookmarkEnd w:id="248"/>
      <w:bookmarkEnd w:id="249"/>
      <w:bookmarkEnd w:id="250"/>
    </w:p>
    <w:p>
      <w:pPr>
        <w:pStyle w:val="BodyText"/>
        <w:spacing w:line="240" w:lineRule="auto"/>
        <w:jc w:val="center"/>
      </w:pPr>
      <w:r>
        <w:t xml:space="preserve">Dacă aș fi un compozitor de cărți, aș ține un registru comentat al diverselor </w:t>
      </w:r>
      <w:r>
        <w:br/>
        <w:t xml:space="preserve">morți, care, învățându-i pe oameni să moară, ar trebui să-i învețe apoi să trăiască.</w:t>
      </w:r>
    </w:p>
    <w:p>
      <w:pPr>
        <w:pStyle w:val="BodyText"/>
        <w:spacing w:after="320" w:line="240" w:lineRule="auto"/>
        <w:jc w:val="center"/>
        <w:rPr>
          <w:sz w:val="24"/>
          <w:szCs w:val="24"/>
        </w:rPr>
      </w:pPr>
      <w:r>
        <w:rPr>
          <w:smallCaps/>
        </w:rPr>
        <w:t xml:space="preserve">-Michel </w:t>
      </w:r>
      <w:r>
        <w:rPr>
          <w:smallCaps/>
          <w:sz w:val="24"/>
          <w:szCs w:val="24"/>
        </w:rPr>
        <w:t xml:space="preserve">de </w:t>
      </w:r>
      <w:r>
        <w:rPr>
          <w:smallCaps/>
          <w:sz w:val="24"/>
          <w:szCs w:val="24"/>
        </w:rPr>
        <w:t xml:space="preserve">Montaigne</w:t>
      </w:r>
    </w:p>
    <w:p>
      <w:pPr>
        <w:pStyle w:val="BodyText"/>
        <w:spacing w:after="380" w:line="259" w:lineRule="auto"/>
        <w:ind w:start="1100" w:firstLine="460"/>
      </w:pPr>
      <w:r>
        <w:t xml:space="preserve">NDE rămâne un fenomen în mare parte necunoscut și neînțeles, deoarece societatea nu se poate adapta cu ușurință la acest tip de experiență spirituală. Tensiunea rezultată poate duce la probleme psihologice. A vorbi despre NDE este, de obicei, imposibil. Prejudecățile fac ca, atunci când oamenii încearcă să abordeze subiectul, să fie adesea neînțeleși și chiar ignorați sau ridiculizați. Studiul lui Sutherland arată că, atunci când oamenii au încercat să discute despre NDE, 50 la sută dintre rude și 25 la sută dintre prieteni au respins NDE, iar 30 la sută din personalul medical, 85 la sută dintre medici și 50 la sută dintre psihiatri au reacționat negativ.</w:t>
      </w:r>
      <w:r>
        <w:rPr>
          <w:vertAlign w:val="superscript"/>
        </w:rPr>
        <w:t xml:space="preserve">23</w:t>
      </w:r>
    </w:p>
    <w:p>
      <w:pPr>
        <w:pStyle w:val="BodyText"/>
        <w:spacing w:after="380"/>
        <w:ind w:start="1560"/>
      </w:pPr>
      <w:r>
        <w:t xml:space="preserve">În ciuda amintirilor pozitive ale NDE-ului meu, a fost, de asemenea, o perioadă de mare singurătate din cauza lipsei de înțelegere (și a fricii și a autoagresiunii rezultate) pe care am simțit-o din partea celor din jurul meu.</w:t>
      </w:r>
    </w:p>
    <w:p>
      <w:pPr>
        <w:pStyle w:val="BodyText"/>
        <w:spacing w:line="259" w:lineRule="auto"/>
        <w:ind w:start="1100" w:firstLine="460"/>
      </w:pPr>
      <w:r>
        <w:t xml:space="preserve">Problemele care decurg din incapacitatea de a împărtăși NDE cu ceilalți - adică interacțiunea negativă cu ceilalți - sunt cunoscute ca probleme "interpersonale".</w:t>
      </w:r>
      <w:r>
        <w:rPr>
          <w:vertAlign w:val="superscript"/>
        </w:rPr>
        <w:t xml:space="preserve">24</w:t>
      </w:r>
      <w:r>
        <w:t xml:space="preserve"> Acestea includ un sentiment de exclusivitate sau un sentiment de izolare față de alte persoane care nu au avut o NDE; teama de a fi ridiculizat sau </w:t>
      </w:r>
      <w:r>
        <w:lastRenderedPageBreak/>
        <w:t xml:space="preserve">respins de ceilalți; probleme de reconciliere a schimbărilor de personalitate cu așteptările prietenilor și ale familiei; incapacitatea de a comunica semnificația și impactul NDE; dificultăți în menținerea vechilor tipare care și-au pierdut semnificația de la NDE; dificultăți în acceptarea limitărilor și deficiențelor relațiilor umane în comparație cu dragostea necondiționată trăită în timpul NDE; conflicte cu rudele în legătură cu schimbările de personalitate marcate, văzute ca o "moarte socială a fostei personalități" și, uneori, așteptări absurd de mari ale rudelor care au aflat despre schimbările pozitive de după NDE din scrierile de popularizare a științei, de la radio sau de la emisiunile de televiziune.</w:t>
      </w:r>
      <w:r>
        <w:rPr>
          <w:vertAlign w:val="superscript"/>
        </w:rPr>
        <w:t xml:space="preserve">25</w:t>
      </w:r>
    </w:p>
    <w:p>
      <w:pPr>
        <w:pStyle w:val="BodyText"/>
        <w:spacing w:after="400"/>
        <w:ind w:start="1080" w:firstLine="480"/>
        <w:jc w:val="both"/>
      </w:pPr>
      <w:r>
        <w:t xml:space="preserve">Prietenii și familia se străduiesc adesea să accepte schimbările de personalitate, dar pot, de asemenea, să îl pună pe NDEr pe un piedestal, așteptând să apară o personalitate atot iertătoare, cu răbdarea unui sfânt, cu puteri miraculoase de vindecare și cu darul profeției. Iar dacă NDEr-ul nu reușește să satisfacă aceste așteptări nerealiste, urmează dezamăgirea și respingerea.</w:t>
      </w:r>
    </w:p>
    <w:p>
      <w:pPr>
        <w:pStyle w:val="BodyText"/>
        <w:spacing w:after="400" w:line="257" w:lineRule="auto"/>
        <w:ind w:start="1560"/>
      </w:pPr>
      <w:r>
        <w:t xml:space="preserve">Trebuia să-mi găsesc locul în lume, dar cum? Mă simțeam atât de vulnerabilă. Ani de zile nu m-am putut suporta. Multă vreme nu m-am putut bucura de nimic și am suferit vicisitudinile vieții.</w:t>
      </w:r>
    </w:p>
    <w:p>
      <w:pPr>
        <w:pStyle w:val="BodyText"/>
        <w:spacing w:after="400" w:line="257" w:lineRule="auto"/>
        <w:ind w:start="1080" w:firstLine="480"/>
        <w:jc w:val="both"/>
      </w:pPr>
      <w:r>
        <w:t xml:space="preserve">Oamenii sunt transformați de NDE-ul lor. Și nimeni nu simte acest lucru mai acut decât un soț sau o soție. Persoana care a suferit o NDE nu mai este partenerul cu care s-a căsătorit inițial. Din cauza unor astfel de probleme de relaționare, Nancy Bush citează o rată de divorț de până la 75 la sută.</w:t>
      </w:r>
      <w:r>
        <w:rPr>
          <w:vertAlign w:val="superscript"/>
        </w:rPr>
        <w:t xml:space="preserve">26</w:t>
      </w:r>
      <w:r>
        <w:t xml:space="preserve"> Cu toate acestea, o serie de factori sociali joacă, de asemenea, un rol în divorț: pierderea interesului pentru bani, "moartea socială" cauzată de pierderea unui fost loc de muncă, înstrăinarea în cadrul familiei și incapacitatea de a funcționa în societatea noastră materială și competitivă. Din toate aceste motive, persoanele care au suferit o NDE se străduiesc să își reia rolul anterior în viața de zi cu zi și consideră că este dificil, iar în unele cazuri aproape imposibil, să mențină relațiile umane, cu toate limitările lor pământești. Din cauza reacțiilor negative din partea celor din jur, oamenii pot gravita spre reprimare și negare, ceea ce face ca procesul de integrare să fie și mai dificil. De fapt, unii NDE-iști încep să se îndoiască de veridicitatea experienței lor și păstrează tăcerea pentru o lungă perioadă de timp.</w:t>
      </w:r>
    </w:p>
    <w:p>
      <w:pPr>
        <w:pStyle w:val="BodyText"/>
        <w:spacing w:after="400" w:line="240" w:lineRule="auto"/>
        <w:ind w:start="1560"/>
      </w:pPr>
      <w:r>
        <w:t xml:space="preserve">Nu știam nimic despre NDE-uri, credeam că sunt singurul și aveam impresia că ceilalți mă considerau un pic nebun.</w:t>
      </w:r>
    </w:p>
    <w:p>
      <w:pPr>
        <w:pStyle w:val="BodyText"/>
        <w:spacing w:line="257" w:lineRule="auto"/>
        <w:ind w:start="1080" w:firstLine="480"/>
        <w:jc w:val="both"/>
      </w:pPr>
      <w:r>
        <w:t xml:space="preserve">Problemele care îi afectează pe oameni în primul rând în interior, cunoscute sub numele de probleme intrapersonale sau intrapsihice, includ furia constantă și depresia din cauza revenirii forțate la viață.</w:t>
      </w:r>
      <w:r>
        <w:rPr>
          <w:vertAlign w:val="superscript"/>
        </w:rPr>
        <w:t xml:space="preserve">27</w:t>
      </w:r>
      <w:r>
        <w:t xml:space="preserve"> Acceptarea dificilă și dureroasă a revenirii se numește problema reintrării. Alte probleme pot include reconcilierea NDE cu convingerile religioase și filozofice anterioare sau supraidentificarea cu experiența și considerarea de sine în primul rând ca NDEr. Unii oameni se îndoiesc de propria sănătate mintală, temându-se că NDE este o manifestare a instabilității mentale. Uneori, NDE și schimbările de personalitate care decurg de aici par puțin credibile. Oamenii se simt diferiți, uneori chiar mai buni și mai privilegiați decât persoanele fără NDE, dar păstrează distanța de teama de a fi ridiculizați sau respinși. Este foarte dificil pentru supraviețuitorii NDE să explice celorlalți cum și de ce s-au schimbat atât de mult. Ceea ce urmează este o perioadă de singurătate intensă, dublată de sentimente de depresie din cauza respingerii a ceea ce ei percep ca fiind </w:t>
      </w:r>
      <w:r>
        <w:lastRenderedPageBreak/>
        <w:t xml:space="preserve">cea mai impresionantă experiență din viața lor. Conștientizarea faptului că se află din nou în corpul bolnav, cu toate durerile și limitările sale fizice și simptomele uneori permanente, provoacă frustrare și o nostalgie acută, în timp ce NDE-ul în sine fusese o experiență frumoasă și fericită. Adaptarea fizică și psihologică la viața de zi cu zi poate împiedica integrarea noilor valori și viziuni și poate duce la o tulburare de stres posttraumatic și chiar (deși rareori) la tendințe suicidare.</w:t>
      </w:r>
      <w:r>
        <w:rPr>
          <w:vertAlign w:val="superscript"/>
        </w:rPr>
        <w:t xml:space="preserve">28</w:t>
      </w:r>
    </w:p>
    <w:p>
      <w:pPr>
        <w:pStyle w:val="BodyText"/>
        <w:spacing w:line="257" w:lineRule="auto"/>
        <w:ind w:start="1100" w:firstLine="460"/>
      </w:pPr>
      <w:r>
        <w:t xml:space="preserve">Acceptarea unei NDE înfricoșătoare este și mai dificilă, deoarece o astfel de experiență este adesea însoțită de puternice sentimente de vinovăție. La fel cum o NDE pozitivă poate lăsa o persoană să se simtă privilegiată, o experiență infernală poate provoca repulsie și, în multe cazuri, respingere de sine. Oamenii au tendința de a se identifica pe deplin cu experiența negativă, mai degrabă decât să recunoască faptul că fiecare experiență, inclusiv o NDE înfricoșătoare, reprezintă doar un aspect al personalității lor. Să vorbești cu alții despre NDE înfricoșătoare este practic imposibil. Rezultatul este o tăcere totală, ceea ce exclude, în general, orice șansă de integrare și, de fapt, sporește frica de moarte.</w:t>
      </w:r>
    </w:p>
    <w:p>
      <w:pPr>
        <w:pStyle w:val="BodyText"/>
        <w:spacing w:after="520" w:line="257" w:lineRule="auto"/>
        <w:ind w:start="1100" w:firstLine="460"/>
      </w:pPr>
      <w:r>
        <w:t xml:space="preserve">Dacă NDE a fost trăită în timpul unei tentative (eșuate) de sinucidere, oamenii se abțin de obicei de la o a doua încercare, deoarece experiența i-a învățat că rămân împovărați de problemele de care au încercat să scape. Ei ajung să realizeze că este mai bine să rezolve problemele în această viață, deoarece cealaltă dimensiune oferă puține oportunități de rezolvare a problemelor lor pământești.</w:t>
      </w:r>
      <w:r>
        <w:rPr>
          <w:vertAlign w:val="superscript"/>
        </w:rPr>
        <w:t xml:space="preserve">29</w:t>
      </w:r>
    </w:p>
    <w:p>
      <w:pPr>
        <w:pStyle w:val="Heading40"/>
        <w:keepNext/>
        <w:keepLines/>
        <w:spacing w:line="254" w:lineRule="auto"/>
      </w:pPr>
      <w:bookmarkStart w:name="bookmark251" w:id="251"/>
      <w:bookmarkStart w:name="bookmark252" w:id="252"/>
      <w:bookmarkStart w:name="bookmark253" w:id="253"/>
      <w:r>
        <w:t xml:space="preserve">Efectul timpului asupra proceselor de schimbare la persoanele cu și fără </w:t>
      </w:r>
      <w:r>
        <w:br/>
        <w:t xml:space="preserve">NDE</w:t>
      </w:r>
      <w:bookmarkEnd w:id="251"/>
      <w:bookmarkEnd w:id="252"/>
      <w:bookmarkEnd w:id="253"/>
    </w:p>
    <w:p>
      <w:pPr>
        <w:pStyle w:val="BodyText"/>
        <w:ind w:start="1100"/>
        <w:jc w:val="both"/>
      </w:pPr>
      <w:r>
        <w:t xml:space="preserve">Care este rolul timpului în procesul de acceptare atât a problemelor psihologice, cât și a schimbărilor pozitive? În 2004, psihologul Igor Corbeau a realizat un sondaj în Olanda, întrebând 84 de persoane despre problemele lor în ceea ce privește acceptarea NDE. Efectul timpului asupra ameliorării problemelor a primit o atenție sporită și, din câte știu, acest studiu este singura cercetare publicată privind problemele și schimbările psihologice specifice după o NDE. Participanții la acest studiu executat cu atenție, dar retrospectiv, au fost întrebați despre problemele interpersonale și intrapsihice în primul an după NDE, în anii următori și în momentul realizării sondajului. NDE avusese loc la o vârstă medie de douăzeci și nouă de ani (de la doi ani până la șaizeci de ani), în timp ce intervalul mediu dintre NDE și sondaj a fost de douăzeci și patru de ani (de la trei luni la șaptezeci și șapte de ani). Oamenii au fost rugați să indice dacă au întâmpinat probleme minore, moderate sau majore în acceptarea anumitor aspecte ale NDE-ului lor. În primul an și în anii următori, mai mult de jumătate dintre persoanele chestionate au avut probleme moderate sau majore la nouă dintre cele paisprezece subiecte abordate: nevoia urgentă de a vorbi despre NDE; furie, tristețe sau depresie la întoarcere; sentimentul că NDE a fost totul și că viața normală și-a pierdut farmecul; sentimentul de respingere din partea celor care nu au avut NDE; teama de a fi considerat nebun de către ceilalți; dificultățile altor persoane de a accepta schimbările de personalitate; incapacitatea de a comunica semnificația NDE; absența iubirii necondiționate în relațiile umane; și disconfort cu o sensibilitate intuitivă sporită.</w:t>
      </w:r>
      <w:r>
        <w:rPr>
          <w:vertAlign w:val="superscript"/>
        </w:rPr>
        <w:t xml:space="preserve">30</w:t>
      </w:r>
    </w:p>
    <w:p>
      <w:pPr>
        <w:pStyle w:val="BodyText"/>
        <w:spacing w:line="257" w:lineRule="auto"/>
        <w:ind w:start="1100" w:firstLine="460"/>
      </w:pPr>
      <w:r>
        <w:t xml:space="preserve">La momentul realizării sondajului, la o medie de 24 de ani după NDE, majoritatea problemelor fuseseră rezolvate într-un anumit grad de satisfacție. Rezultatele arată, de asemenea, că, cu </w:t>
      </w:r>
      <w:r>
        <w:lastRenderedPageBreak/>
        <w:t xml:space="preserve">cât procentul de răspunsuri pozitive la schimbările de personalitate este mai mare, cu atât mai bine au fost capabili NDE-iștii să facă față problemelor. Acestea fiind spuse, la momentul realizării sondajului, mai mult de jumătate dintre ei au rămas incapabili să comunice eficient despre experiența lor. Absența iubirii necondiționate în relațiile umane a continuat, de asemenea, să fie o problemă pentru mai mult de jumătate dintre respondenți.</w:t>
      </w:r>
    </w:p>
    <w:p>
      <w:pPr>
        <w:pStyle w:val="BodyText"/>
        <w:spacing w:line="240" w:lineRule="auto"/>
        <w:ind w:start="1100" w:firstLine="460"/>
        <w:jc w:val="both"/>
      </w:pPr>
      <w:r>
        <w:t xml:space="preserve">Până la studiul olandez pe care colegii mei și cu mine l-am realizat pe supraviețuitorii unui stop cardiac, nu a existat niciodată o cercetare prospectivă, longitudinală, privind efectul timpului asupra proceselor de schimbare la supraviețuitorii unui stop cardiac cu și fără NDE. Studiile publicate erau toate retrospective și adesea nu menționau perioada de timp scursă între NDE și interviu. În cadrul studiului nostru, pacienții au completat chestionare identice bazate pe scala de schimbare a vieții a lui Kenneth Ring la doi și opt ani de la stop cardiac. Tabelul de la capitolul trei conține răspunsurile la douăzeci și opt din cele treizeci și patru de întrebări adresate. Răspunsurile la celelalte șase întrebări au relevat doar schimbări minore (până la 36%) după opt </w:t>
      </w:r>
      <w:r>
        <w:rPr>
          <w:sz w:val="20"/>
          <w:szCs w:val="20"/>
        </w:rPr>
        <w:t xml:space="preserve">31 </w:t>
      </w:r>
      <w:r>
        <w:t xml:space="preserve">ani.</w:t>
      </w:r>
    </w:p>
    <w:p>
      <w:pPr>
        <w:pStyle w:val="BodyText"/>
        <w:ind w:start="1100" w:firstLine="460"/>
      </w:pPr>
      <w:r>
        <w:t xml:space="preserve">În timp, schimbarea crește în aproape toate cazurile. După doi ani, mai mult de două treimi (66%) dintre persoanele care au avut o NDE au citat aprecierea lucrurilor obișnuite și un sentiment de justiție socială ca fiind singurele schimbări pozitive. Cu toate acestea, după opt ani, cel puțin două treimi dintre persoanele cu NDE experimentaseră schimbări pozitive legate de: manifestarea emoțiilor; dorința de a-i ajuta pe ceilalți; acceptarea celorlalți; manifestarea iubirii; compasiune pentru ceilalți; empatie față de ceilalți; implicare în familie; interes pentru sensul vieții; importanța naturii și a mediului; aprecierea lucrurilor obișnuite; și sentimentul de justiție socială (a se vedea tabelul "Schimbări în viață după un stop cardiac"). În multe cazuri, schimbările pozitive au început să se producă abia în decurs de opt ani, deoarece problemele legate de acceptarea NDE se atenuează treptat, pe măsură ce comunicarea se îmbunătățește.</w:t>
      </w:r>
    </w:p>
    <w:p>
      <w:pPr>
        <w:pStyle w:val="BodyText"/>
        <w:ind w:start="1100" w:firstLine="460"/>
      </w:pPr>
      <w:r>
        <w:t xml:space="preserve">Ceea ce ne-a frapat a fost faptul că, în timp util, supraviețuitorii unui stop cardiac fără NDE au prezentat, de asemenea, schimbări, deși mult mai târziu și într-o măsură mult mai mică. După opt ani, mai mult de două treimi (66%) au indicat schimbări legate de: ascultarea celorlalți; empatia cu ceilalți; interesul pentru sensul vieții; ce contează în viață; și sensul credinței.</w:t>
      </w:r>
    </w:p>
    <w:p>
      <w:pPr>
        <w:pStyle w:val="BodyText"/>
        <w:ind w:start="1100" w:firstLine="460"/>
      </w:pPr>
      <w:r>
        <w:t xml:space="preserve">După opt ani, existau încă unele diferențe mari între supraviețuitorii unui stop cardiac cu și fără NDE. La opt ani de urmărire, apariția sau creșterea sensibilității intuitive sporite a fost raportată doar de persoanele cu NDE. O altă diferență notabilă a fost importanța unui nivel de trai mai ridicat, care de obicei a scăzut în rândul persoanelor cu o NDE și a crescut în rândul celor care nu au avut această experiență. Am menționat deja scăderea bruscă a interesului pentru spiritualitate în rândul supraviețuitorilor unui stop cardiac fără NDE, în comparație cu interesul mai mare după o NDE. Frecventarea bisericii, în schimb, a scăzut în mod clar după o NDE și a crescut ușor în lipsa acesteia. O constatare surprinzătoare a fost că, după opt ani, persoanele fără NDE erau adesea mai bune ascultătoare decât persoanele cu NDE, în timp ce persoanele fără experiență acordau mai multă importanță opiniei celorlalți.</w:t>
      </w:r>
    </w:p>
    <w:p>
      <w:pPr>
        <w:pStyle w:val="BodyText"/>
        <w:spacing w:after="480"/>
        <w:ind w:start="1100" w:firstLine="460"/>
      </w:pPr>
      <w:r>
        <w:t xml:space="preserve">Pentru a recapitula: după opt ani, persoanele care au avut o NDE au obținut scoruri semnificativ mai mari în următoarele domenii: manifestarea emoțiilor; mai puțin interes pentru opinia celorlalți; acceptarea celorlalți; compasiune pentru ceilalți; implicarea în familie; mai puțină apreciere a banilor și a bunurilor; creșterea importanței naturii și a mediului; mai puțin interes pentru un standard de viață mai ridicat; aprecierea lucrurilor obișnuite; sentimentul de justiție socială; sensul interior al vieții; scăderea participării la biserică; interes crescut pentru spiritualitate; mai puțină frică de moarte; mai puțină frică de moarte; și creșterea credinței în viața de după moarte. Aceste niveluri diferite de schimbare sunt o consecință a </w:t>
      </w:r>
      <w:r>
        <w:lastRenderedPageBreak/>
        <w:t xml:space="preserve">NDE și nu a supraviețuirii unui stop cardiac.</w:t>
      </w:r>
    </w:p>
    <w:p>
      <w:pPr>
        <w:pStyle w:val="Heading40"/>
        <w:keepNext/>
        <w:keepLines/>
        <w:spacing w:after="100"/>
      </w:pPr>
      <w:bookmarkStart w:name="bookmark254" w:id="254"/>
      <w:bookmarkStart w:name="bookmark255" w:id="255"/>
      <w:bookmarkStart w:name="bookmark256" w:id="256"/>
      <w:r>
        <w:t xml:space="preserve">Schimbări în viață după un stop cardiac</w:t>
      </w:r>
      <w:bookmarkEnd w:id="254"/>
      <w:bookmarkEnd w:id="255"/>
      <w:bookmarkEnd w:id="256"/>
    </w:p>
    <w:p>
      <w:pPr>
        <w:pStyle w:val="BodyText"/>
        <w:ind w:start="1560"/>
      </w:pPr>
      <w:r>
        <w:t xml:space="preserve">Înțelegerea de sine</w:t>
      </w:r>
    </w:p>
    <w:p>
      <w:pPr>
        <w:pStyle w:val="BodyText"/>
        <w:ind w:start="1560"/>
      </w:pPr>
      <w:r>
        <w:rPr>
          <w:b/>
          <w:bCs/>
        </w:rPr>
        <w:t xml:space="preserve">Creștere (procentuală) cu NDE</w:t>
      </w:r>
    </w:p>
    <w:p>
      <w:pPr>
        <w:pStyle w:val="BodyText"/>
        <w:ind w:start="1560"/>
      </w:pPr>
      <w:r>
        <w:t xml:space="preserve">La 2 ani: 58</w:t>
      </w:r>
    </w:p>
    <w:p>
      <w:pPr>
        <w:pStyle w:val="BodyText"/>
        <w:ind w:start="1560"/>
      </w:pPr>
      <w:r>
        <w:t xml:space="preserve">La 8 ani: 63</w:t>
      </w:r>
    </w:p>
    <w:p>
      <w:pPr>
        <w:pStyle w:val="BodyText"/>
        <w:ind w:start="1560"/>
      </w:pPr>
      <w:r>
        <w:rPr>
          <w:b/>
          <w:bCs/>
        </w:rPr>
        <w:t xml:space="preserve">Creștere (procentuală) fără NDE</w:t>
      </w:r>
    </w:p>
    <w:p>
      <w:pPr>
        <w:pStyle w:val="BodyText"/>
        <w:ind w:start="1560"/>
      </w:pPr>
      <w:r>
        <w:t xml:space="preserve">La 2 ani: 8</w:t>
      </w:r>
    </w:p>
    <w:p>
      <w:pPr>
        <w:pStyle w:val="BodyText"/>
        <w:spacing w:after="220"/>
        <w:ind w:start="1560"/>
      </w:pPr>
      <w:r>
        <w:t xml:space="preserve">La 8 ani: 58</w:t>
      </w:r>
    </w:p>
    <w:p>
      <w:pPr>
        <w:pStyle w:val="BodyText"/>
        <w:ind w:start="1560"/>
      </w:pPr>
      <w:r>
        <w:t xml:space="preserve">Perspectivă pozitivă asupra viitorului</w:t>
      </w:r>
    </w:p>
    <w:p>
      <w:pPr>
        <w:pStyle w:val="BodyText"/>
        <w:ind w:start="1560"/>
      </w:pPr>
      <w:r>
        <w:rPr>
          <w:b/>
          <w:bCs/>
        </w:rPr>
        <w:t xml:space="preserve">Creștere (procentuală) cu NDE</w:t>
      </w:r>
    </w:p>
    <w:p>
      <w:pPr>
        <w:pStyle w:val="BodyText"/>
        <w:ind w:start="1560"/>
      </w:pPr>
      <w:r>
        <w:t xml:space="preserve">La 2 ani: 26</w:t>
      </w:r>
    </w:p>
    <w:p>
      <w:pPr>
        <w:pStyle w:val="BodyText"/>
        <w:ind w:start="1560"/>
      </w:pPr>
      <w:r>
        <w:t xml:space="preserve">La 8 ani: 57</w:t>
      </w:r>
    </w:p>
    <w:p>
      <w:pPr>
        <w:pStyle w:val="BodyText"/>
        <w:ind w:start="1560"/>
      </w:pPr>
      <w:r>
        <w:rPr>
          <w:b/>
          <w:bCs/>
        </w:rPr>
        <w:t xml:space="preserve">Creștere (procentuală) fără NDE</w:t>
      </w:r>
    </w:p>
    <w:p>
      <w:pPr>
        <w:pStyle w:val="BodyText"/>
        <w:ind w:start="1560"/>
      </w:pPr>
      <w:r>
        <w:t xml:space="preserve">La 2 ani: 58</w:t>
      </w:r>
    </w:p>
    <w:p>
      <w:pPr>
        <w:pStyle w:val="BodyText"/>
        <w:spacing w:after="220"/>
        <w:ind w:start="1560"/>
      </w:pPr>
      <w:r>
        <w:t xml:space="preserve">La 8 ani: 50</w:t>
      </w:r>
    </w:p>
    <w:p>
      <w:pPr>
        <w:pStyle w:val="BodyText"/>
        <w:ind w:start="1560"/>
      </w:pPr>
      <w:r>
        <w:t xml:space="preserve">Înțelegerea scopului vieții</w:t>
      </w:r>
    </w:p>
    <w:p>
      <w:pPr>
        <w:pStyle w:val="BodyText"/>
        <w:ind w:start="1560"/>
      </w:pPr>
      <w:r>
        <w:rPr>
          <w:b/>
          <w:bCs/>
        </w:rPr>
        <w:t xml:space="preserve">Creștere (procentuală) cu NDE</w:t>
      </w:r>
    </w:p>
    <w:p>
      <w:pPr>
        <w:pStyle w:val="BodyText"/>
        <w:ind w:start="1560"/>
      </w:pPr>
      <w:r>
        <w:t xml:space="preserve">La 2 ani: 52</w:t>
      </w:r>
    </w:p>
    <w:p>
      <w:pPr>
        <w:pStyle w:val="BodyText"/>
        <w:ind w:start="1560"/>
      </w:pPr>
      <w:r>
        <w:t xml:space="preserve">La 8 ani: 63</w:t>
      </w:r>
    </w:p>
    <w:p>
      <w:pPr>
        <w:pStyle w:val="BodyText"/>
        <w:ind w:start="1560"/>
      </w:pPr>
      <w:r>
        <w:rPr>
          <w:b/>
          <w:bCs/>
        </w:rPr>
        <w:t xml:space="preserve">Creștere (procentuală) fără NDE</w:t>
      </w:r>
    </w:p>
    <w:p>
      <w:pPr>
        <w:pStyle w:val="BodyText"/>
        <w:ind w:start="1560"/>
      </w:pPr>
      <w:r>
        <w:t xml:space="preserve">La 2 ani: 25</w:t>
      </w:r>
    </w:p>
    <w:p>
      <w:pPr>
        <w:pStyle w:val="BodyText"/>
        <w:spacing w:after="220"/>
        <w:ind w:start="1560"/>
      </w:pPr>
      <w:r>
        <w:t xml:space="preserve">La 8 ani: 50</w:t>
      </w:r>
    </w:p>
    <w:p>
      <w:pPr>
        <w:pStyle w:val="BodyText"/>
        <w:spacing w:line="240" w:lineRule="auto"/>
        <w:ind w:start="1560"/>
      </w:pPr>
      <w:r>
        <w:t xml:space="preserve">Afișarea emoțiilor</w:t>
      </w:r>
    </w:p>
    <w:p>
      <w:pPr>
        <w:pStyle w:val="BodyText"/>
        <w:spacing w:line="240" w:lineRule="auto"/>
        <w:ind w:start="1560"/>
      </w:pPr>
      <w:r>
        <w:rPr>
          <w:b/>
          <w:bCs/>
        </w:rPr>
        <w:t xml:space="preserve">Creștere (procentuală) cu NDE</w:t>
      </w:r>
    </w:p>
    <w:p>
      <w:pPr>
        <w:pStyle w:val="BodyText"/>
        <w:spacing w:line="240" w:lineRule="auto"/>
        <w:ind w:start="1560"/>
      </w:pPr>
      <w:r>
        <w:t xml:space="preserve">La 2 ani: 42</w:t>
      </w:r>
    </w:p>
    <w:p>
      <w:pPr>
        <w:pStyle w:val="BodyText"/>
        <w:spacing w:line="240" w:lineRule="auto"/>
        <w:ind w:start="1560"/>
      </w:pPr>
      <w:r>
        <w:t xml:space="preserve">La 8 ani: 78</w:t>
      </w:r>
    </w:p>
    <w:p>
      <w:pPr>
        <w:pStyle w:val="BodyText"/>
        <w:spacing w:line="240" w:lineRule="auto"/>
        <w:ind w:start="1560"/>
      </w:pPr>
      <w:r>
        <w:rPr>
          <w:b/>
          <w:bCs/>
        </w:rPr>
        <w:t xml:space="preserve">Creștere (procentuală) fără NDE</w:t>
      </w:r>
    </w:p>
    <w:p>
      <w:pPr>
        <w:pStyle w:val="BodyText"/>
        <w:spacing w:line="240" w:lineRule="auto"/>
        <w:ind w:start="1560"/>
        <w:jc w:val="both"/>
      </w:pPr>
      <w:r>
        <w:t xml:space="preserve">La 2 ani: 16</w:t>
      </w:r>
    </w:p>
    <w:p>
      <w:pPr>
        <w:pStyle w:val="BodyText"/>
        <w:spacing w:after="220" w:line="240" w:lineRule="auto"/>
        <w:ind w:start="1560"/>
        <w:jc w:val="both"/>
      </w:pPr>
      <w:r>
        <w:t xml:space="preserve">La 8 ani: 58</w:t>
      </w:r>
    </w:p>
    <w:p>
      <w:pPr>
        <w:pStyle w:val="BodyText"/>
        <w:spacing w:line="240" w:lineRule="auto"/>
        <w:ind w:start="1560"/>
        <w:jc w:val="both"/>
      </w:pPr>
      <w:r>
        <w:t xml:space="preserve">Dorința de a-i ajuta pe alții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26</w:t>
      </w:r>
    </w:p>
    <w:p>
      <w:pPr>
        <w:pStyle w:val="BodyText"/>
        <w:spacing w:line="240" w:lineRule="auto"/>
        <w:ind w:start="1560"/>
        <w:jc w:val="both"/>
      </w:pPr>
      <w:r>
        <w:t xml:space="preserve">La 8 ani: 73</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8</w:t>
      </w:r>
    </w:p>
    <w:p>
      <w:pPr>
        <w:pStyle w:val="BodyText"/>
        <w:spacing w:after="220" w:line="240" w:lineRule="auto"/>
        <w:ind w:start="1560"/>
        <w:jc w:val="both"/>
      </w:pPr>
      <w:r>
        <w:t xml:space="preserve">La 8 ani: 58</w:t>
      </w:r>
    </w:p>
    <w:p>
      <w:pPr>
        <w:pStyle w:val="BodyText"/>
        <w:spacing w:line="240" w:lineRule="auto"/>
        <w:ind w:start="1560"/>
        <w:jc w:val="both"/>
      </w:pPr>
      <w:r>
        <w:t xml:space="preserve">Opinia celorlalți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-31</w:t>
      </w:r>
    </w:p>
    <w:p>
      <w:pPr>
        <w:pStyle w:val="BodyText"/>
        <w:spacing w:line="240" w:lineRule="auto"/>
        <w:ind w:start="1560"/>
        <w:jc w:val="both"/>
      </w:pPr>
      <w:r>
        <w:lastRenderedPageBreak/>
        <w:t xml:space="preserve">La 8 ani: -21</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8</w:t>
      </w:r>
    </w:p>
    <w:p>
      <w:pPr>
        <w:pStyle w:val="BodyText"/>
        <w:spacing w:after="220" w:line="240" w:lineRule="auto"/>
        <w:ind w:start="1560"/>
        <w:jc w:val="both"/>
      </w:pPr>
      <w:r>
        <w:t xml:space="preserve">La 8 ani: 41</w:t>
      </w:r>
    </w:p>
    <w:p>
      <w:pPr>
        <w:pStyle w:val="BodyText"/>
        <w:spacing w:line="240" w:lineRule="auto"/>
        <w:ind w:start="1560"/>
        <w:jc w:val="both"/>
      </w:pPr>
      <w:r>
        <w:t xml:space="preserve">Ascultarea celorlalți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47</w:t>
      </w:r>
    </w:p>
    <w:p>
      <w:pPr>
        <w:pStyle w:val="BodyText"/>
        <w:spacing w:line="240" w:lineRule="auto"/>
        <w:ind w:start="1560"/>
        <w:jc w:val="both"/>
      </w:pPr>
      <w:r>
        <w:t xml:space="preserve">La 8 ani: 52</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8</w:t>
      </w:r>
    </w:p>
    <w:p>
      <w:pPr>
        <w:pStyle w:val="BodyText"/>
        <w:spacing w:after="220" w:line="240" w:lineRule="auto"/>
        <w:ind w:start="1560"/>
        <w:jc w:val="both"/>
      </w:pPr>
      <w:r>
        <w:t xml:space="preserve">La 8 ani: 75</w:t>
      </w:r>
    </w:p>
    <w:p>
      <w:pPr>
        <w:pStyle w:val="BodyText"/>
        <w:spacing w:line="240" w:lineRule="auto"/>
        <w:ind w:start="1560"/>
        <w:jc w:val="both"/>
      </w:pPr>
      <w:r>
        <w:t xml:space="preserve">Acceptarea celorlalți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42</w:t>
      </w:r>
    </w:p>
    <w:p>
      <w:pPr>
        <w:pStyle w:val="BodyText"/>
        <w:spacing w:line="240" w:lineRule="auto"/>
        <w:ind w:start="1560"/>
        <w:jc w:val="both"/>
      </w:pPr>
      <w:r>
        <w:t xml:space="preserve">La 8 ani: 78</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16</w:t>
      </w:r>
    </w:p>
    <w:p>
      <w:pPr>
        <w:pStyle w:val="BodyText"/>
        <w:spacing w:after="220" w:line="240" w:lineRule="auto"/>
        <w:ind w:start="1560"/>
        <w:jc w:val="both"/>
      </w:pPr>
      <w:r>
        <w:t xml:space="preserve">La 8 ani: 41</w:t>
      </w:r>
    </w:p>
    <w:p>
      <w:pPr>
        <w:pStyle w:val="BodyText"/>
        <w:spacing w:line="240" w:lineRule="auto"/>
        <w:ind w:start="1560"/>
        <w:jc w:val="both"/>
      </w:pPr>
      <w:r>
        <w:t xml:space="preserve">Arătând dragoste</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52</w:t>
      </w:r>
    </w:p>
    <w:p>
      <w:pPr>
        <w:pStyle w:val="BodyText"/>
        <w:spacing w:after="220" w:line="240" w:lineRule="auto"/>
        <w:ind w:start="1560"/>
        <w:jc w:val="both"/>
      </w:pPr>
      <w:r>
        <w:t xml:space="preserve">La 8 ani: 68</w:t>
      </w:r>
    </w:p>
    <w:p>
      <w:pPr>
        <w:pStyle w:val="Heading40"/>
        <w:keepNext/>
        <w:keepLines/>
        <w:spacing w:after="0" w:line="240" w:lineRule="auto"/>
        <w:ind w:start="1560"/>
        <w:jc w:val="both"/>
      </w:pPr>
      <w:bookmarkStart w:name="bookmark257" w:id="257"/>
      <w:bookmarkStart w:name="bookmark258" w:id="258"/>
      <w:bookmarkStart w:name="bookmark259" w:id="259"/>
      <w:r>
        <w:t xml:space="preserve">Creștere (procentuală) fără NDE</w:t>
      </w:r>
      <w:bookmarkEnd w:id="257"/>
      <w:bookmarkEnd w:id="258"/>
      <w:bookmarkEnd w:id="259"/>
    </w:p>
    <w:p>
      <w:pPr>
        <w:pStyle w:val="BodyText"/>
        <w:spacing w:line="240" w:lineRule="auto"/>
        <w:ind w:start="1560"/>
        <w:jc w:val="both"/>
      </w:pPr>
      <w:r>
        <w:t xml:space="preserve">La 2 ani: 25</w:t>
      </w:r>
    </w:p>
    <w:p>
      <w:pPr>
        <w:pStyle w:val="BodyText"/>
        <w:spacing w:after="220" w:line="240" w:lineRule="auto"/>
        <w:ind w:start="1560"/>
        <w:jc w:val="both"/>
      </w:pPr>
      <w:r>
        <w:t xml:space="preserve">La 8 ani: 50</w:t>
      </w:r>
    </w:p>
    <w:p>
      <w:pPr>
        <w:pStyle w:val="BodyText"/>
        <w:spacing w:line="240" w:lineRule="auto"/>
        <w:ind w:start="1560"/>
        <w:jc w:val="both"/>
      </w:pPr>
      <w:r>
        <w:t xml:space="preserve">Compasiune pentru ceilalți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47</w:t>
      </w:r>
    </w:p>
    <w:p>
      <w:pPr>
        <w:pStyle w:val="BodyText"/>
        <w:spacing w:line="240" w:lineRule="auto"/>
        <w:ind w:start="1560"/>
        <w:jc w:val="both"/>
      </w:pPr>
      <w:r>
        <w:t xml:space="preserve">La 8 ani: 73</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41</w:t>
      </w:r>
    </w:p>
    <w:p>
      <w:pPr>
        <w:pStyle w:val="BodyText"/>
        <w:spacing w:after="220" w:line="240" w:lineRule="auto"/>
        <w:ind w:start="1560"/>
        <w:jc w:val="both"/>
      </w:pPr>
      <w:r>
        <w:t xml:space="preserve">La 8 ani: 50</w:t>
      </w:r>
    </w:p>
    <w:p>
      <w:pPr>
        <w:pStyle w:val="BodyText"/>
        <w:spacing w:line="240" w:lineRule="auto"/>
        <w:ind w:start="1560"/>
        <w:jc w:val="both"/>
      </w:pPr>
      <w:r>
        <w:t xml:space="preserve">Empatie cu ceilalți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36</w:t>
      </w:r>
    </w:p>
    <w:p>
      <w:pPr>
        <w:pStyle w:val="BodyText"/>
        <w:spacing w:line="240" w:lineRule="auto"/>
        <w:ind w:start="1560"/>
        <w:jc w:val="both"/>
      </w:pPr>
      <w:r>
        <w:t xml:space="preserve">La 8 ani: 73</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8</w:t>
      </w:r>
    </w:p>
    <w:p>
      <w:pPr>
        <w:pStyle w:val="BodyText"/>
        <w:spacing w:after="220" w:line="240" w:lineRule="auto"/>
        <w:ind w:start="1560"/>
        <w:jc w:val="both"/>
      </w:pPr>
      <w:r>
        <w:t xml:space="preserve">La 8 ani: 75</w:t>
      </w:r>
    </w:p>
    <w:p>
      <w:pPr>
        <w:pStyle w:val="BodyText"/>
        <w:spacing w:line="240" w:lineRule="auto"/>
        <w:ind w:start="1560"/>
        <w:jc w:val="both"/>
      </w:pPr>
      <w:r>
        <w:t xml:space="preserve">Implicarea în familie</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47</w:t>
      </w:r>
    </w:p>
    <w:p>
      <w:pPr>
        <w:pStyle w:val="BodyText"/>
        <w:spacing w:line="240" w:lineRule="auto"/>
        <w:ind w:start="1560"/>
        <w:jc w:val="both"/>
      </w:pPr>
      <w:r>
        <w:lastRenderedPageBreak/>
        <w:t xml:space="preserve">La 8 ani: 78</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33</w:t>
      </w:r>
    </w:p>
    <w:p>
      <w:pPr>
        <w:pStyle w:val="BodyText"/>
        <w:spacing w:after="220" w:line="240" w:lineRule="auto"/>
        <w:ind w:start="1560"/>
        <w:jc w:val="both"/>
      </w:pPr>
      <w:r>
        <w:t xml:space="preserve">La 8 ani: 58</w:t>
      </w:r>
    </w:p>
    <w:p>
      <w:pPr>
        <w:pStyle w:val="BodyText"/>
        <w:spacing w:line="240" w:lineRule="auto"/>
        <w:ind w:start="1560"/>
        <w:jc w:val="both"/>
      </w:pPr>
      <w:r>
        <w:t xml:space="preserve">Interesul pentru sensul vieții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52</w:t>
      </w:r>
    </w:p>
    <w:p>
      <w:pPr>
        <w:pStyle w:val="BodyText"/>
        <w:spacing w:line="240" w:lineRule="auto"/>
        <w:ind w:start="1560"/>
        <w:jc w:val="both"/>
      </w:pPr>
      <w:r>
        <w:t xml:space="preserve">La 8 ani: 89</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33</w:t>
      </w:r>
    </w:p>
    <w:p>
      <w:pPr>
        <w:pStyle w:val="BodyText"/>
        <w:spacing w:after="220" w:line="240" w:lineRule="auto"/>
        <w:ind w:start="1560"/>
        <w:jc w:val="both"/>
      </w:pPr>
      <w:r>
        <w:t xml:space="preserve">La 8 ani: 66</w:t>
      </w:r>
    </w:p>
    <w:p>
      <w:pPr>
        <w:pStyle w:val="BodyText"/>
        <w:spacing w:line="240" w:lineRule="auto"/>
        <w:ind w:start="1560"/>
        <w:jc w:val="both"/>
      </w:pPr>
      <w:r>
        <w:t xml:space="preserve">Aprecierea banilor și a posesiunilor</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-47</w:t>
      </w:r>
    </w:p>
    <w:p>
      <w:pPr>
        <w:pStyle w:val="BodyText"/>
        <w:spacing w:line="240" w:lineRule="auto"/>
        <w:ind w:start="1560"/>
        <w:jc w:val="both"/>
      </w:pPr>
      <w:r>
        <w:t xml:space="preserve">La 8 ani: -42</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-25</w:t>
      </w:r>
    </w:p>
    <w:p>
      <w:pPr>
        <w:pStyle w:val="BodyText"/>
        <w:spacing w:after="220" w:line="240" w:lineRule="auto"/>
        <w:ind w:start="1560"/>
        <w:jc w:val="both"/>
      </w:pPr>
      <w:r>
        <w:t xml:space="preserve">La 8 ani: -25</w:t>
      </w:r>
    </w:p>
    <w:p>
      <w:pPr>
        <w:pStyle w:val="BodyText"/>
        <w:spacing w:line="240" w:lineRule="auto"/>
        <w:ind w:start="1560"/>
        <w:jc w:val="both"/>
      </w:pPr>
      <w:r>
        <w:t xml:space="preserve">Importanța naturii și a mediului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47</w:t>
      </w:r>
    </w:p>
    <w:p>
      <w:pPr>
        <w:pStyle w:val="BodyText"/>
        <w:spacing w:line="240" w:lineRule="auto"/>
        <w:ind w:start="1560"/>
        <w:jc w:val="both"/>
      </w:pPr>
      <w:r>
        <w:t xml:space="preserve">La 8 ani: 84</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33</w:t>
      </w:r>
    </w:p>
    <w:p>
      <w:pPr>
        <w:pStyle w:val="BodyText"/>
        <w:spacing w:after="220" w:line="240" w:lineRule="auto"/>
        <w:ind w:start="1560"/>
        <w:jc w:val="both"/>
      </w:pPr>
      <w:r>
        <w:t xml:space="preserve">La 8 ani: 58</w:t>
      </w:r>
    </w:p>
    <w:p>
      <w:pPr>
        <w:pStyle w:val="BodyText"/>
        <w:spacing w:line="240" w:lineRule="auto"/>
        <w:ind w:start="1560"/>
        <w:jc w:val="both"/>
      </w:pPr>
      <w:r>
        <w:t xml:space="preserve">Importanța unui nivel de trai mai ridicat</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-25</w:t>
      </w:r>
    </w:p>
    <w:p>
      <w:pPr>
        <w:pStyle w:val="BodyText"/>
        <w:spacing w:line="240" w:lineRule="auto"/>
        <w:ind w:start="1560"/>
        <w:jc w:val="both"/>
      </w:pPr>
      <w:r>
        <w:t xml:space="preserve">La 8 ani: -50</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0</w:t>
      </w:r>
    </w:p>
    <w:p>
      <w:pPr>
        <w:pStyle w:val="BodyText"/>
        <w:spacing w:after="220" w:line="240" w:lineRule="auto"/>
        <w:ind w:start="1560"/>
        <w:jc w:val="both"/>
      </w:pPr>
      <w:r>
        <w:t xml:space="preserve">La 8 ani: 33</w:t>
      </w:r>
    </w:p>
    <w:p>
      <w:pPr>
        <w:pStyle w:val="BodyText"/>
        <w:spacing w:line="240" w:lineRule="auto"/>
        <w:ind w:start="1560"/>
        <w:jc w:val="both"/>
      </w:pPr>
      <w:r>
        <w:t xml:space="preserve">Aprecierea lucrurilor obișnuite</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78</w:t>
      </w:r>
    </w:p>
    <w:p>
      <w:pPr>
        <w:pStyle w:val="BodyText"/>
        <w:spacing w:line="240" w:lineRule="auto"/>
        <w:ind w:start="1560"/>
        <w:jc w:val="both"/>
      </w:pPr>
      <w:r>
        <w:t xml:space="preserve">La 8 ani: 84</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41</w:t>
      </w:r>
    </w:p>
    <w:p>
      <w:pPr>
        <w:pStyle w:val="BodyText"/>
        <w:spacing w:after="220" w:line="240" w:lineRule="auto"/>
        <w:ind w:start="1560"/>
        <w:jc w:val="both"/>
      </w:pPr>
      <w:r>
        <w:t xml:space="preserve">La 8 ani: 50</w:t>
      </w:r>
    </w:p>
    <w:p>
      <w:pPr>
        <w:pStyle w:val="BodyText"/>
        <w:spacing w:line="240" w:lineRule="auto"/>
        <w:ind w:start="1560"/>
        <w:jc w:val="both"/>
      </w:pPr>
      <w:r>
        <w:t xml:space="preserve">Sentimentul de justiție socială</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75</w:t>
      </w:r>
    </w:p>
    <w:p>
      <w:pPr>
        <w:pStyle w:val="BodyText"/>
        <w:spacing w:line="240" w:lineRule="auto"/>
        <w:ind w:start="1560"/>
        <w:jc w:val="both"/>
      </w:pPr>
      <w:r>
        <w:lastRenderedPageBreak/>
        <w:t xml:space="preserve">La 8 ani: 68</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16</w:t>
      </w:r>
    </w:p>
    <w:p>
      <w:pPr>
        <w:pStyle w:val="BodyText"/>
        <w:spacing w:after="220" w:line="240" w:lineRule="auto"/>
        <w:ind w:start="1560"/>
        <w:jc w:val="both"/>
      </w:pPr>
      <w:r>
        <w:t xml:space="preserve">La 8 ani: 33</w:t>
      </w:r>
    </w:p>
    <w:p>
      <w:pPr>
        <w:pStyle w:val="BodyText"/>
        <w:spacing w:line="240" w:lineRule="auto"/>
        <w:ind w:start="1560"/>
        <w:jc w:val="both"/>
      </w:pPr>
      <w:r>
        <w:t xml:space="preserve">Ce contează în viață</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42</w:t>
      </w:r>
    </w:p>
    <w:p>
      <w:pPr>
        <w:pStyle w:val="BodyText"/>
        <w:spacing w:line="240" w:lineRule="auto"/>
        <w:ind w:start="1560"/>
        <w:jc w:val="both"/>
      </w:pPr>
      <w:r>
        <w:t xml:space="preserve">La 8 ani: 57</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33</w:t>
      </w:r>
    </w:p>
    <w:p>
      <w:pPr>
        <w:pStyle w:val="BodyText"/>
        <w:spacing w:after="220" w:line="240" w:lineRule="auto"/>
        <w:ind w:start="1560"/>
        <w:jc w:val="both"/>
      </w:pPr>
      <w:r>
        <w:t xml:space="preserve">La 8 ani: 66</w:t>
      </w:r>
    </w:p>
    <w:p>
      <w:pPr>
        <w:pStyle w:val="BodyText"/>
        <w:spacing w:line="240" w:lineRule="auto"/>
        <w:ind w:start="1560"/>
        <w:jc w:val="both"/>
      </w:pPr>
      <w:r>
        <w:t xml:space="preserve">Semnificația credinței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52</w:t>
      </w:r>
    </w:p>
    <w:p>
      <w:pPr>
        <w:pStyle w:val="BodyText"/>
        <w:spacing w:after="220" w:line="240" w:lineRule="auto"/>
        <w:ind w:start="1560"/>
        <w:jc w:val="both"/>
      </w:pPr>
      <w:r>
        <w:t xml:space="preserve">La 8 ani: 57</w:t>
      </w:r>
    </w:p>
    <w:p>
      <w:pPr>
        <w:pStyle w:val="Heading40"/>
        <w:keepNext/>
        <w:keepLines/>
        <w:spacing w:after="0" w:line="240" w:lineRule="auto"/>
        <w:ind w:start="1560"/>
        <w:jc w:val="both"/>
      </w:pPr>
      <w:bookmarkStart w:name="bookmark260" w:id="260"/>
      <w:bookmarkStart w:name="bookmark261" w:id="261"/>
      <w:bookmarkStart w:name="bookmark262" w:id="262"/>
      <w:r>
        <w:t xml:space="preserve">Creștere (procentuală) fără NDE</w:t>
      </w:r>
      <w:bookmarkEnd w:id="260"/>
      <w:bookmarkEnd w:id="261"/>
      <w:bookmarkEnd w:id="262"/>
    </w:p>
    <w:p>
      <w:pPr>
        <w:pStyle w:val="BodyText"/>
        <w:spacing w:line="240" w:lineRule="auto"/>
        <w:ind w:start="1560"/>
        <w:jc w:val="both"/>
      </w:pPr>
      <w:r>
        <w:t xml:space="preserve">La 2 ani: 33</w:t>
      </w:r>
    </w:p>
    <w:p>
      <w:pPr>
        <w:pStyle w:val="BodyText"/>
        <w:spacing w:after="220" w:line="240" w:lineRule="auto"/>
        <w:ind w:start="1560"/>
        <w:jc w:val="both"/>
      </w:pPr>
      <w:r>
        <w:t xml:space="preserve">La 8 ani: 66</w:t>
      </w:r>
    </w:p>
    <w:p>
      <w:pPr>
        <w:pStyle w:val="BodyText"/>
        <w:spacing w:line="240" w:lineRule="auto"/>
        <w:ind w:start="1560"/>
        <w:jc w:val="both"/>
      </w:pPr>
      <w:r>
        <w:t xml:space="preserve">Simțiți sensul interior al vieții</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52</w:t>
      </w:r>
    </w:p>
    <w:p>
      <w:pPr>
        <w:pStyle w:val="BodyText"/>
        <w:spacing w:line="240" w:lineRule="auto"/>
        <w:ind w:start="1560"/>
        <w:jc w:val="both"/>
      </w:pPr>
      <w:r>
        <w:t xml:space="preserve">La 8 ani: 57</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25</w:t>
      </w:r>
    </w:p>
    <w:p>
      <w:pPr>
        <w:pStyle w:val="BodyText"/>
        <w:spacing w:after="220" w:line="240" w:lineRule="auto"/>
        <w:ind w:start="1560"/>
        <w:jc w:val="both"/>
      </w:pPr>
      <w:r>
        <w:t xml:space="preserve">La 8 ani: 25</w:t>
      </w:r>
    </w:p>
    <w:p>
      <w:pPr>
        <w:pStyle w:val="BodyText"/>
        <w:spacing w:line="240" w:lineRule="auto"/>
        <w:ind w:start="1560"/>
        <w:jc w:val="both"/>
      </w:pPr>
      <w:r>
        <w:t xml:space="preserve">Convingeri religioase</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36</w:t>
      </w:r>
    </w:p>
    <w:p>
      <w:pPr>
        <w:pStyle w:val="BodyText"/>
        <w:spacing w:line="240" w:lineRule="auto"/>
        <w:ind w:start="1560"/>
        <w:jc w:val="both"/>
      </w:pPr>
      <w:r>
        <w:t xml:space="preserve">La 8 ani: 47</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16</w:t>
      </w:r>
    </w:p>
    <w:p>
      <w:pPr>
        <w:pStyle w:val="BodyText"/>
        <w:spacing w:after="220" w:line="240" w:lineRule="auto"/>
        <w:ind w:start="1560"/>
        <w:jc w:val="both"/>
      </w:pPr>
      <w:r>
        <w:t xml:space="preserve">La 8 ani: 25</w:t>
      </w:r>
    </w:p>
    <w:p>
      <w:pPr>
        <w:pStyle w:val="BodyText"/>
        <w:spacing w:line="240" w:lineRule="auto"/>
        <w:ind w:start="1560"/>
        <w:jc w:val="both"/>
      </w:pPr>
      <w:r>
        <w:t xml:space="preserve">Participarea la biserică</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-15</w:t>
      </w:r>
    </w:p>
    <w:p>
      <w:pPr>
        <w:pStyle w:val="BodyText"/>
        <w:spacing w:line="240" w:lineRule="auto"/>
        <w:ind w:start="1560"/>
        <w:jc w:val="both"/>
      </w:pPr>
      <w:r>
        <w:t xml:space="preserve">La 8 ani: -42</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8</w:t>
      </w:r>
    </w:p>
    <w:p>
      <w:pPr>
        <w:pStyle w:val="BodyText"/>
        <w:spacing w:after="220" w:line="240" w:lineRule="auto"/>
        <w:ind w:start="1560"/>
        <w:jc w:val="both"/>
      </w:pPr>
      <w:r>
        <w:t xml:space="preserve">La 8 ani: 25</w:t>
      </w:r>
    </w:p>
    <w:p>
      <w:pPr>
        <w:pStyle w:val="BodyText"/>
        <w:spacing w:line="240" w:lineRule="auto"/>
        <w:ind w:start="1560"/>
        <w:jc w:val="both"/>
      </w:pPr>
      <w:r>
        <w:t xml:space="preserve">Interesul pentru spiritualitate</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15</w:t>
      </w:r>
    </w:p>
    <w:p>
      <w:pPr>
        <w:pStyle w:val="BodyText"/>
        <w:spacing w:line="240" w:lineRule="auto"/>
        <w:ind w:start="1560"/>
        <w:jc w:val="both"/>
      </w:pPr>
      <w:r>
        <w:lastRenderedPageBreak/>
        <w:t xml:space="preserve">La 8 ani: 42</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-8</w:t>
      </w:r>
    </w:p>
    <w:p>
      <w:pPr>
        <w:pStyle w:val="BodyText"/>
        <w:spacing w:after="220" w:line="240" w:lineRule="auto"/>
        <w:ind w:start="1560"/>
        <w:jc w:val="both"/>
      </w:pPr>
      <w:r>
        <w:t xml:space="preserve">La 8 ani: -41</w:t>
      </w:r>
    </w:p>
    <w:p>
      <w:pPr>
        <w:pStyle w:val="BodyText"/>
        <w:spacing w:line="240" w:lineRule="auto"/>
        <w:ind w:start="1560"/>
        <w:jc w:val="both"/>
      </w:pPr>
      <w:r>
        <w:t xml:space="preserve">Interesul pentru moarte</w:t>
      </w:r>
    </w:p>
    <w:p>
      <w:pPr>
        <w:pStyle w:val="BodyText"/>
        <w:spacing w:line="240" w:lineRule="auto"/>
        <w:ind w:start="1560"/>
        <w:jc w:val="both"/>
      </w:pPr>
      <w:r>
        <w:rPr>
          <w:b/>
          <w:bCs/>
        </w:rPr>
        <w:t xml:space="preserve">Creștere (procentuală) cu NDE</w:t>
      </w:r>
    </w:p>
    <w:p>
      <w:pPr>
        <w:pStyle w:val="BodyText"/>
        <w:spacing w:line="240" w:lineRule="auto"/>
        <w:ind w:start="1560"/>
        <w:jc w:val="both"/>
      </w:pPr>
      <w:r>
        <w:t xml:space="preserve">La 2 ani: 21</w:t>
      </w:r>
    </w:p>
    <w:p>
      <w:pPr>
        <w:pStyle w:val="BodyText"/>
        <w:spacing w:line="240" w:lineRule="auto"/>
        <w:ind w:start="1560"/>
        <w:jc w:val="both"/>
      </w:pPr>
      <w:r>
        <w:t xml:space="preserve">La 8 ani: 47</w:t>
      </w:r>
    </w:p>
    <w:p>
      <w:pPr>
        <w:pStyle w:val="BodyText"/>
        <w:spacing w:line="240" w:lineRule="auto"/>
        <w:ind w:start="1560"/>
        <w:jc w:val="both"/>
      </w:pPr>
      <w:r>
        <w:rPr>
          <w:b/>
          <w:bCs/>
        </w:rPr>
        <w:t xml:space="preserve">Creștere (procentuală) fără NDE</w:t>
      </w:r>
    </w:p>
    <w:p>
      <w:pPr>
        <w:pStyle w:val="BodyText"/>
        <w:spacing w:line="240" w:lineRule="auto"/>
        <w:ind w:start="1560"/>
        <w:jc w:val="both"/>
      </w:pPr>
      <w:r>
        <w:t xml:space="preserve">La 2 ani: 8</w:t>
      </w:r>
    </w:p>
    <w:p>
      <w:pPr>
        <w:pStyle w:val="BodyText"/>
        <w:spacing w:after="220" w:line="240" w:lineRule="auto"/>
        <w:ind w:start="1560"/>
        <w:jc w:val="both"/>
      </w:pPr>
      <w:r>
        <w:t xml:space="preserve">La 8 ani: 8</w:t>
      </w:r>
    </w:p>
    <w:p>
      <w:pPr>
        <w:pStyle w:val="BodyText"/>
        <w:spacing w:line="257" w:lineRule="auto"/>
        <w:ind w:start="1560"/>
      </w:pPr>
      <w:r>
        <w:t xml:space="preserve">Frica de moarte</w:t>
      </w:r>
    </w:p>
    <w:p>
      <w:pPr>
        <w:pStyle w:val="BodyText"/>
        <w:spacing w:line="257" w:lineRule="auto"/>
        <w:ind w:start="1560"/>
      </w:pPr>
      <w:r>
        <w:rPr>
          <w:b/>
          <w:bCs/>
        </w:rPr>
        <w:t xml:space="preserve">Creștere (procentuală) cu NDE</w:t>
      </w:r>
    </w:p>
    <w:p>
      <w:pPr>
        <w:pStyle w:val="BodyText"/>
        <w:spacing w:line="257" w:lineRule="auto"/>
        <w:ind w:start="1560"/>
      </w:pPr>
      <w:r>
        <w:t xml:space="preserve">La 2 ani: -47</w:t>
      </w:r>
    </w:p>
    <w:p>
      <w:pPr>
        <w:pStyle w:val="BodyText"/>
        <w:spacing w:line="257" w:lineRule="auto"/>
        <w:ind w:start="1560"/>
      </w:pPr>
      <w:r>
        <w:t xml:space="preserve">La 8 ani: -63</w:t>
      </w:r>
    </w:p>
    <w:p>
      <w:pPr>
        <w:pStyle w:val="BodyText"/>
        <w:spacing w:line="257" w:lineRule="auto"/>
        <w:ind w:start="1560"/>
      </w:pPr>
      <w:r>
        <w:rPr>
          <w:b/>
          <w:bCs/>
        </w:rPr>
        <w:t xml:space="preserve">Creștere (procentuală) fără NDE</w:t>
      </w:r>
    </w:p>
    <w:p>
      <w:pPr>
        <w:pStyle w:val="BodyText"/>
        <w:spacing w:line="257" w:lineRule="auto"/>
        <w:ind w:start="1560"/>
      </w:pPr>
      <w:r>
        <w:t xml:space="preserve">La 2 ani: -16</w:t>
      </w:r>
    </w:p>
    <w:p>
      <w:pPr>
        <w:pStyle w:val="BodyText"/>
        <w:spacing w:after="220" w:line="257" w:lineRule="auto"/>
        <w:ind w:start="1560"/>
      </w:pPr>
      <w:r>
        <w:t xml:space="preserve">La 8 ani: -41</w:t>
      </w:r>
    </w:p>
    <w:p>
      <w:pPr>
        <w:pStyle w:val="BodyText"/>
        <w:spacing w:line="257" w:lineRule="auto"/>
        <w:ind w:start="1560"/>
      </w:pPr>
      <w:r>
        <w:t xml:space="preserve">Frica de moarte</w:t>
      </w:r>
    </w:p>
    <w:p>
      <w:pPr>
        <w:pStyle w:val="BodyText"/>
        <w:spacing w:line="257" w:lineRule="auto"/>
        <w:ind w:start="1560"/>
      </w:pPr>
      <w:r>
        <w:rPr>
          <w:b/>
          <w:bCs/>
        </w:rPr>
        <w:t xml:space="preserve">Creștere (procentuală) cu NDE</w:t>
      </w:r>
    </w:p>
    <w:p>
      <w:pPr>
        <w:pStyle w:val="BodyText"/>
        <w:spacing w:line="257" w:lineRule="auto"/>
        <w:ind w:start="1560"/>
      </w:pPr>
      <w:r>
        <w:t xml:space="preserve">La 2 ani: -26</w:t>
      </w:r>
    </w:p>
    <w:p>
      <w:pPr>
        <w:pStyle w:val="BodyText"/>
        <w:spacing w:line="257" w:lineRule="auto"/>
        <w:ind w:start="1560"/>
      </w:pPr>
      <w:r>
        <w:t xml:space="preserve">La 8 ani: -47</w:t>
      </w:r>
    </w:p>
    <w:p>
      <w:pPr>
        <w:pStyle w:val="BodyText"/>
        <w:spacing w:line="257" w:lineRule="auto"/>
        <w:ind w:start="1560"/>
      </w:pPr>
      <w:r>
        <w:rPr>
          <w:b/>
          <w:bCs/>
        </w:rPr>
        <w:t xml:space="preserve">Creștere (procentuală) fără NDE</w:t>
      </w:r>
    </w:p>
    <w:p>
      <w:pPr>
        <w:pStyle w:val="BodyText"/>
        <w:spacing w:line="257" w:lineRule="auto"/>
        <w:ind w:start="1560"/>
      </w:pPr>
      <w:r>
        <w:t xml:space="preserve">La 2 ani: -16</w:t>
      </w:r>
    </w:p>
    <w:p>
      <w:pPr>
        <w:pStyle w:val="BodyText"/>
        <w:spacing w:after="220" w:line="257" w:lineRule="auto"/>
        <w:ind w:start="1560"/>
      </w:pPr>
      <w:r>
        <w:t xml:space="preserve">La 8 ani: -25</w:t>
      </w:r>
    </w:p>
    <w:p>
      <w:pPr>
        <w:pStyle w:val="BodyText"/>
        <w:spacing w:line="257" w:lineRule="auto"/>
        <w:ind w:start="1560"/>
      </w:pPr>
      <w:r>
        <w:t xml:space="preserve">Credința în viața de după moarte</w:t>
      </w:r>
    </w:p>
    <w:p>
      <w:pPr>
        <w:pStyle w:val="BodyText"/>
        <w:spacing w:line="257" w:lineRule="auto"/>
        <w:ind w:start="1560"/>
      </w:pPr>
      <w:r>
        <w:rPr>
          <w:b/>
          <w:bCs/>
        </w:rPr>
        <w:t xml:space="preserve">Creștere (procentuală) cu NDE</w:t>
      </w:r>
    </w:p>
    <w:p>
      <w:pPr>
        <w:pStyle w:val="BodyText"/>
        <w:spacing w:line="257" w:lineRule="auto"/>
        <w:ind w:start="1560"/>
      </w:pPr>
      <w:r>
        <w:t xml:space="preserve">La 2 ani: 36</w:t>
      </w:r>
    </w:p>
    <w:p>
      <w:pPr>
        <w:pStyle w:val="BodyText"/>
        <w:spacing w:line="257" w:lineRule="auto"/>
        <w:ind w:start="1560"/>
      </w:pPr>
      <w:r>
        <w:t xml:space="preserve">La 8 ani: 42</w:t>
      </w:r>
    </w:p>
    <w:p>
      <w:pPr>
        <w:pStyle w:val="BodyText"/>
        <w:spacing w:line="257" w:lineRule="auto"/>
        <w:ind w:start="1560"/>
      </w:pPr>
      <w:r>
        <w:rPr>
          <w:b/>
          <w:bCs/>
        </w:rPr>
        <w:t xml:space="preserve">Creștere (procentuală) fără NDE</w:t>
      </w:r>
    </w:p>
    <w:p>
      <w:pPr>
        <w:pStyle w:val="BodyText"/>
        <w:spacing w:line="257" w:lineRule="auto"/>
        <w:ind w:start="1560"/>
        <w:jc w:val="both"/>
      </w:pPr>
      <w:r>
        <w:t xml:space="preserve">La 2 ani: 16</w:t>
      </w:r>
    </w:p>
    <w:p>
      <w:pPr>
        <w:pStyle w:val="BodyText"/>
        <w:spacing w:after="220" w:line="257" w:lineRule="auto"/>
        <w:ind w:start="1560"/>
        <w:jc w:val="both"/>
      </w:pPr>
      <w:r>
        <w:t xml:space="preserve">La 8 ani: 16</w:t>
      </w:r>
    </w:p>
    <w:p>
      <w:pPr>
        <w:pStyle w:val="Bodytext90"/>
        <w:spacing w:after="400"/>
      </w:pPr>
      <w:r>
        <w:t xml:space="preserve">Cifrele din tabel reflectă procentul de persoane care au indicat o creștere ușoară până la puternică în măsura în care s-au schimbat. Un procent negativ indică o scădere.</w:t>
      </w:r>
    </w:p>
    <w:p>
      <w:pPr>
        <w:pStyle w:val="BodyText"/>
        <w:spacing w:after="300" w:line="257" w:lineRule="auto"/>
        <w:ind w:start="1100" w:firstLine="460"/>
        <w:jc w:val="both"/>
      </w:pPr>
      <w:r>
        <w:t xml:space="preserve">Procentele de schimbare din studiul olandez sunt semnificativ mai mici în comparație cu cele din studiile retrospective ale lui Ring și Sutherland, printre alții, care menționează procente de 80-100% pentru aceleași schimbări. Explicația cea mai probabilă este trecerea unui interval de timp mult mai lung între NDE și interviu (de obicei mai mult de douăzeci de ani) și includerea NDE-rilor care s-au prezentat voluntar, ceea ce a dus la experiențe mult mai profunde decât cele raportate de pacienții din studiul prospectiv olandez. În studiul nostru, </w:t>
      </w:r>
      <w:r>
        <w:lastRenderedPageBreak/>
        <w:t xml:space="preserve">multe persoane cu o NDE profundă sau foarte profundă au murit la scurt timp după stop cardiac, astfel încât nu au putut fi incluse în interviurile ulterioare despre schimbare. Tabelul nostru nu relevă nici numărul de persoane care nu se temeau de moarte sau care credeau deja într-o viață de apoi înainte de NDE.</w:t>
      </w:r>
      <w:r>
        <w:rPr>
          <w:vertAlign w:val="superscript"/>
        </w:rPr>
        <w:t xml:space="preserve">32</w:t>
      </w:r>
    </w:p>
    <w:p>
      <w:pPr>
        <w:pStyle w:val="BodyText"/>
        <w:spacing w:line="257" w:lineRule="auto"/>
        <w:jc w:val="center"/>
      </w:pPr>
      <w:r>
        <w:t xml:space="preserve">Creșterea spirituală este singurul scop al vieții noastre aici pe pământ.</w:t>
      </w:r>
    </w:p>
    <w:p>
      <w:pPr>
        <w:pStyle w:val="BodyText"/>
        <w:spacing w:after="300" w:line="276" w:lineRule="auto"/>
        <w:jc w:val="center"/>
        <w:rPr>
          <w:sz w:val="24"/>
          <w:szCs w:val="24"/>
        </w:rPr>
      </w:pPr>
      <w:r>
        <w:rPr>
          <w:smallCaps/>
          <w:sz w:val="24"/>
          <w:szCs w:val="24"/>
        </w:rPr>
        <w:t xml:space="preserve">-Elisabeth </w:t>
      </w:r>
      <w:r>
        <w:rPr>
          <w:smallCaps/>
          <w:sz w:val="24"/>
          <w:szCs w:val="24"/>
        </w:rPr>
        <w:t xml:space="preserve">Kubler-Ross</w:t>
      </w:r>
    </w:p>
    <w:p>
      <w:pPr>
        <w:pStyle w:val="BodyText"/>
        <w:spacing w:line="257" w:lineRule="auto"/>
        <w:ind w:start="1100"/>
        <w:sectPr w:rsidR="007D7714">
          <w:pgSz w:w="11900" w:h="16840"/>
          <w:pgMar w:top="1457" w:right="761" w:bottom="1277" w:left="383" w:header="1029" w:footer="849" w:gutter="0"/>
          <w:cols w:space="720"/>
          <w:noEndnote/>
          <w:docGrid w:linePitch="360"/>
        </w:sectPr>
      </w:pPr>
      <w:r>
        <w:t xml:space="preserve">Pe scurt, nu există o experiență clasică de moarte iminentă sau o modalitate clasică de a o aborda. Procesul, adesea dificil și dureros, de acceptare a unei NDE și schimbările pozitive care rezultă depind de profunzimea NDE, de structura personalității, de contextul cultural și, mai ales, de factorii sociali. Aceștia din urmă includ răspunsul uneori pozitiv, dar de obicei negativ sau sceptic al prietenilor, al familiei și al cadrelor medicale, care adesea împiedică comunicarea cu privire la NDE și, astfel, încetinește sau oprește în mod semnificativ procesul de acceptare a experienței. Ca urmare, procesul de integrare suferă un regres serios, în timp ce problemele psihologice eclipsează o atitudine pozitivă și iubitoare față de viață. Procesul de schimbare nu poate demara decât după ce oamenii și-au împărtășit experiența cu ceilalți și simt că atât ei, cât și NDE-ul lor sunt acceptați. Acest lucru, la rândul său, facilitează integrarea schimbărilor ulterioare. Sfătuirea oamenilor de a-și scrie NDE ar putea stimula și poate accelera procesul de schimbare. Îi poate ajuta să găsească cuvintele potrivite pentru experiența trăită și, poate, să scrie și altora despre aceasta.</w:t>
      </w:r>
    </w:p>
    <w:p>
      <w:pPr>
        <w:pStyle w:val="BodyText"/>
        <w:spacing w:before="440" w:after="400" w:line="240" w:lineRule="auto"/>
        <w:ind w:start="1100"/>
      </w:pPr>
      <w:hyperlink w:tooltip="Current Document" w:anchor="bookmark16">
        <w:bookmarkStart w:name="bookmark263" w:id="263"/>
        <w:r>
          <w:rPr>
            <w:b/>
            <w:bCs/>
            <w:color w:val="0000FF"/>
            <w:u w:val="single"/>
          </w:rPr>
          <w:t xml:space="preserve">Capitolul patru</w:t>
        </w:r>
        <w:bookmarkEnd w:id="263"/>
      </w:hyperlink>
    </w:p>
    <w:p>
      <w:pPr>
        <w:pStyle w:val="Heading30"/>
        <w:keepNext/>
        <w:keepLines/>
        <w:spacing w:after="700"/>
      </w:pPr>
      <w:bookmarkStart w:name="bookmark264" w:id="264"/>
      <w:bookmarkStart w:name="bookmark265" w:id="265"/>
      <w:bookmarkStart w:name="bookmark266" w:id="266"/>
      <w:r>
        <w:t xml:space="preserve">Experiențe apropiate de moarte în copilărie</w:t>
      </w:r>
      <w:bookmarkEnd w:id="264"/>
      <w:bookmarkEnd w:id="265"/>
      <w:bookmarkEnd w:id="266"/>
    </w:p>
    <w:p>
      <w:pPr>
        <w:pStyle w:val="BodyText"/>
        <w:ind w:start="1100"/>
      </w:pPr>
      <w:r>
        <w:t xml:space="preserve">Și dacă ai dormit? Și dacă, în somn, ai visa? Și dacă, în visul tău, te-ai duce în rai și acolo ai culege o floare ciudată și frumoasă? Și dacă, atunci când te-ai trezi, ai avea acea floare în mână? Ah, ce se întâmplă atunci?</w:t>
      </w:r>
    </w:p>
    <w:p>
      <w:pPr>
        <w:pStyle w:val="BodyText"/>
        <w:spacing w:after="400"/>
        <w:jc w:val="center"/>
        <w:rPr>
          <w:sz w:val="24"/>
          <w:szCs w:val="24"/>
        </w:rPr>
      </w:pPr>
      <w:r>
        <w:rPr>
          <w:smallCaps/>
          <w:sz w:val="24"/>
          <w:szCs w:val="24"/>
        </w:rPr>
        <w:t xml:space="preserve">-Samuel </w:t>
      </w:r>
      <w:r>
        <w:rPr>
          <w:smallCaps/>
          <w:sz w:val="24"/>
          <w:szCs w:val="24"/>
        </w:rPr>
        <w:t xml:space="preserve">Taylor </w:t>
      </w:r>
      <w:r>
        <w:rPr>
          <w:smallCaps/>
          <w:sz w:val="24"/>
          <w:szCs w:val="24"/>
        </w:rPr>
        <w:t xml:space="preserve">Coleridge</w:t>
      </w:r>
    </w:p>
    <w:p>
      <w:pPr>
        <w:pStyle w:val="BodyText"/>
        <w:spacing w:after="400"/>
        <w:ind w:start="1100"/>
      </w:pPr>
      <w:r>
        <w:t xml:space="preserve">Copiii care au o experiență de moarte apropiată își amintesc aceleași elemente tipice ca și adulții; dar cum este posibil acest lucru când copiii nu au auzit niciodată de experiențe de moarte apropiată sau, în unele cazuri, nici măcar nu au învățat încă să citească? În ceea ce privește veridicitatea relatărilor NDE, unii oameni continuă să creadă că NDE-iștii spun pur și simplu o poveste bazată pe cunoștințe anterioare despre fenomen sau pe așteptări religioase cu privire la conținutul unei NDE. Dar acest lucru nu se aplică în cazul copiilor tineri și spontani. Pare de neconceput ca niște copii fără cunoștințe prealabile să poată fabrica o poveste care să fie în întregime în concordanță cu rapoartele NDE ale adulților. Tineri și dezinhibați, copiii vor vorbi despre ceea ce li s-a întâmplat cu adevărat. În acest capitol analizăm experiențele de moarte apropiată ale copiilor, deoarece este puțin probabil ca relatările NDE ale copiilor să fie rezultatul unei influențe exterioare.</w:t>
      </w:r>
    </w:p>
    <w:p>
      <w:pPr>
        <w:pStyle w:val="BodyText"/>
        <w:spacing w:after="400"/>
        <w:ind w:start="1560"/>
      </w:pPr>
      <w:r>
        <w:t xml:space="preserve">Când aveam cinci ani, am făcut meningită și am intrat în comă. "Am murit" și am plutit în derivă într-un vid sigur și negru, unde nu simțeam nici frică, nici durere. Mă simțeam ca acasă în acest loc... Am văzut o fetiță de vreo zece ani. Am simțit că m-a recunoscut. Ne-am îmbrățișat și apoi mi-a spus: "Sunt sora ta. Am murit la o lună după ce m-am născut. Am fost botezată după bunica ta. Părinții noștri îmi spuneau Rietje pe scurt". M-a sărutat, iar eu i-am simțit căldura și dragostea. "Trebuie să pleci acum", a spus ea. . Într-o clipă m-am întors în corpul meu. Am deschis ochii și am văzut privirea fericită și ușurată a părinților mei. Când le-am povestit despre experiența mea, inițial au respins-o ca pe un vis... Am făcut un desen cu sora mea înger care mă întâmpinase și am repetat tot ce îmi spusese. Părinții mei au fost atât de șocați încât au intrat în panică. S-au ridicat și au ieșit din cameră. După un timp s-au întors. Mi-au confirmat că într-adevăr pierduseră o fiică pe nume Rietje. Aceasta murise otrăvită cu aproximativ un an înainte să mă nasc eu. Hotărâseră să nu ne spună, mie și fratelui meu, până când nu vom fi suficient de mari pentru a înțelege sensul vieții și al morții.</w:t>
      </w:r>
    </w:p>
    <w:p>
      <w:pPr>
        <w:pStyle w:val="Heading40"/>
        <w:keepNext/>
        <w:keepLines/>
        <w:spacing w:line="257" w:lineRule="auto"/>
      </w:pPr>
      <w:bookmarkStart w:name="bookmark267" w:id="267"/>
      <w:bookmarkStart w:name="bookmark268" w:id="268"/>
      <w:bookmarkStart w:name="bookmark269" w:id="269"/>
      <w:r>
        <w:t xml:space="preserve">Cercetări științifice privind NDE în copilărie</w:t>
      </w:r>
      <w:bookmarkEnd w:id="267"/>
      <w:bookmarkEnd w:id="268"/>
      <w:bookmarkEnd w:id="269"/>
    </w:p>
    <w:p>
      <w:pPr>
        <w:pStyle w:val="BodyText"/>
        <w:spacing w:line="257" w:lineRule="auto"/>
        <w:ind w:start="1100"/>
      </w:pPr>
      <w:r>
        <w:t xml:space="preserve">Cercetările științifice arată că, într-adevăr, copiii pot avea o NDE. Medicul pediatru Melvin Morse a efectuat primul studiu sistematic al NDE în copilărie la Spitalul de Copii din Seattle.</w:t>
      </w:r>
      <w:r>
        <w:rPr>
          <w:vertAlign w:val="superscript"/>
        </w:rPr>
        <w:t xml:space="preserve">1</w:t>
      </w:r>
      <w:r>
        <w:t xml:space="preserve"> Pe parcursul a zece ani, el a intervievat 121 de copii care au fost grav bolnavi; 3 dintre ei au raportat o halucinație, dar niciunul nu a avut efectiv o NDE. El a intervievat 37 de copii cărora li </w:t>
      </w:r>
      <w:r>
        <w:lastRenderedPageBreak/>
        <w:t xml:space="preserve">s-au administrat medicamente care puteau altera mintea, dar niciunul dintre aceștia nu a raportat o NDE. Dar dintre cei 12 copii care au supraviețuit unui stop cardiac sau unei come, 8 (67%) au raportat o NDE. Cercetările lui Morse au arătat că stresul psihologic provocat de internarea în spital pentru o boală gravă sau de utilizarea unor medicamente puternice nu a fost suficient pentru a precipita o NDE la copii. Faptul că copiii experimentează NDE doar în circumstanțe cu adevărat amenințătoare pentru viață este în contradicție cu rezultatele cercetărilor efectuate în rândul adulților; teama adulților de moarte iminentă poate declanșa uneori o NDE, un subiect pe care îl vom analiza mai în detaliu într-un capitol următor. Poate că copiii nu experimentează frica de moarte pentru că nu sunt familiarizați cu conceptul de moarte.</w:t>
      </w:r>
    </w:p>
    <w:p>
      <w:pPr>
        <w:pStyle w:val="BodyText"/>
        <w:spacing w:after="400" w:line="257" w:lineRule="auto"/>
        <w:ind w:start="1100" w:firstLine="460"/>
      </w:pPr>
      <w:r>
        <w:t xml:space="preserve">P. M.M.H. Atwater, un cercetător care a avut ea însăși trei NDE, a efectuat cercetări asupra NDE în copilărie timp de mulți ani.</w:t>
      </w:r>
      <w:r>
        <w:rPr>
          <w:vertAlign w:val="superscript"/>
        </w:rPr>
        <w:t xml:space="preserve">2</w:t>
      </w:r>
      <w:r>
        <w:t xml:space="preserve"> Ea a vorbit atât cu copii care au avut o NDE, cât și cu adulți care au avut una în tinerețe. Atwater scrie că copiii pot avea o NDE la orice vârstă și că, în cursul cercetărilor sale, a întâlnit copii extrem de mici care, de îndată ce au putut vorbi, le-au povestit părinților lor despre experiența trăită sau au făcut un desen. Copiii de până la trei sau patru ani rareori au amintiri spontane despre experiența lor. Există însă și excepții: Am vorbit cu câțiva adulți care au trăit o NDE extinsă înainte de vârsta de trei ani și care au fost capabili să-și amintească foarte multe detalii, chiar și din experiența lor extracorporală. Copiii cu vârste cuprinse între trei și șase ani își amintesc, de obicei, NDE-ul lor, deși copiii sunt cu adevărat capabili să împărtășească experiența lor cu ceilalți doar începând cu vârsta de doisprezece ani. Privind retrospectiv, persoanele care au avut o NDE în copilărie, dar nu își amintesc nimic despre aceasta, își dau seama că au fost întotdeauna diferite de semenii lor:</w:t>
      </w:r>
    </w:p>
    <w:p>
      <w:pPr>
        <w:pStyle w:val="BodyText"/>
        <w:spacing w:after="400"/>
        <w:ind w:start="1560"/>
      </w:pPr>
      <w:r>
        <w:t xml:space="preserve">Am avut o copilărie relativ normală și credeam că, din când în când, toți oamenii "simt" lucruri și visează ca mine. Despre aceste lucruri nu se vorbea niciodată. Te obișnuiești cu totul, iar eu eram ocupată să fac lucrurile pe care le fac femeile tinere: să studiez, să mă căsătoresc, să am copii, să predau. Dar apoi, deodată, m-am lovit de ceva....</w:t>
      </w:r>
    </w:p>
    <w:p>
      <w:pPr>
        <w:pStyle w:val="BodyText"/>
        <w:spacing w:after="540"/>
        <w:ind w:start="1100" w:firstLine="460"/>
      </w:pPr>
      <w:r>
        <w:t xml:space="preserve">Persoanele care au avut o experiență NDE la o vârstă foarte fragedă, dar fără să-și amintească nimic, au uneori o a doua experiență mai târziu în viață. În timpul acestei a doua NDE își dau seama brusc că au avut una când erau mici. Aceștia recunosc aspecte ale NDE-ului lor anterior, chiar dacă conținutul unei a doua NDE este rareori identic cu prima. Studiul olandez NDE pe care colegii mei și cu mine l-am efectuat a produs dovezi izbitoare că pacienții cu stop cardiac care au avut o NDE mai devreme în viață au fost semnificativ mai predispuși să aibă o a doua NDE decât ceilalți pacienți.</w:t>
      </w:r>
    </w:p>
    <w:p>
      <w:pPr>
        <w:pStyle w:val="Heading40"/>
        <w:keepNext/>
        <w:keepLines/>
        <w:spacing w:line="254" w:lineRule="auto"/>
      </w:pPr>
      <w:bookmarkStart w:name="bookmark270" w:id="270"/>
      <w:bookmarkStart w:name="bookmark271" w:id="271"/>
      <w:bookmarkStart w:name="bookmark272" w:id="272"/>
      <w:r>
        <w:t xml:space="preserve">Circumstanțe care pot determina o NDE în copilărie</w:t>
      </w:r>
      <w:bookmarkEnd w:id="270"/>
      <w:bookmarkEnd w:id="271"/>
      <w:bookmarkEnd w:id="272"/>
    </w:p>
    <w:p>
      <w:pPr>
        <w:pStyle w:val="BodyText"/>
        <w:spacing w:after="540"/>
        <w:ind w:start="1100"/>
      </w:pPr>
      <w:r>
        <w:t xml:space="preserve">Cele mai frecvente cauze ale NDE la copii sunt aproape înecul și coma după o traumă la cap, cum ar fi un accident rutier grav. Alte circumstanțe includ coma cauzată de diabet sau de o inflamație a creierului, stop cardiac cauzat de o aritmie care pune viața în pericol, asfixie iminentă cauzată de un atac de astm, difterie, distrofie musculară sau electrocutare. De asemenea, se pare că anestezia care a fost administrată în trecut pentru amigdalectomie a fost o cauză destul de frecventă la copii pentru experimentarea unei NDE.</w:t>
      </w:r>
    </w:p>
    <w:p>
      <w:pPr>
        <w:pStyle w:val="Heading40"/>
        <w:keepNext/>
        <w:keepLines/>
        <w:spacing w:line="254" w:lineRule="auto"/>
      </w:pPr>
      <w:bookmarkStart w:name="bookmark273" w:id="273"/>
      <w:bookmarkStart w:name="bookmark274" w:id="274"/>
      <w:bookmarkStart w:name="bookmark275" w:id="275"/>
      <w:r>
        <w:lastRenderedPageBreak/>
        <w:t xml:space="preserve">Conținutul unei NDE din copilărie</w:t>
      </w:r>
      <w:bookmarkEnd w:id="273"/>
      <w:bookmarkEnd w:id="274"/>
      <w:bookmarkEnd w:id="275"/>
    </w:p>
    <w:p>
      <w:pPr>
        <w:pStyle w:val="BodyText"/>
        <w:spacing w:after="540" w:line="254" w:lineRule="auto"/>
        <w:ind w:start="1100"/>
      </w:pPr>
      <w:r>
        <w:t xml:space="preserve">Conținutul unei NDE a unui copil este similar în multe privințe cu cel al unui adult, deși de obicei conține mai puține elemente. Atwater a constatat că, pentru mai mult de trei sferturi dintre numeroșii copii pe care i-a intervievat în cadrul studiului său retrospectiv, experiența începe într-o notă pozitivă: un mediu plin de iubire, o voce prietenoasă, întâlnirea cu o ființă bună sau cu un înger, un sentiment de pace și, adesea, o experiență extracorporală asociată cu percepții ale corpului și ale împrejurimilor spitalului, precum și cu călătoria printr-un tunel. Aproximativ o cincime dintre copii sunt martorii unui mediu ceresc, în timp ce 3 la sută dintre ei raportează o experiență înfricoșătoare. Un alt element posibil este revenirea conștientă în corp, însoțită de sentimente de dezamăgire pentru că experiența fusese atât de frumoasă. În timpul NDE, copiii au mai multe șanse să își întâlnească bunica sau bunicul decedat decât părinții lor. Dacă o NDE s-ar baza pur și simplu pe dorințe, ne-am aștepta ca copiii să întâlnească membri vii ai familiei, cum ar fi tatăl și mama lor. Copiii se întâlnesc cu animalele de companie preferate care au murit mai frecvent decât adulții. La o vârstă foarte fragedă, copiii au rareori experiența unei revizuiri a vieții, dar acestea sunt raportate începând cu vârsta de șase ani. Și, în cele din urmă, la fel ca adulții, copiilor le este extrem de dificil să vorbească despre experiența lor. Încercările lor de a o împărtăși cu familia și cu medicii cad adesea în urechi surde. Pot trece între treizeci și cincizeci de ani înainte ca ei să poată discuta despre experiență și despre sentimentul de a se simți diferiți.</w:t>
      </w:r>
      <w:r>
        <w:rPr>
          <w:vertAlign w:val="superscript"/>
        </w:rPr>
        <w:t xml:space="preserve">3</w:t>
      </w:r>
    </w:p>
    <w:p>
      <w:pPr>
        <w:pStyle w:val="Heading40"/>
        <w:keepNext/>
        <w:keepLines/>
        <w:spacing w:line="254" w:lineRule="auto"/>
      </w:pPr>
      <w:bookmarkStart w:name="bookmark276" w:id="276"/>
      <w:bookmarkStart w:name="bookmark277" w:id="277"/>
      <w:bookmarkStart w:name="bookmark278" w:id="278"/>
      <w:r>
        <w:t xml:space="preserve">Schimbări după o NDE în copilărie</w:t>
      </w:r>
      <w:bookmarkEnd w:id="276"/>
      <w:bookmarkEnd w:id="277"/>
      <w:bookmarkEnd w:id="278"/>
    </w:p>
    <w:p>
      <w:pPr>
        <w:pStyle w:val="BodyText"/>
        <w:spacing w:after="260" w:line="264" w:lineRule="auto"/>
        <w:ind w:start="1100"/>
      </w:pPr>
      <w:r>
        <w:t xml:space="preserve">Cercetările efectuate atât de Atwater, cât și de Morse cu privire la schimbările care pot urma unei NDE în copilărie sugerează că și copiii suferă o serie de schimbări profunde și tipice care le determină perspectiva asupra vieții.</w:t>
      </w:r>
      <w:r>
        <w:rPr>
          <w:vertAlign w:val="superscript"/>
        </w:rPr>
        <w:t xml:space="preserve">4</w:t>
      </w:r>
      <w:r>
        <w:t xml:space="preserve"> Dar o diferență majoră este că adulții, care au acumulat multă experiență de viață înainte de NDE, trebuie să renunțe la vechile convingeri acceptate pentru a integra noile lor viziuni. Copiii, în schimb, nu au fost încă socializați în moravurile predominante ale societății și, prin urmare, nu se poate spune că înțelegerea lor despre viață s-a schimbat. Ei acceptă percepția lor despre viață și moarte ca fiind normală și nu realizează și nici nu înțeleg că alți copii și adulți nu împărtășesc aceste percepții. Părinții și profesorii cred uneori că acel copil este dificil pentru că le contestă liber normele și valorile: "Nu este adevărat, mamă!".</w:t>
      </w:r>
    </w:p>
    <w:p w:rsidR="007D7714" w:rsidRDefault="00000000" w14:paraId="25CED301" w14:textId="77777777">
      <w:pPr>
        <w:jc w:val="center"/>
        <w:rPr>
          <w:sz w:val="2"/>
          <w:szCs w:val="2"/>
        </w:rPr>
      </w:pPr>
      <w:r>
        <w:rPr>
          <w:noProof/>
        </w:rPr>
        <w:lastRenderedPageBreak/>
        <w:drawing>
          <wp:inline distT="0" distB="0" distL="0" distR="0" wp14:anchorId="169416F7" wp14:editId="4A41B548">
            <wp:extent cx="3066415" cy="249936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066415" cy="2499360"/>
                    </a:xfrm>
                    <a:prstGeom prst="rect">
                      <a:avLst/>
                    </a:prstGeom>
                  </pic:spPr>
                </pic:pic>
              </a:graphicData>
            </a:graphic>
          </wp:inline>
        </w:drawing>
      </w:r>
    </w:p>
    <w:p>
      <w:pPr>
        <w:pStyle w:val="Picturecaption0"/>
      </w:pPr>
      <w:r>
        <w:t xml:space="preserve">Experiența extracorporală a unei fetițe de șase ani în timpul experienței sale de moarte apropiată.</w:t>
      </w:r>
    </w:p>
    <w:p w:rsidR="007D7714" w:rsidRDefault="007D7714" w14:paraId="2782EF66" w14:textId="77777777">
      <w:pPr>
        <w:spacing w:after="179" w:line="1" w:lineRule="exact"/>
      </w:pPr>
    </w:p>
    <w:p>
      <w:pPr>
        <w:pStyle w:val="Bodytext90"/>
        <w:spacing w:after="180"/>
        <w:ind w:start="0"/>
        <w:jc w:val="center"/>
      </w:pPr>
      <w:r>
        <w:t xml:space="preserve">Experiența extracorporală a unei fetițe de șase ani în timpul experienței sale de moarte apropiată. Din colecția </w:t>
      </w:r>
      <w:r>
        <w:br/>
        <w:t xml:space="preserve">doctorului Melvin Morse.</w:t>
      </w:r>
    </w:p>
    <w:p>
      <w:pPr>
        <w:pStyle w:val="BodyText"/>
        <w:ind w:start="1100" w:firstLine="460"/>
      </w:pPr>
      <w:r>
        <w:t xml:space="preserve">La o vârstă fragedă, acești copii nu sunt încă conștienți de faptul că sunt diferiți de colegii lor. Ei acceptă moartea ca pe o parte a vieții. Ei experimentează moartea câinelui sau a pisicii lor în mod diferit față de frații și prietenii lor și nu realizează că realitatea lor zilnică a unei conștiințe sporite, cu empatie pentru ceilalți printr-o sensibilitate intuitivă sporită, nu este împărtășită de ceilalți copii. Copiii cu o NDE ascultă dincolo de cuvântul rostit; ei înțeleg de ce lucrurile sunt spuse într-un anumit fel.</w:t>
      </w:r>
    </w:p>
    <w:p>
      <w:pPr>
        <w:pStyle w:val="BodyText"/>
        <w:ind w:start="1100" w:firstLine="460"/>
      </w:pPr>
      <w:r>
        <w:t xml:space="preserve">După o experiență de moarte apropiată, copiii resimt un sentiment fundamental de pierdere pe care nu-l pot exprima în cuvinte. Frumusețea și pacea pe care le-au întâlnit în timpul experienței lor au dispărut. Ei au tendința de a se retrage de colegii lor și adesea privesc de pe margine, mai degrabă decât să se amestece cu ceilalți copii. Nu suportă sunetele sau zgomotele pătrunzătoare și tind să le placă muzica liniștită, clasică, încă de la o vârstă fragedă. Au o nevoie nerostită de un sentiment de siguranță, confort, înțelegere, căldură, precum și de interes și atenție autentice. La o vârstă fragedă se constată uneori că comunică cu ființe invizibile pe care le numesc îngeri sau prieteni. Și, deși bănuiesc că înțelegerea lor o depășește pe cea a colegilor lor, sunt incapabili să vorbească despre acest lucru. Ei nu doresc discuții intelectuale, ci preferă să li se adreseze la nivel emoțional. În timpul orelor de religie la școală, ei îi pot distrage pe toți cu întrebările lor nesfârșite. Din punct de vedere mental, sunt mult prea maturi pentru vârsta lor și pot risca să evite comportamentul jucăuș tipic pentru majoritatea celorlalți copii de vârsta lor.</w:t>
      </w:r>
      <w:r>
        <w:rPr>
          <w:vertAlign w:val="superscript"/>
        </w:rPr>
        <w:t xml:space="preserve">5</w:t>
      </w:r>
    </w:p>
    <w:p>
      <w:pPr>
        <w:pStyle w:val="BodyText"/>
        <w:spacing w:line="259" w:lineRule="auto"/>
        <w:ind w:start="1100" w:firstLine="460"/>
      </w:pPr>
      <w:r>
        <w:t xml:space="preserve">Până la liceu, aproximativ o treime dintre acești copii dezvoltă probleme legate de alcool sau droguri, la care pot fi mult mai sensibili decât colegii lor. O capacitate de atenție redusă, cauzată de o avalanșă de impresii (involuntare) și care duce la un comportament perturbator sau hiperactiv, le aduce uneori un diagnostic de ADHD. La această vârstă, ei pot deveni, de asemenea, depresivi sau pot dezvolta tendințe suicidare. Această perioadă este adesea caracterizată mai degrabă de reprimare decât de acceptare și integrare.</w:t>
      </w:r>
      <w:r>
        <w:rPr>
          <w:vertAlign w:val="superscript"/>
        </w:rPr>
        <w:t xml:space="preserve">6 </w:t>
      </w:r>
      <w:r>
        <w:t xml:space="preserve"> Copiii care au avut o NDE sunt atenți, perspicace și adesea foarte inteligenți. Adesea, ei continuă să studieze filozofia, teologia sau fizica. Alternativ, ei pot opta pentru una dintre profesiile creative, cum ar fi pictura, fotografia sau muzica, pentru a exprima emoțiile pe care se străduiesc să le exprime în cuvinte. Dornici să îi ajute pe </w:t>
      </w:r>
      <w:r>
        <w:lastRenderedPageBreak/>
        <w:t xml:space="preserve">ceilalți, unii optează pentru o carieră în domeniul sănătății și devin asistente medicale, medici sau asistenți sociali. Ei doresc să lucreze într-un domeniu care le permite să se bazeze pe intuiția lor sporită.</w:t>
      </w:r>
    </w:p>
    <w:p>
      <w:pPr>
        <w:pStyle w:val="BodyText"/>
        <w:spacing w:after="520" w:line="259" w:lineRule="auto"/>
        <w:ind w:start="1100" w:firstLine="460"/>
      </w:pPr>
      <w:r>
        <w:t xml:space="preserve">Este de datoria părinților, tutorilor, profesorilor, psihologilor și a altor practicieni din domeniul sănătății să încerce să abordeze acești copii fără prejudecăți. Informațiile despre NDE și efectele sale sunt absolut cruciale pentru a-i înțelege mai bine pe acești copii și a-i ajuta să crească - pentru a facilita un proces de integrare în locul procesului de reprimare, adesea subconștient.</w:t>
      </w:r>
      <w:r>
        <w:rPr>
          <w:vertAlign w:val="superscript"/>
        </w:rPr>
        <w:t xml:space="preserve">7</w:t>
      </w:r>
    </w:p>
    <w:p>
      <w:pPr>
        <w:pStyle w:val="Heading40"/>
        <w:keepNext/>
        <w:keepLines/>
        <w:spacing w:after="100" w:line="257" w:lineRule="auto"/>
      </w:pPr>
      <w:bookmarkStart w:name="bookmark279" w:id="279"/>
      <w:bookmarkStart w:name="bookmark280" w:id="280"/>
      <w:bookmarkStart w:name="bookmark281" w:id="281"/>
      <w:r>
        <w:t xml:space="preserve">Experiențe extracorporale spontane (OBE)</w:t>
      </w:r>
      <w:bookmarkEnd w:id="279"/>
      <w:bookmarkEnd w:id="280"/>
      <w:bookmarkEnd w:id="281"/>
    </w:p>
    <w:p>
      <w:pPr>
        <w:pStyle w:val="BodyText"/>
        <w:spacing w:line="257" w:lineRule="auto"/>
        <w:ind w:start="1100"/>
      </w:pPr>
      <w:r>
        <w:t xml:space="preserve">O relatare a unei experiențe extracorporale la o vârstă fragedă nu înseamnă neapărat că cineva a avut o NDE în copilărie. În special la copiii mici, experiențele extracorporale spontane apar, de asemenea, în situații care nu pun viața în pericol. Aproximativ 10 la sută din populația generală și poate până la 25 la sută dintre copii și adolescenți au avut o senzație spontană de a fi în afara corpului, de obicei la pragul dintre veghe și somn. Aceste date au fost extrapolate dintr-un sondaj științific efectuat în 1993 în rândul a 475 de studenți olandezi la psihologie. Dintre acești studenți, 22 la sută au raportat o experiență spontană de ieșire din corp, în timp ce 7 la sută au raportat între două și cinci astfel de experiențe. Un studiu comparabil din Statele Unite a constatat experiențe extracorporale spontane la 25 la sută dintre studenți și la 14 la sută din restul populației din același oraș.</w:t>
      </w:r>
      <w:r>
        <w:rPr>
          <w:vertAlign w:val="superscript"/>
        </w:rPr>
        <w:t xml:space="preserve">8</w:t>
      </w:r>
    </w:p>
    <w:p>
      <w:pPr>
        <w:pStyle w:val="BodyText"/>
        <w:spacing w:line="257" w:lineRule="auto"/>
        <w:ind w:start="1100" w:firstLine="460"/>
      </w:pPr>
      <w:r>
        <w:t xml:space="preserve">Există relatări despre adulți care, după o NDE în copilărie, au avut frecvente experiențe extracorporale spontane, atât în timpul zilei, cât și în timpul somnului. NDE-ul lor nu numai că a creat un sentiment de conștiință sporită, cu o intuiție sporită, dar a crescut și incidența episoadelor spontane de ieșire din corp.</w:t>
      </w:r>
    </w:p>
    <w:p>
      <w:pPr>
        <w:pStyle w:val="BodyText"/>
        <w:spacing w:after="540" w:line="257" w:lineRule="auto"/>
        <w:ind w:start="1100" w:firstLine="460"/>
      </w:pPr>
      <w:r>
        <w:t xml:space="preserve">Abuzul sexual și amenințarea cu abuzul fizic sau psihic, care pot declanșa un episod de ieșire din corp ca protecție împotriva durerii și umilinței (așa-numita disociere), sunt mult mai frecvente în rândul copiilor decât se presupunea anterior. Aceste episoade nu se califică drept experiențe extracorporale spontane. Abuzul asupra copiilor trece adesea neobservat, iar asistenții sociali tind să nu pună întrebări specifice nici despre abuz, nici despre disocierea cu experiențe extracorporale. Abordarea subiectului cu părinții și copiii rămâne tabu. Iar copiii rareori se oferă voluntar să vorbească despre experiențele lor. Deoarece copiii nu numai că încetează să mai aibă dureri fizice în timpul unei astfel de experiențe, dar uneori pot, de asemenea, să își vadă corpul și ceea ce i se întâmplă acestuia dintr-o poziție în afara și deasupra corpului lor, o experiență extracorporală este mai mult decât o simplă disociere. Literatura de specialitate definește disocierea ca fiind evadarea din realitatea înspăimântătoare a unei traume sau "întreruperea funcțiilor normale integrate ale identității, memoriei sau conștiinței". Ea nu menționează în mod explicit posibilitatea unei percepții verificabile de deasupra și din afara corpului. Cercetările lui Kenneth Ring oferă dovezi rezonabile ale unei legături între experiențele extracorporale cauzate de traume din copilărie și apariția ulterioară a unei NDE.</w:t>
      </w:r>
      <w:r>
        <w:rPr>
          <w:vertAlign w:val="superscript"/>
        </w:rPr>
        <w:t xml:space="preserve">9</w:t>
      </w:r>
    </w:p>
    <w:p>
      <w:pPr>
        <w:pStyle w:val="Heading40"/>
        <w:keepNext/>
        <w:keepLines/>
      </w:pPr>
      <w:bookmarkStart w:name="bookmark282" w:id="282"/>
      <w:bookmarkStart w:name="bookmark283" w:id="283"/>
      <w:bookmarkStart w:name="bookmark284" w:id="284"/>
      <w:r>
        <w:t xml:space="preserve">Un exemplu de NDE în copilărie</w:t>
      </w:r>
      <w:bookmarkEnd w:id="282"/>
      <w:bookmarkEnd w:id="283"/>
      <w:bookmarkEnd w:id="284"/>
    </w:p>
    <w:p>
      <w:pPr>
        <w:pStyle w:val="BodyText"/>
        <w:ind w:start="1100"/>
      </w:pPr>
      <w:r>
        <w:t xml:space="preserve">Oamenii se întreabă adesea, pe bună dreptate, cum își poate cineva aminti în detaliu o NDE după cincizeci de ani. Cum poate fi sigur că o astfel de relatare nu este o invenție totală? Din </w:t>
      </w:r>
      <w:r>
        <w:lastRenderedPageBreak/>
        <w:t xml:space="preserve">mai multe motive, acest lucru pare puțin probabil. În primul rând, atunci când cineva împărtășește o NDE după mulți ani, emoțiile sunt inconfundabile, ca și cum evenimentul s-ar fi întâmplat chiar ieri. În lacrimi, această persoană încearcă să găsească cuvintele pentru a descrie experiența pentru prima dată. În al doilea rând, în studiul olandez, oamenii au folosit formulări aproape identice în interviurile înregistrate după doi și opt ani. Cuvintele lor erau practic aceleași ca atunci când au vorbit pentru prima dată despre experiența lor la câteva zile după resuscitarea lor reușită (mai multe despre acest lucru în capitolul 7). Partenerii și alți membri ai familiei confirmă, de asemenea, că la mulți ani după eveniment, NDE este relatată aproape cuvânt cu cuvânt la fel. În cele din urmă, este foarte puțin probabil ca cineva să fi putut fabrica dovezi atât de convingătoare ale schimbărilor care urmează în general unei NDE, cum ar fi pierderea fricii de moarte, noile perspective descoperite asupra a ceea ce contează în viață și sensibilitatea intuitivă sporită.</w:t>
      </w:r>
    </w:p>
    <w:p>
      <w:pPr>
        <w:pStyle w:val="BodyText"/>
        <w:spacing w:after="400"/>
        <w:ind w:start="1100" w:firstLine="460"/>
        <w:jc w:val="both"/>
      </w:pPr>
      <w:r>
        <w:t xml:space="preserve">Următoarea relatare a unei NDE din copilărie mi-a fost povestită personal. L-am rugat pe NDEr să scrie experiența și schimbările ulterioare.</w:t>
      </w:r>
    </w:p>
    <w:p>
      <w:pPr>
        <w:pStyle w:val="BodyText"/>
        <w:spacing w:after="400"/>
        <w:ind w:start="1560"/>
      </w:pPr>
      <w:r>
        <w:t xml:space="preserve">În copilărie am avut o experiență de moarte apropiată. Dar nu mi-am dat seama de ea decât după aproape patruzeci de ani! La vârsta de cincisprezece ani, am trăit o experiență frumoasă și profundă când aproape m-am înecat în Nieuwe Water-weg, un canal între Schiedam și Rotterdam. Eu și prietenii mei ne-am provocat la o cursă pe canal. Dar curentul era mult mai puternic decât se anticipa, iar apa era și înghețată. La un moment dat, eram complet epuizat, dar, adunându-mi toate forțele, am reușit să ajung la o geamandură.</w:t>
      </w:r>
    </w:p>
    <w:p>
      <w:pPr>
        <w:pStyle w:val="BodyText"/>
        <w:spacing w:line="240" w:lineRule="auto"/>
        <w:ind w:start="1560"/>
      </w:pPr>
      <w:r>
        <w:t xml:space="preserve">În timp ce mă agățam de acea geamandură, am simțit că situația mea era fără speranță și că eram pe punctul de a renunța și de a mă îneca. Dintr-o dată m-am trezit într-o altă lume - o lume plină de dealuri minunate, strălucitoare de verde, acoperite de cele mai frumoase flori pe care nu le-ai putea găsi niciodată aici pe pământ. Cea mai superbă lumină mă scălda într-o liniște de neimaginat. Aceasta era o lume pe care nu voiam să o mai părăsesc niciodată.</w:t>
      </w:r>
    </w:p>
    <w:p>
      <w:pPr>
        <w:pStyle w:val="BodyText"/>
        <w:ind w:start="1100" w:firstLine="460"/>
      </w:pPr>
      <w:r>
        <w:t xml:space="preserve">Nu știu cât timp am petrecut în acea lume, dar dintr-o dată m-am întors pe pământ. Și lucrul surprinzător a fost că am știut imediat ce să fac pentru a scăpa de situația mea. Ca și cum cineva m-ar fi ajutat, privirea mi-a fost atrasă de capetele sfărâmicioase ale unui cablu care lega o navă de baliza de ancorare de care mă agățam. Mi-am recăpătat un pic de putere și am ajuns pe cealaltă parte a canalului. Acest lucru m-a salvat de la o moarte sigură prin înec. Asistența de pe cealaltă parte a fost palpabilă pentru mine.</w:t>
      </w:r>
    </w:p>
    <w:p>
      <w:pPr>
        <w:pStyle w:val="BodyText"/>
        <w:ind w:start="1100" w:firstLine="460"/>
      </w:pPr>
      <w:r>
        <w:t xml:space="preserve">Multă vreme am fost uimit de ceea ce mi se întâmplase. Nu puteam să vorbesc cu nimeni despre asta, nici măcar acasă, pentru că, cu cinci ani înainte, un frate mai mic de-al meu se înecase și nu puteam să deschid răni vechi prin menționarea experienței mele. Destul de ciudat, am avut o mulțime de sentimente paranormale după aceea. Puteam să citesc gândurile oamenilor și știam ce își doreau. Din fericire, acest lucru a dispărut mai târziu, dar sentimentele intuitive au persistat și au devenit mai puternice. Și totuși, devenisem un singuratic. Nu reușeam să împărtășesc multe dintre emoțiile mele și devenisem hipersensibil la tristețea altora. Evenimentele de aici, de pe pământ, nu mă lăsau rece. Devenisem un canal pentru emoții care nu aveau cu adevărat legătură cu mine. Singurătatea mea a crescut. Am continuat să intru în conflict cu colegii, cu partenerul meu și cu societatea în ansamblu. Devenisem prea diferită de ceilalți oameni.</w:t>
      </w:r>
    </w:p>
    <w:p>
      <w:pPr>
        <w:pStyle w:val="BodyText"/>
        <w:ind w:start="1100" w:firstLine="460"/>
        <w:sectPr w:rsidR="007D7714">
          <w:pgSz w:w="11900" w:h="16840"/>
          <w:pgMar w:top="1454" w:right="761" w:bottom="1333" w:left="383" w:header="1026" w:footer="905" w:gutter="0"/>
          <w:cols w:space="720"/>
          <w:noEndnote/>
          <w:docGrid w:linePitch="360"/>
        </w:sectPr>
      </w:pPr>
      <w:r>
        <w:t xml:space="preserve">Patruzeci de ani mai târziu, în 1992, mă uitam la televizor și, spre marea mea uimire, i-am auzit pe acești oameni vorbind despre sentimentele pe care le aveam eu și am auzit că ale lor au fost declanșate de o </w:t>
      </w:r>
      <w:r>
        <w:lastRenderedPageBreak/>
        <w:t xml:space="preserve">experiență de moarte apropiată. După emisiune, am sunat imediat la numărul indicat în program și am împărtășit pentru prima dată povestea mea. Mi-am relatat povestea și mi s-a spus că am avut o NDE. Am primit recunoașterea pe care o doream atât de mult. De atunci, am suferit o transformare radicală. Am citit sute de cărți pe această temă. Am absorbit totul, așa cum era.... Și mai târziu am mai avut câteva experiențe extracorporale...</w:t>
      </w:r>
    </w:p>
    <w:p>
      <w:pPr>
        <w:pStyle w:val="BodyText"/>
        <w:spacing w:before="440" w:after="400" w:line="240" w:lineRule="auto"/>
        <w:ind w:start="1100"/>
      </w:pPr>
      <w:hyperlink w:tooltip="Current Document" w:anchor="bookmark18">
        <w:bookmarkStart w:name="bookmark285" w:id="285"/>
        <w:r>
          <w:rPr>
            <w:b/>
            <w:bCs/>
            <w:color w:val="0000FF"/>
            <w:u w:val="single"/>
          </w:rPr>
          <w:t xml:space="preserve">Capitolul cinci</w:t>
        </w:r>
        <w:bookmarkEnd w:id="285"/>
      </w:hyperlink>
    </w:p>
    <w:p>
      <w:pPr>
        <w:pStyle w:val="Heading30"/>
        <w:keepNext/>
        <w:keepLines/>
        <w:spacing w:after="700"/>
      </w:pPr>
      <w:bookmarkStart w:name="bookmark286" w:id="286"/>
      <w:bookmarkStart w:name="bookmark287" w:id="287"/>
      <w:bookmarkStart w:name="bookmark288" w:id="288"/>
      <w:r>
        <w:t xml:space="preserve">Nu este nimic nou sub soare</w:t>
      </w:r>
      <w:bookmarkEnd w:id="286"/>
      <w:bookmarkEnd w:id="287"/>
      <w:bookmarkEnd w:id="288"/>
    </w:p>
    <w:p>
      <w:pPr>
        <w:pStyle w:val="BodyText"/>
        <w:jc w:val="center"/>
      </w:pPr>
      <w:r>
        <w:t xml:space="preserve">Nici o altă perspectivă nu este la fel de utilă pentru a fi mereu ținută minte: Nu este ceva nou, ci vechi de când lumea.</w:t>
      </w:r>
    </w:p>
    <w:p>
      <w:pPr>
        <w:pStyle w:val="BodyText"/>
        <w:spacing w:after="400" w:line="276" w:lineRule="auto"/>
        <w:jc w:val="center"/>
        <w:rPr>
          <w:sz w:val="24"/>
          <w:szCs w:val="24"/>
        </w:rPr>
      </w:pPr>
      <w:r>
        <w:rPr>
          <w:smallCaps/>
          <w:sz w:val="24"/>
          <w:szCs w:val="24"/>
        </w:rPr>
        <w:t xml:space="preserve">-Frederik van </w:t>
      </w:r>
      <w:r>
        <w:rPr>
          <w:smallCaps/>
          <w:sz w:val="24"/>
          <w:szCs w:val="24"/>
        </w:rPr>
        <w:t xml:space="preserve">Eeden</w:t>
      </w:r>
    </w:p>
    <w:p>
      <w:pPr>
        <w:pStyle w:val="BodyText"/>
        <w:spacing w:after="520"/>
        <w:ind w:start="1100"/>
      </w:pPr>
      <w:r>
        <w:t xml:space="preserve">Șansele mai mari de supraviețuire datorită îmbunătățirii tehnicilor de resuscitare și a opțiunilor de tratament au determinat o creștere a numărului de rapoarte NDE în ultimii treizeci de ani. Dar o </w:t>
      </w:r>
      <w:r>
        <w:t xml:space="preserve">experiență de </w:t>
      </w:r>
      <w:r>
        <w:t xml:space="preserve">moarte iminentă </w:t>
      </w:r>
      <w:r>
        <w:t xml:space="preserve">pare să fie o redescoperire personală a unei cunoștințe vechi, trans-culturale, dar aparent uitate. În trecut, aceste experiențe erau adesea cunoscute sub diferite denumiri, cum ar fi viziuni sau experiențe mistice, religioase sau de iluminare. În antichitate, ele erau denumite călătorii în lumea interlopă. De-a lungul istoriei, au existat multe viziuni diferite asupra morții, dar în toate timpurile și culturile, oamenii au fost convinși că esența umană, cunoscută de obicei sub numele de suflet, trăiește după moartea trupului. Acest capitol prezintă povești despre viața după moarte, așa cum se găsesc în hinduism, budism, iudaism, creștinism și islam, alături de citate din Egiptul antic, Grecia și Imperiul Roman. Perspectivele din aceste texte istorice disparate prezintă asemănări izbitoare, în ciuda faptului că, probabil, au fost rareori împărtășite, fie în persoană, fie în scris. Sursele sunt diverse, iar națiunile și popoarele care au consemnat aceste informații erau izolate de distanțe mari pe uscat și pe mare, precum și separate de diferențe temporale, culturale și lingvistice.</w:t>
      </w:r>
    </w:p>
    <w:p>
      <w:pPr>
        <w:pStyle w:val="Heading40"/>
        <w:keepNext/>
        <w:keepLines/>
        <w:spacing w:after="140"/>
      </w:pPr>
      <w:bookmarkStart w:name="bookmark289" w:id="289"/>
      <w:bookmarkStart w:name="bookmark290" w:id="290"/>
      <w:bookmarkStart w:name="bookmark291" w:id="291"/>
      <w:r>
        <w:t xml:space="preserve">Nimic nou</w:t>
      </w:r>
      <w:bookmarkEnd w:id="289"/>
      <w:bookmarkEnd w:id="290"/>
      <w:bookmarkEnd w:id="291"/>
    </w:p>
    <w:p>
      <w:pPr>
        <w:pStyle w:val="BodyText"/>
        <w:ind w:start="1100"/>
      </w:pPr>
      <w:r>
        <w:t xml:space="preserve">Este o idee străveche că sufletul trăiește după moarte, că viețile noastre sunt judecate (revizuirea vieții în timpul NDE) și că, după aceea, în funcție de modul în care ne-am trăit viața, putem locui fie în sfere fericite, fie, ca pedeapsă, în medii înfricoșătoare. Cel mai vechi exemplu scris al acestei idei universale despre moarte își are originea în Egiptul antic, unde, potrivit Cărții egiptene a morților din papirusul de la Ani (în jurul anului 1250 î</w:t>
      </w:r>
      <w:r>
        <w:rPr>
          <w:sz w:val="20"/>
          <w:szCs w:val="20"/>
        </w:rPr>
        <w:t xml:space="preserve">.Hr.</w:t>
      </w:r>
      <w:r>
        <w:t xml:space="preserve">), oamenii credeau că, după moarte, sufletul părăsește pământul și pornește într-o călătorie prin lumea subterană, unde o ultimă provocare îl așteaptă pe decedat înainte de a putea intra în lumea de dincolo: judecata lui Osiris. Aceasta presupunea enumerarea unei liste lungi de păcate, pe care defunctul nega că le-a comis. Adevărul acestei negări era apoi stabilit prin cântărirea inimii cu o pană. Dacă defunctul spunea adevărul, iar inima nu era împovărată de păcate, i se asigura o nemurire fericită în văzul zeului soarelui. Însă o soartă cumplită îi aștepta pe cei care nu reușeau să treacă testul adevărului, deoarece acești păcătoși erau condamnați la uitare veșnică.</w:t>
      </w:r>
      <w:r>
        <w:rPr>
          <w:vertAlign w:val="superscript"/>
        </w:rPr>
        <w:t xml:space="preserve">1</w:t>
      </w:r>
    </w:p>
    <w:p>
      <w:pPr>
        <w:pStyle w:val="BodyText"/>
        <w:spacing w:line="259" w:lineRule="auto"/>
        <w:ind w:start="1100" w:firstLine="460"/>
      </w:pPr>
      <w:r>
        <w:t xml:space="preserve">Acest punct de vedere nu se limitează la Egiptul antic, ci reapare în toate timpurile și culturile. Conform cărților și manuscriselor vechi, ideea că sufletul poate fi experimentat independent de corp este cunoscută de mii de ani.</w:t>
      </w:r>
      <w:r>
        <w:rPr>
          <w:vertAlign w:val="superscript"/>
        </w:rPr>
        <w:t xml:space="preserve">2 </w:t>
      </w:r>
      <w:r>
        <w:t xml:space="preserve"> În India antică se spunea: "Venirea și plecarea sunt doar pure iluzii; sufletul nu vine și nu pleacă niciodată. Unde este </w:t>
      </w:r>
      <w:r>
        <w:lastRenderedPageBreak/>
        <w:t xml:space="preserve">locul în care se va duce atunci când tot spațiul este în suflet? Când va fi momentul intrării și plecării când tot timpul este în suflet?". Cu mii de ani în urmă, această credință în mortalitatea trupului și nemurirea sufletului a dat naștere doctrinei preexistenței și renașterii. Platon și alți filozofi greci susțineau aceleași idei despre un corp muritor și un suflet imaterial și nemuritor. Filosofii greci antici au fost probabil influențați de idei din India, Imperiul Persan și Egipt.</w:t>
      </w:r>
    </w:p>
    <w:p>
      <w:pPr>
        <w:pStyle w:val="BodyText"/>
        <w:spacing w:line="259" w:lineRule="auto"/>
        <w:ind w:start="1100" w:firstLine="460"/>
      </w:pPr>
      <w:r>
        <w:t xml:space="preserve">Dar ideile despre un suflet nemuritor nu sunt limitate la Asia. Ele sunt răspândite la multe alte popoare, inclusiv la majoritatea triburilor din Africa, la aborigenii din Australia, la popoarele indigene din America, precum și la vikingi, celți și romani. Generalul roman Iulius Caesar scria în Războiul Galic: "Druizii doresc să inculce acest lucru ca fiind unul dintre principiile lor principale, că sufletele nu se sting, ci trec după moarte dintr-un corp în altul, și cred că oamenii prin acest principiu sunt în mare măsură incitați la vitejie, frica de moarte fiind ignorată".</w:t>
      </w:r>
      <w:r>
        <w:rPr>
          <w:vertAlign w:val="superscript"/>
        </w:rPr>
        <w:t xml:space="preserve">3</w:t>
      </w:r>
    </w:p>
    <w:p>
      <w:pPr>
        <w:pStyle w:val="BodyText"/>
        <w:spacing w:after="380" w:line="259" w:lineRule="auto"/>
        <w:ind w:start="1560"/>
      </w:pPr>
      <w:r>
        <w:t xml:space="preserve">Și poetul roman Ovidiu a scris în Metamorfoze:</w:t>
      </w:r>
    </w:p>
    <w:p>
      <w:pPr>
        <w:pStyle w:val="BodyText"/>
        <w:spacing w:line="259" w:lineRule="auto"/>
        <w:ind w:start="2000"/>
      </w:pPr>
      <w:r>
        <w:t xml:space="preserve">Atunci, moartea, așa numită, nu e decât o chestiune veche îmbrăcată.</w:t>
      </w:r>
    </w:p>
    <w:p>
      <w:pPr>
        <w:pStyle w:val="BodyText"/>
        <w:spacing w:after="380" w:line="276" w:lineRule="auto"/>
        <w:ind w:start="2000"/>
      </w:pPr>
      <w:r>
        <w:t xml:space="preserve">Cu o figură nouă și o vestă variabilă: Astfel, toate lucrurile se schimbă, nimic nu moare; Și ici și colo, spiritul neînsuflețit zboară.</w:t>
      </w:r>
      <w:r>
        <w:rPr>
          <w:vertAlign w:val="superscript"/>
        </w:rPr>
        <w:t xml:space="preserve">4</w:t>
      </w:r>
    </w:p>
    <w:p>
      <w:pPr>
        <w:pStyle w:val="BodyText"/>
        <w:spacing w:after="520" w:line="262" w:lineRule="auto"/>
        <w:ind w:start="1100" w:firstLine="460"/>
      </w:pPr>
      <w:r>
        <w:t xml:space="preserve">Ideea că, în timpul vieții, conștiința nu se limitează la corp și creier nu este nici ea nouă. Am văzut recent un desen realizat de Robert Fludd, un medic și filozof din Anglia secolului al XVII-lea.</w:t>
      </w:r>
      <w:r>
        <w:rPr>
          <w:vertAlign w:val="superscript"/>
        </w:rPr>
        <w:t xml:space="preserve">5</w:t>
      </w:r>
      <w:r>
        <w:t xml:space="preserve"> El credea că intelectul nostru, cu toate procesele sale mentale, amintirile și emoțiile noastre, precum și visele și viziunile noastre, se află în mare parte în afara creierului nostru (vezi figura). Desenul arată, de asemenea, în mod clar presupusele legături energetice cu corpul nostru fizic și, în special, cu creierul, prin intermediul coroanei și al frunții.</w:t>
      </w:r>
    </w:p>
    <w:p>
      <w:pPr>
        <w:pStyle w:val="Heading40"/>
        <w:keepNext/>
        <w:keepLines/>
        <w:spacing w:line="259" w:lineRule="auto"/>
      </w:pPr>
      <w:bookmarkStart w:name="bookmark292" w:id="292"/>
      <w:bookmarkStart w:name="bookmark293" w:id="293"/>
      <w:bookmarkStart w:name="bookmark294" w:id="294"/>
      <w:r>
        <w:t xml:space="preserve">Experiențele mistice ca sursă de cunoaștere a morții</w:t>
      </w:r>
      <w:bookmarkEnd w:id="292"/>
      <w:bookmarkEnd w:id="293"/>
      <w:bookmarkEnd w:id="294"/>
    </w:p>
    <w:p>
      <w:pPr>
        <w:pStyle w:val="BodyText"/>
        <w:spacing w:after="240"/>
        <w:ind w:start="1100"/>
      </w:pPr>
      <w:r>
        <w:t xml:space="preserve">Experiențele din preajma morții au fost de mult timp o sursă de noi informații despre posibilitatea vieții după moartea fizică. Multe dintre cărțile care abordează subiectul vieții de după moarte se bazează pe propriile experiențe mistice sau religioase ale autorului. Un exemplu în acest sens este Divina Comedie de Dante Alighieri. Opera magna a lui Dante, mai mult de paisprezece mii de versuri bazate pe propriile viziuni, povestește despre călătoria sa de șapte zile prin iad și purgatoriu până în rai. Inițial, este însoțit de poetul Virgiliu, dar în rai se însoțește cu iubita sa Beatrice. El întâlnește sufletele unor morți pe care îi recunoaște și cu care poate comunica. În iad întâlnește oameni care își ispășesc pedeapsa veșnică pentru neastâmpărul lor (pofta, lăcomia, avariția, prodigalitatea, mânia), pentru violența lor (împotriva celorlalți, a propriei persoane, a lui Dumnezeu și a naturii) și pentru înșelăciunea lor (uzurparea, ghicitul, mita, furtul, sfatul fals, falsul și trădarea familiei, a patriei și a lui Dumnezeu). În purgatoriu întâlnește morți care se află acolo din cauza mândriei, invidiei, mâniei, lipsei de iubire, avariției, lăcomiei și poftei. În paradis o întâlnește pe Beatrice, zeci de sfinți și, în cele din urmă, lumina eternă a lui Dumnezeu. Dante a scris în a treia parte a Divinei Comedii, "Paradisul (Primul cântec)": "Am </w:t>
      </w:r>
      <w:r>
        <w:t xml:space="preserve">fost în acel Rai care își cunoaște cel mai bine lumina și am văzut lucruri pe care oricine coboară de acolo </w:t>
      </w:r>
      <w:r>
        <w:lastRenderedPageBreak/>
        <w:t xml:space="preserve">nu </w:t>
      </w:r>
      <w:r>
        <w:t xml:space="preserve">are </w:t>
      </w:r>
      <w:r>
        <w:lastRenderedPageBreak/>
        <w:t xml:space="preserve">nici puterea, nici știința de a le povesti".</w:t>
      </w:r>
      <w:r>
        <w:rPr>
          <w:vertAlign w:val="superscript"/>
        </w:rPr>
        <w:t xml:space="preserve">6</w:t>
      </w:r>
    </w:p>
    <w:p w:rsidR="007D7714" w:rsidRDefault="00000000" w14:paraId="364D1DA7" w14:textId="77777777">
      <w:pPr>
        <w:jc w:val="center"/>
        <w:rPr>
          <w:sz w:val="2"/>
          <w:szCs w:val="2"/>
        </w:rPr>
      </w:pPr>
      <w:r>
        <w:rPr>
          <w:noProof/>
        </w:rPr>
        <w:drawing>
          <wp:inline distT="0" distB="0" distL="0" distR="0" wp14:anchorId="55D463CC" wp14:editId="50055E61">
            <wp:extent cx="2340610" cy="38163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2340610" cy="3816350"/>
                    </a:xfrm>
                    <a:prstGeom prst="rect">
                      <a:avLst/>
                    </a:prstGeom>
                  </pic:spPr>
                </pic:pic>
              </a:graphicData>
            </a:graphic>
          </wp:inline>
        </w:drawing>
      </w:r>
    </w:p>
    <w:p>
      <w:pPr>
        <w:pStyle w:val="Picturecaption0"/>
      </w:pPr>
      <w:r>
        <w:t xml:space="preserve">Robert Fludd, The Cabalistic Analysis of the Mind and the Senses. 1617.</w:t>
      </w:r>
    </w:p>
    <w:p w:rsidR="007D7714" w:rsidRDefault="007D7714" w14:paraId="47239F6C" w14:textId="77777777">
      <w:pPr>
        <w:spacing w:after="179" w:line="1" w:lineRule="exact"/>
      </w:pPr>
    </w:p>
    <w:p>
      <w:pPr>
        <w:pStyle w:val="Bodytext90"/>
        <w:spacing w:after="180"/>
        <w:ind w:start="0"/>
        <w:jc w:val="center"/>
      </w:pPr>
      <w:r>
        <w:t xml:space="preserve">Robert Fludd, The Cabalistic Analysis of the Mind and the Senses. 1617. Oxford </w:t>
      </w:r>
      <w:r>
        <w:t xml:space="preserve">Science Archive, </w:t>
      </w:r>
      <w:r>
        <w:br/>
        <w:t xml:space="preserve">Oxford, Marea Britanie. Retipărit cu permisiunea HIP / Art Resource, NY</w:t>
      </w:r>
    </w:p>
    <w:p>
      <w:pPr>
        <w:pStyle w:val="BodyText"/>
        <w:spacing w:after="420" w:line="240" w:lineRule="auto"/>
        <w:ind w:start="1560"/>
      </w:pPr>
      <w:r>
        <w:t xml:space="preserve">Descrierile sale reflectă ceea ce oamenii încearcă să exprime după o NDE:</w:t>
      </w:r>
    </w:p>
    <w:p>
      <w:pPr>
        <w:pStyle w:val="BodyText"/>
        <w:spacing w:after="400" w:line="254" w:lineRule="auto"/>
      </w:pPr>
      <w:r>
        <w:t xml:space="preserve">Vederea mea era atunci mai mare decât vorbirea noastră, care eșuează la o asemenea priveliște, iar memoria eșuează la un asemenea atac. Sunt ca unul, care vede în vis, iar când visul dispare rămâne o impresie, fixată acolo, dar nu-mi mai vine nimic altceva în minte, căci vederea îmi lipsește aproape cu desăvârșire, dar dulceața, născută din ea, încă se distilează, în inima mea.... O, Lumină Supremă, care te înalți atât de mult deasupra gândurilor muritoare, împrumută din nou minții mele un pic din ceea ce păreai atunci... Omul devine astfel în acea Lumină, încât să se întoarcă spre orice altă priveliște depășește orice limită a posibilității. Pentru că Binele, care este obiectul voinței, este concentrat în întregime acolo, iar în afara ei, ceea ce este perfect în ea, este defectuos.</w:t>
      </w:r>
    </w:p>
    <w:p>
      <w:pPr>
        <w:pStyle w:val="BodyText"/>
        <w:spacing w:line="276" w:lineRule="auto"/>
        <w:ind w:start="1100" w:firstLine="460"/>
      </w:pPr>
      <w:r>
        <w:t xml:space="preserve">În secolul al XVIII-lea, omul de știință suedez Emanuel Swedenborg a scris "Trezirea din moarte", în care vorbea despre intuițiile pe care le-a dobândit în urma numeroaselor sale experiențe mistice după vârsta de 55 de ani.</w:t>
      </w:r>
      <w:r>
        <w:rPr>
          <w:vertAlign w:val="superscript"/>
        </w:rPr>
        <w:t xml:space="preserve">7</w:t>
      </w:r>
    </w:p>
    <w:p>
      <w:pPr>
        <w:pStyle w:val="BodyText"/>
        <w:spacing w:line="254" w:lineRule="auto"/>
        <w:ind w:start="1100" w:firstLine="460"/>
      </w:pPr>
      <w:r>
        <w:t xml:space="preserve">Între sfârșitul secolului al XIX-lea și începutul secolului al XX-lea, în Europa au fost publicate mai multe cărți despre moarte și viața de după moarte, bazate pe experiențele mistice ale oamenilor. Teosofista Annie Besant a scris "Moartea și după?", în timp ce antroposoful Rudolf Steiner a scris "Moartea ca metamorfoză a vieții". Alice Bailey a scris Moartea: Marea aventură, în timp ce Death Is an Illusion (Moartea este o iluzie) descrie activitatea de o viață a misticului danez Martinus, din secolul al XIX-lea, care a avut prima sa experiență mistică la vârsta de </w:t>
      </w:r>
      <w:r>
        <w:lastRenderedPageBreak/>
        <w:t xml:space="preserve">treizeci de ani.</w:t>
      </w:r>
      <w:r>
        <w:rPr>
          <w:vertAlign w:val="superscript"/>
        </w:rPr>
        <w:t xml:space="preserve">8</w:t>
      </w:r>
      <w:r>
        <w:t xml:space="preserve"> Toate aceste cărți se bazează pe experiențe mistice private pentru a examina ce se întâmplă după moarte. Aceste texte, care datează de mai bine de un secol, precum și literatura din antichitate și din alte timpuri și culturi prezintă o asemănare izbitoare cu conținutul și consecințele detaliate în rapoartele NDE mai recente. Și în trecut, orice teamă de moarte era de obicei ștearsă de o NDE și înlocuită de o convingere interioară că conștiința supraviețuiește morții fizice: "Moartea s-a dovedit a nu fi moartă".</w:t>
      </w:r>
    </w:p>
    <w:p>
      <w:pPr>
        <w:pStyle w:val="BodyText"/>
        <w:spacing w:after="520" w:line="254" w:lineRule="auto"/>
        <w:ind w:start="1100" w:firstLine="460"/>
      </w:pPr>
      <w:r>
        <w:t xml:space="preserve">Mai jos sunt prezentate câteva relatări clasice, unele datând din trecutul îndepărtat, despre ceea ce numim acum o experiență de moarte apropiată. Aceste relatări subliniază faptul că o </w:t>
      </w:r>
      <w:r>
        <w:t xml:space="preserve">experiență în </w:t>
      </w:r>
      <w:r>
        <w:t xml:space="preserve">apropierea morții </w:t>
      </w:r>
      <w:r>
        <w:t xml:space="preserve">nu este doar un fenomen contemporan, făcut posibil de tehnicile moderne de resuscitare. În trecut, aceste tipuri de experiențe erau cunoscute sub denumiri care reflectau viziunea asupra lumii sau credințele religioase ale vremii. La vremea respectivă, oamenii vorbeau despre experiențe de iluminare, experiențe mistice, experiențe religioase sau viziuni. În antichitate, aceste tipuri de experiențe erau descrise ca o călătorie în lumea interlopă sau o ședere cu zeii, iar în Evul Mediu timpuriu ca o vizită în paradis. Aceste tipuri de experiențe erau atribuite în primul rând eroilor, sfinților și profeților, dar uneori și oamenilor normali, așa cum vom vedea în povestea lui Platon despre soldatul Er.</w:t>
      </w:r>
    </w:p>
    <w:p>
      <w:pPr>
        <w:pStyle w:val="Heading40"/>
        <w:keepNext/>
        <w:keepLines/>
        <w:spacing w:line="254" w:lineRule="auto"/>
      </w:pPr>
      <w:bookmarkStart w:name="bookmark295" w:id="295"/>
      <w:bookmarkStart w:name="bookmark296" w:id="296"/>
      <w:bookmarkStart w:name="bookmark297" w:id="297"/>
      <w:r>
        <w:t xml:space="preserve">Religiile lumii și experiențele mistice</w:t>
      </w:r>
      <w:bookmarkEnd w:id="295"/>
      <w:bookmarkEnd w:id="296"/>
      <w:bookmarkEnd w:id="297"/>
    </w:p>
    <w:p>
      <w:pPr>
        <w:pStyle w:val="BodyText"/>
        <w:spacing w:after="400"/>
        <w:ind w:start="1100"/>
      </w:pPr>
      <w:r>
        <w:t xml:space="preserve">Citez aici câteva rapoarte care prezintă asemănări izbitoare între experiențele din apropierea morții și experiențele religioase sau mistice din diferite religii ale lumii. Următoarele secțiuni prezintă povestiri despre viața după moarte, așa cum se găsesc în hinduism, budism,</w:t>
      </w:r>
    </w:p>
    <w:p>
      <w:pPr>
        <w:pStyle w:val="BodyText"/>
        <w:spacing w:after="400" w:line="254" w:lineRule="auto"/>
        <w:ind w:start="1100"/>
      </w:pPr>
      <w:r>
        <w:t xml:space="preserve">Iudaismul, creștinismul și islamul, dar include și povești despre un suflet nemuritor din filosofia greacă antică.</w:t>
      </w:r>
    </w:p>
    <w:p>
      <w:pPr>
        <w:pStyle w:val="Heading40"/>
        <w:keepNext/>
        <w:keepLines/>
        <w:spacing w:after="280"/>
        <w:ind w:start="1100"/>
        <w:jc w:val="left"/>
      </w:pPr>
      <w:bookmarkStart w:name="bookmark298" w:id="298"/>
      <w:bookmarkStart w:name="bookmark299" w:id="299"/>
      <w:bookmarkStart w:name="bookmark300" w:id="300"/>
      <w:r>
        <w:t xml:space="preserve">Hinduism</w:t>
      </w:r>
      <w:bookmarkEnd w:id="298"/>
      <w:bookmarkEnd w:id="299"/>
      <w:bookmarkEnd w:id="300"/>
    </w:p>
    <w:p>
      <w:pPr>
        <w:pStyle w:val="BodyText"/>
        <w:spacing w:after="120"/>
        <w:ind w:start="1560"/>
      </w:pPr>
      <w:r>
        <w:t xml:space="preserve">India antică</w:t>
      </w:r>
    </w:p>
    <w:p>
      <w:pPr>
        <w:pStyle w:val="BodyText"/>
        <w:ind w:start="1100"/>
      </w:pPr>
      <w:r>
        <w:t xml:space="preserve">Upanishadele se bazează pe Vedas, povești hinduse străvechi care au fost transmise pe cale orală timp de mii de ani și documentate în jurul anului 800 î.</w:t>
      </w:r>
      <w:r>
        <w:rPr>
          <w:sz w:val="20"/>
          <w:szCs w:val="20"/>
        </w:rPr>
        <w:t xml:space="preserve">Hr</w:t>
      </w:r>
      <w:r>
        <w:t xml:space="preserve">. În cultura indiană antică, era de neconceput ca sufletul uman să înceapă odată cu concepția sau nașterea. Scopul final al acestei credințe era realizarea faptului că suntem, în esență, nemuritori. Acest concept de nemurire nu are legătură cu corpul fizic, ci implică mai degrabă "Sinele". Iar Sinele nu devine nemuritor, ci este deja nemuritor. De îndată ce o persoană devine pe deplin conștientă de acest lucru, Sinele se poate uni cu Supremul (Brahman). Fără această conștientizare, respectul de sine evocă iluzia că suntem egali cu corpul nostru muritor. În această stare, rămânem prinși în ciclul nașterii și al morții.</w:t>
      </w:r>
    </w:p>
    <w:p>
      <w:pPr>
        <w:pStyle w:val="BodyText"/>
        <w:spacing w:after="400"/>
        <w:ind w:start="1100" w:firstLine="460"/>
      </w:pPr>
      <w:r>
        <w:t xml:space="preserve">Mai jos sunt câteva citate din diferite texte din Upanishads. Katha Upanishad prezintă un schimb de replici între Naciketas, care se oferă ca sacrificiu pentru ca tatăl său sărac să-și poată păstra puținele bunuri lumești, și Moartea, care îi spune:</w:t>
      </w:r>
    </w:p>
    <w:p>
      <w:pPr>
        <w:pStyle w:val="BodyText"/>
        <w:ind w:start="2000"/>
      </w:pPr>
      <w:r>
        <w:t xml:space="preserve">Sinele atotștiutor nu s-a născut niciodată,</w:t>
      </w:r>
    </w:p>
    <w:p>
      <w:pPr>
        <w:pStyle w:val="BodyText"/>
        <w:ind w:start="2000"/>
      </w:pPr>
      <w:r>
        <w:lastRenderedPageBreak/>
        <w:t xml:space="preserve">Și nici nu va muri. Dincolo de cauză și efect,</w:t>
      </w:r>
    </w:p>
    <w:p>
      <w:pPr>
        <w:pStyle w:val="BodyText"/>
        <w:ind w:start="2000"/>
      </w:pPr>
      <w:r>
        <w:t xml:space="preserve">Acest Sine este etern și imuabil.</w:t>
      </w:r>
    </w:p>
    <w:p>
      <w:pPr>
        <w:pStyle w:val="BodyText"/>
        <w:ind w:start="2000"/>
      </w:pPr>
      <w:r>
        <w:t xml:space="preserve">Când corpul moare, Sinele nu moare.</w:t>
      </w:r>
    </w:p>
    <w:p>
      <w:pPr>
        <w:pStyle w:val="BodyText"/>
        <w:ind w:start="2000"/>
      </w:pPr>
      <w:r>
        <w:t xml:space="preserve">Dacă ucigașul crede că poate ucide</w:t>
      </w:r>
    </w:p>
    <w:p>
      <w:pPr>
        <w:pStyle w:val="BodyText"/>
        <w:ind w:start="2000"/>
      </w:pPr>
      <w:r>
        <w:t xml:space="preserve">Sau cel ucis crede că poate fi ucis, Nici nu știe adevărul. Eternul Sine nu ucide, nici nu este ucis vreodată.</w:t>
      </w:r>
    </w:p>
    <w:p>
      <w:pPr>
        <w:pStyle w:val="BodyText"/>
        <w:spacing w:after="280"/>
        <w:ind w:start="2000"/>
      </w:pPr>
      <w:r>
        <w:t xml:space="preserve">Ascuns în inima fiecărei creaturi există Sinele, mai subtil decât cel mai subtil, mai mare decât cel mai mare. Ei merg dincolo de orice durere Cei care își sting voința proprie Și contemplă gloria Sinelui Prin harul Domnului Iubirii.</w:t>
      </w:r>
    </w:p>
    <w:p>
      <w:pPr>
        <w:pStyle w:val="BodyText"/>
        <w:spacing w:after="280"/>
        <w:ind w:start="2000"/>
      </w:pPr>
      <w:r>
        <w:t xml:space="preserve">Cei imaturi aleargă după plăcerile simțurilor Și cad în plasa larg răspândită a morții. Dar înțeleptul, cunoscând Sinele ca fiind fără de moarte, Nu caută pe cel neschimbat în lumea schimbării.</w:t>
      </w:r>
    </w:p>
    <w:p>
      <w:pPr>
        <w:pStyle w:val="BodyText"/>
        <w:spacing w:after="280"/>
        <w:ind w:start="2000"/>
      </w:pPr>
      <w:r>
        <w:t xml:space="preserve">Sinele suprem este dincolo de nume și formă,</w:t>
      </w:r>
    </w:p>
    <w:p>
      <w:pPr>
        <w:pStyle w:val="BodyText"/>
        <w:ind w:start="2000"/>
        <w:jc w:val="both"/>
      </w:pPr>
      <w:r>
        <w:t xml:space="preserve">Dincolo de simțuri, inepuizabilă,</w:t>
      </w:r>
    </w:p>
    <w:p>
      <w:pPr>
        <w:pStyle w:val="BodyText"/>
        <w:spacing w:after="260"/>
        <w:ind w:start="2000"/>
        <w:jc w:val="both"/>
      </w:pPr>
      <w:r>
        <w:t xml:space="preserve">Fără început, fără sfârșit, dincolo de timp, spațiu și cauzalitate, etern, imuabil. Cei care realizează Sinele sunt liberi pentru totdeauna din ghearele Morții.</w:t>
      </w:r>
    </w:p>
    <w:p>
      <w:pPr>
        <w:pStyle w:val="BodyText"/>
        <w:spacing w:after="260" w:line="254" w:lineRule="auto"/>
        <w:ind w:start="2000"/>
        <w:jc w:val="both"/>
      </w:pPr>
      <w:r>
        <w:t xml:space="preserve">Atunci când legăturile care leagă Spiritul de trup sunt dezlegate și Spiritul este eliberat, ce rămâne?</w:t>
      </w:r>
    </w:p>
    <w:p>
      <w:pPr>
        <w:pStyle w:val="BodyText"/>
        <w:ind w:start="2000"/>
        <w:jc w:val="both"/>
      </w:pPr>
      <w:r>
        <w:t xml:space="preserve">Ceea ce este aici este și acolo; ceea ce este acolo,</w:t>
      </w:r>
    </w:p>
    <w:p>
      <w:pPr>
        <w:pStyle w:val="BodyText"/>
        <w:ind w:start="2000"/>
        <w:jc w:val="both"/>
      </w:pPr>
      <w:r>
        <w:t xml:space="preserve">Tot aici. Cine vede multiplicitatea</w:t>
      </w:r>
    </w:p>
    <w:p>
      <w:pPr>
        <w:pStyle w:val="BodyText"/>
        <w:ind w:start="2000"/>
        <w:jc w:val="both"/>
      </w:pPr>
      <w:r>
        <w:t xml:space="preserve">Dar nu și Sinele unic și indivizibil</w:t>
      </w:r>
    </w:p>
    <w:p>
      <w:pPr>
        <w:pStyle w:val="BodyText"/>
        <w:spacing w:after="380"/>
        <w:ind w:start="2000"/>
        <w:jc w:val="both"/>
      </w:pPr>
      <w:r>
        <w:t xml:space="preserve">Trebuie să rătăcească din moarte în moarte.</w:t>
      </w:r>
      <w:r>
        <w:rPr>
          <w:vertAlign w:val="superscript"/>
        </w:rPr>
        <w:t xml:space="preserve">9</w:t>
      </w:r>
    </w:p>
    <w:p>
      <w:pPr>
        <w:pStyle w:val="BodyText"/>
        <w:spacing w:after="380" w:line="259" w:lineRule="auto"/>
        <w:ind w:start="1100" w:firstLine="460"/>
        <w:jc w:val="both"/>
      </w:pPr>
      <w:r>
        <w:t xml:space="preserve">Isha Upanishad prezintă o descriere aproape literală a conștiinței nesfârșite:</w:t>
      </w:r>
    </w:p>
    <w:p>
      <w:pPr>
        <w:pStyle w:val="BodyText"/>
        <w:ind w:start="2000"/>
      </w:pPr>
      <w:r>
        <w:t xml:space="preserve">Sinele pare să se miște, dar este mereu nemișcat.</w:t>
      </w:r>
    </w:p>
    <w:p>
      <w:pPr>
        <w:pStyle w:val="BodyText"/>
        <w:ind w:start="2000"/>
      </w:pPr>
      <w:r>
        <w:t xml:space="preserve">El pare departe, dar este mereu aproape.</w:t>
      </w:r>
    </w:p>
    <w:p>
      <w:pPr>
        <w:pStyle w:val="BodyText"/>
        <w:ind w:start="2000"/>
      </w:pPr>
      <w:r>
        <w:t xml:space="preserve">El este în toate și le transcende pe toate.</w:t>
      </w:r>
    </w:p>
    <w:p>
      <w:pPr>
        <w:pStyle w:val="BodyText"/>
        <w:ind w:start="2000"/>
      </w:pPr>
      <w:r>
        <w:t xml:space="preserve">Cei care văd toate creaturile în ei înșiși</w:t>
      </w:r>
    </w:p>
    <w:p>
      <w:pPr>
        <w:pStyle w:val="BodyText"/>
        <w:ind w:start="2000"/>
      </w:pPr>
      <w:r>
        <w:t xml:space="preserve">Și ei înșiși în toate creaturile nu cunosc frica.</w:t>
      </w:r>
    </w:p>
    <w:p>
      <w:pPr>
        <w:pStyle w:val="BodyText"/>
        <w:ind w:start="2000"/>
      </w:pPr>
      <w:r>
        <w:t xml:space="preserve">Cei care văd toate creaturile în ei înșiși</w:t>
      </w:r>
    </w:p>
    <w:p>
      <w:pPr>
        <w:pStyle w:val="BodyText"/>
        <w:ind w:start="2000"/>
      </w:pPr>
      <w:r>
        <w:t xml:space="preserve">Și ei înșiși în toate creaturile nu cunosc durerea.</w:t>
      </w:r>
    </w:p>
    <w:p>
      <w:pPr>
        <w:pStyle w:val="BodyText"/>
        <w:spacing w:after="540"/>
        <w:ind w:start="2000"/>
      </w:pPr>
      <w:r>
        <w:t xml:space="preserve">Cum ar putea multiplicitatea vieții să-l amăgească pe cel care îi vede unitatea? Sinele este pretutindeni. Luminos este Sinele, Indivizibil, neatins de păcat, înțelept, Immanent și transcendent. El este Cel care ține cosmosul laolaltă.</w:t>
      </w:r>
    </w:p>
    <w:p>
      <w:pPr>
        <w:pStyle w:val="BodyText"/>
        <w:spacing w:after="120"/>
        <w:ind w:start="1560"/>
        <w:jc w:val="both"/>
      </w:pPr>
      <w:r>
        <w:t xml:space="preserve">India contemporană</w:t>
      </w:r>
    </w:p>
    <w:p>
      <w:pPr>
        <w:pStyle w:val="BodyText"/>
        <w:spacing w:after="320"/>
        <w:ind w:start="1100"/>
      </w:pPr>
      <w:r>
        <w:t xml:space="preserve">Înțelepciunea străveche este încă vie în India contemporană, de exemplu în opera </w:t>
      </w:r>
      <w:r>
        <w:lastRenderedPageBreak/>
        <w:t xml:space="preserve">filosofului Swami Rama. El este cunoscut ca fiind primul yoghin care s-a supus testelor efectuate de oamenii de știință occidentali de la Institutul Menninger din Statele Unite. S-a constatat că Swami Rama era capabil să controleze sau să modifice procesele corporale automate și inconștiente prin voință. De exemplu, el putea să inducă o aritmie de șaptesprezece secunde, cu peste trei sute de bătăi pe minut, fără să-și piardă cunoștința; putea să-și modifice tensiunea arterială și temperatura corpului; putea manipula undele cerebrale de pe EEG-ul său într-un tipar care se potrivea cu somnul profund; și putea să realizeze fapte de telekinezie (deplasarea obiectelor prin puterea minții).</w:t>
      </w:r>
    </w:p>
    <w:p>
      <w:pPr>
        <w:pStyle w:val="BodyText"/>
        <w:spacing w:after="400" w:line="240" w:lineRule="auto"/>
        <w:ind w:start="1100"/>
        <w:jc w:val="both"/>
      </w:pPr>
      <w:r>
        <w:t xml:space="preserve">Swami Rama scrie:</w:t>
      </w:r>
    </w:p>
    <w:p>
      <w:pPr>
        <w:pStyle w:val="BodyText"/>
        <w:spacing w:after="400" w:line="257" w:lineRule="auto"/>
        <w:ind w:start="1560"/>
        <w:jc w:val="both"/>
      </w:pPr>
      <w:r>
        <w:t xml:space="preserve">Nu este posibil să înțelegem ce există după moarte prin argumente sau discuții intelectuale. Adevărul absolut nu poate fi dovedit științific, deoarece nu poate fi observat, verificat sau demonstrat prin percepțiile senzoriale.... De aceea, oamenii de știință nu pot ajunge la nicio concluzie concretă cu privire la nemurirea sufletului și la viața de dincolo și nici pe ei nu-i poate convinge nimic. . Lumea obiectivă este doar o jumătate din univers. Ceea ce percepem cu ajutorul simțurilor noastre nu este o lume completă. Cealaltă jumătate, care include mintea, gândurile și emoțiile, nu poate fi explicată prin percepția senzorială a obiectelor externe... Sufletul nu a fost creat. El este în esență conștiință și este perfect. După dizolvarea corpului grosier, totul rămâne latent. Sufletul supraviețuiește. Sufletele noastre rămân perfecte și nu sunt anihilate, dizolvate sau distruse după moarte... Viața și moartea sunt doar nume diferite pentru același fapt - două fețe ale aceleiași monede... O mare parte din teama asociată cu moartea este teama că moartea ar putea fi dureroasă. Procesul morții în sine nu este dureros, ci doar schimbă condițiile. Lipsa de pregătire și atașamentul sunt cauza durerii resimțite în momentul morții.</w:t>
      </w:r>
      <w:r>
        <w:rPr>
          <w:vertAlign w:val="superscript"/>
        </w:rPr>
        <w:t xml:space="preserve">10</w:t>
      </w:r>
    </w:p>
    <w:p>
      <w:pPr>
        <w:pStyle w:val="BodyText"/>
        <w:spacing w:after="400"/>
        <w:ind w:start="1100" w:firstLine="460"/>
      </w:pPr>
      <w:r>
        <w:t xml:space="preserve">Conform acestei doctrine (Vedanta), conștiința pură are o prezență primară în univers, în timp ce mintea noastră (gândurile noastre și conștiința trează) este doar o scânteie sau o reflectare a acestei conștiințe. Conștiința absolută sau supremă este sursa și fundamentul Sinelui complet și al întregului univers.</w:t>
      </w:r>
    </w:p>
    <w:p>
      <w:pPr>
        <w:pStyle w:val="Heading40"/>
        <w:keepNext/>
        <w:keepLines/>
        <w:ind w:start="1100"/>
        <w:jc w:val="left"/>
      </w:pPr>
      <w:bookmarkStart w:name="bookmark301" w:id="301"/>
      <w:bookmarkStart w:name="bookmark302" w:id="302"/>
      <w:bookmarkStart w:name="bookmark303" w:id="303"/>
      <w:r>
        <w:t xml:space="preserve">Buddhismul tibetan</w:t>
      </w:r>
      <w:bookmarkEnd w:id="301"/>
      <w:bookmarkEnd w:id="302"/>
      <w:bookmarkEnd w:id="303"/>
    </w:p>
    <w:p>
      <w:pPr>
        <w:pStyle w:val="BodyText"/>
        <w:ind w:start="1100"/>
      </w:pPr>
      <w:r>
        <w:t xml:space="preserve">Budismul a luat </w:t>
      </w:r>
      <w:r>
        <w:t xml:space="preserve">naștere în </w:t>
      </w:r>
      <w:r>
        <w:t xml:space="preserve">secolul al V-lea î.</w:t>
      </w:r>
      <w:r>
        <w:rPr>
          <w:sz w:val="20"/>
          <w:szCs w:val="20"/>
        </w:rPr>
        <w:t xml:space="preserve">Hr. </w:t>
      </w:r>
      <w:r>
        <w:t xml:space="preserve">în ceea ce era pe atunci India hindusă, când s-a născut prințul Siddhartha Gautama, viitorul Buddha. Budiștii cred în ciclul morții și al renașterii. O persoană nu poate muri, dar corpul poate muri. Perioada terminală poate fi extrem de scurtă sau poate dura un timp considerabil, în funcție de timpul de care conștiința are nevoie pentru a părăsi corpul. Există o continuitate a spiritului într-un "corp spiritual", care este prea subtilă pentru a fi văzută cu ochiul liber. Moartea este ca și cum ai dormi, iar bardo, starea intermediară imediat după moarte, durează cel mult patruzeci și nouă de zile și este ca un vis între moarte și o nouă viață. Sufletul își începe noua viață, potrivit budiștilor tibetani, de obicei în a cincizecea zi după moarte.</w:t>
      </w:r>
    </w:p>
    <w:p>
      <w:pPr>
        <w:pStyle w:val="BodyText"/>
        <w:spacing w:after="400"/>
        <w:ind w:start="1100" w:firstLine="460"/>
      </w:pPr>
      <w:r>
        <w:t xml:space="preserve">Cartea tibetană a morților (Bardo Thodol) conține cunoștințe străvechi transmise pe cale orală din generație în generație. Este </w:t>
      </w:r>
      <w:r>
        <w:t xml:space="preserve">posibil ca ea să fi fost diseminată în formă scrisă încă de la </w:t>
      </w:r>
      <w:r>
        <w:lastRenderedPageBreak/>
        <w:t xml:space="preserve">începutul erei noastre creștine și a fost probabil compilată în forma sa actuală în secolul al VIII-lea de către Padmasambhava, fondatorul budismului tibetan. În Tibet, el este cunoscut și sub numele de Guru Rinpoche. Următorul citat din această carte seamănă foarte mult cu o experiență extracorporală:</w:t>
      </w:r>
    </w:p>
    <w:p>
      <w:pPr>
        <w:pStyle w:val="BodyText"/>
        <w:spacing w:after="400" w:line="259" w:lineRule="auto"/>
        <w:ind w:start="1560"/>
      </w:pPr>
      <w:r>
        <w:t xml:space="preserve">Când principiul conștiinței iese din corp, se întreabă: "Sunt sau nu sunt mort?". Nu se poate determina. Își vede rudele și conexiunile așa cum fusese obișnuit să le vadă înainte. Aude chiar și plânsetele... Cam în acest timp, decedatul poate vedea că partea de mâncare este pusă deoparte, că trupul este dezbrăcat de hainele sale, că locul de dormit este măturat; poate auzi toate plânsetele și jalea prietenilor și rudelor sale și, deși îi vede și îi aude chemându-l, ei nu-l pot auzi pe el chemându-i, așa că pleacă nemulțumit. În acel moment, se experimentează sunete, lumini și raze - toate trei -.</w:t>
      </w:r>
      <w:r>
        <w:rPr>
          <w:vertAlign w:val="superscript"/>
        </w:rPr>
        <w:t xml:space="preserve">11</w:t>
      </w:r>
    </w:p>
    <w:p>
      <w:pPr>
        <w:pStyle w:val="BodyText"/>
        <w:spacing w:after="400" w:line="240" w:lineRule="auto"/>
        <w:ind w:start="1100" w:firstLine="460"/>
      </w:pPr>
      <w:r>
        <w:t xml:space="preserve">Textele antice tibetane care sunt recitate pentru a-i însoți pe muribunzi și pe cei morți spun:</w:t>
      </w:r>
    </w:p>
    <w:p>
      <w:pPr>
        <w:pStyle w:val="BodyText"/>
        <w:spacing w:after="400" w:line="257" w:lineRule="auto"/>
        <w:ind w:start="1560"/>
      </w:pPr>
      <w:r>
        <w:t xml:space="preserve">Ascultați! Când expirația va fi încetat, forța vitală se va fi scufundat în centrul nervos al Înțelepciunii și cunoscătorul va experimenta Lumina clară a stării naturale... În acel moment, nu te teme de această lumină strălucitoare, galben-orbitoare și transparentă, ci cunoaște-o ca fiind Înțelepciunea; în această stare, păstrându-ți mintea resemnată, încrede-te în ea cu seriozitate și umilință. Dacă știi că este strălucirea propriului tău intelect - deși nu-ți exerciți umilința, credința și rugăciunea față de ea - Corpul și Lumina Divină se vor contopi în tine în mod inseparabil, iar tu vei obține Starea de Buddha... Nu te îndrăgosti de acea lumină galben-albăstruie plictisitoare din lumea umană. Aceea este calea propensiunilor tale acumulate de egoism violent venite să te primească... În acel moment, nu te teme de lumina verde glorioasă și transparentă, radiantă și orbitoare, ci cunoaște-o ca fiind Înțelepciunea; și în acea stare permite-ți intelectului tău să se odihnească în resemnare.</w:t>
      </w:r>
      <w:r>
        <w:rPr>
          <w:vertAlign w:val="superscript"/>
        </w:rPr>
        <w:t xml:space="preserve">12</w:t>
      </w:r>
    </w:p>
    <w:p>
      <w:pPr>
        <w:pStyle w:val="BodyText"/>
        <w:spacing w:after="400" w:line="240" w:lineRule="auto"/>
        <w:ind w:start="1100" w:firstLine="460"/>
      </w:pPr>
      <w:r>
        <w:t xml:space="preserve">Spiritul mort trebuie să treacă prin multe alte etape, dar dacă persoana nu reușește să vadă totul ca pe o iluzie, sufletul se îndreaptă spre renaștere:</w:t>
      </w:r>
    </w:p>
    <w:p>
      <w:pPr>
        <w:pStyle w:val="BodyText"/>
        <w:spacing w:after="400"/>
        <w:ind w:start="1560"/>
      </w:pPr>
      <w:r>
        <w:t xml:space="preserve">De acum înainte, corpul din viața trecută va deveni din ce în ce mai întunecat, iar corpul din viața viitoare va deveni din ce în ce mai clar... Acum vor apărea semnele și caracteristicile locului de naștere. Intrați în Lumina Albă a devastelor sau în Lumina Galbenă a ființelor umane.</w:t>
      </w:r>
    </w:p>
    <w:p>
      <w:pPr>
        <w:pStyle w:val="BodyText"/>
        <w:spacing w:after="380" w:line="240" w:lineRule="auto"/>
        <w:ind w:start="1560"/>
      </w:pPr>
      <w:r>
        <w:t xml:space="preserve">În recenta sa carte "Cartea tibetană a vieții și a morții", Sogyal Rinpoche explică în termeni accesibili înțelepciunea tibetană străveche a vieții și a morții și a tranziției umane. El compară frecvent vechile înțelegeri tibetane cu ceea ce știu occidentalii despre NDE și sugerează că primele îi pot ajuta pe occidentali să se acomodeze cu moartea. Cartea sa este un bun exemplu de interpretare modernă a budismului tibetan. El scrie:</w:t>
      </w:r>
    </w:p>
    <w:p>
      <w:pPr>
        <w:pStyle w:val="BodyText"/>
        <w:spacing w:after="380" w:line="262" w:lineRule="auto"/>
        <w:ind w:start="1560"/>
      </w:pPr>
      <w:r>
        <w:lastRenderedPageBreak/>
        <w:t xml:space="preserve">Nu este oare timpul ca profesia medicală să înțeleagă că căutarea adevărului despre viață și moarte și practica vindecării sunt inseparabile?. A învăța cum să mori înseamnă a învăța cum să trăiești; a învăța cum să trăiești înseamnă a învăța cum să acționezi nu numai în această viață, ci și în viețile viitoare. Să te transformi cu adevărat și să înveți cum să renaști ca ființă transformată pentru a-i ajuta pe alții înseamnă de fapt să ajuți lumea în cel mai puternic mod dintre toate.</w:t>
      </w:r>
      <w:r>
        <w:rPr>
          <w:vertAlign w:val="superscript"/>
        </w:rPr>
        <w:t xml:space="preserve">13</w:t>
      </w:r>
    </w:p>
    <w:p>
      <w:pPr>
        <w:pStyle w:val="Heading40"/>
        <w:keepNext/>
        <w:keepLines/>
        <w:spacing w:line="257" w:lineRule="auto"/>
        <w:ind w:start="1100"/>
        <w:jc w:val="left"/>
      </w:pPr>
      <w:bookmarkStart w:name="bookmark304" w:id="304"/>
      <w:bookmarkStart w:name="bookmark305" w:id="305"/>
      <w:bookmarkStart w:name="bookmark306" w:id="306"/>
      <w:r>
        <w:t xml:space="preserve">Filozofia greacă antică</w:t>
      </w:r>
      <w:bookmarkEnd w:id="304"/>
      <w:bookmarkEnd w:id="305"/>
      <w:bookmarkEnd w:id="306"/>
    </w:p>
    <w:p>
      <w:pPr>
        <w:pStyle w:val="BodyText"/>
        <w:spacing w:line="257" w:lineRule="auto"/>
        <w:ind w:start="1100"/>
      </w:pPr>
      <w:r>
        <w:t xml:space="preserve">Unul dintre cei mai mari filosofi din toate timpurile este Platon (427-347 î</w:t>
      </w:r>
      <w:r>
        <w:rPr>
          <w:sz w:val="20"/>
          <w:szCs w:val="20"/>
        </w:rPr>
        <w:t xml:space="preserve">.Hr.</w:t>
      </w:r>
      <w:r>
        <w:t xml:space="preserve">).</w:t>
      </w:r>
      <w:r>
        <w:t xml:space="preserve"> El credea că sufletul este închis în corp și că vederea sa este limitată de simțuri. Pentru el, moartea era o trezire, o aducere aminte a sufletului etern.</w:t>
      </w:r>
    </w:p>
    <w:p>
      <w:pPr>
        <w:pStyle w:val="BodyText"/>
        <w:spacing w:line="257" w:lineRule="auto"/>
        <w:ind w:start="1100" w:firstLine="460"/>
      </w:pPr>
      <w:r>
        <w:t xml:space="preserve">Platon a acordat mai multă valoare sufletului nemuritor decât trupului muritor. El era de părere că toată cunoașterea umană este memorie, care își are originea într-o existență anterioară. Ea zace latentă în suflet ca o amintire și este trezită de o percepție concretă. Ceea ce tindem să considerăm ca fiind realitatea este, potrivit lui Platon, doar o umbră a adevăratei realități: lumea ideilor. În filosofia lui Platon, domeniul ideilor este o realitate transcendentă, fără spațiu sau timp, care este mai reală decât lumea materială a lucrurilor concrete.</w:t>
      </w:r>
    </w:p>
    <w:p>
      <w:pPr>
        <w:pStyle w:val="BodyText"/>
        <w:spacing w:line="257" w:lineRule="auto"/>
        <w:ind w:start="1100" w:firstLine="460"/>
      </w:pPr>
      <w:r>
        <w:t xml:space="preserve">În Phaedo, Platon povestește ce le-a spus Socrate prietenilor săi în ziua în care urma să moară bând din cupa otrăvită: "Și ce este ceea ce se numește moarte, dacă nu tocmai această separare și eliberare a sufletului de trup?".</w:t>
      </w:r>
    </w:p>
    <w:p>
      <w:pPr>
        <w:pStyle w:val="BodyText"/>
        <w:spacing w:line="257" w:lineRule="auto"/>
        <w:ind w:start="1100" w:firstLine="460"/>
      </w:pPr>
      <w:r>
        <w:t xml:space="preserve">Prietenii săi observă: "Dar în ceea ce privește sufletul, oamenii sunt înclinați să fie neîncrezători; ei se tem că atunci când părăsește trupul, locul său poate fi nicăieri, și că în chiar ziua morții poate fi distrus și poate pieri - imediat ce se eliberează din trup, ieșind ca fumul sau ca aerul și dispărând în neant."</w:t>
      </w:r>
      <w:r>
        <w:rPr>
          <w:vertAlign w:val="superscript"/>
        </w:rPr>
        <w:t xml:space="preserve">14</w:t>
      </w:r>
    </w:p>
    <w:p>
      <w:pPr>
        <w:pStyle w:val="BodyText"/>
        <w:spacing w:after="380" w:line="257" w:lineRule="auto"/>
        <w:ind w:start="1560"/>
      </w:pPr>
      <w:r>
        <w:t xml:space="preserve">Socrate îi răspunde:</w:t>
      </w:r>
    </w:p>
    <w:p>
      <w:pPr>
        <w:pStyle w:val="BodyText"/>
        <w:spacing w:after="400"/>
        <w:ind w:start="1560"/>
      </w:pPr>
      <w:r>
        <w:t xml:space="preserve">La fel ca și copiii, sunteți bântuiți de teama că atunci când sufletul părăsește trupul, vântul ar putea într-adevăr să o ia și să o împrăștie... Și este [moartea] altceva decât separarea sufletului de trup?. Iar a fi mort este atingerea acestei separări; când sufletul există în sine însuși și se desparte de trup, iar trupul se desparte de suflet - aceasta este moartea... Atunci sufletul se aseamănă mai mult cu cele nevăzute, iar trupul cu cele văzute.... Sufletul este în asemănare cu divinul, și nemuritor, și inteligibil, și uniform, și indisolubil, și neschimbabil; iar trupul este în asemănare cu umanul, și muritor, și neinteligibil, și multiform, și dizolvabil, și schimbător... Dacă nemuritorul este și nepieritor, sufletul, atunci când este atacat de moarte, nu poate pieri... Acest suflet, spun eu, ea însăși invizibilă, pleacă în lumea invizibilă, în cea divină și nemuritoare și rațională: acolo ajungând, ea trăiește în fericire și este eliberată de eroarea și nebunia oamenilor... Iar când morții ajung în locul în care îi transportă geniul fiecăruia în parte, mai întâi de toate li se trece sentința, după cum au trăit bine și cu evlavie, sau nu... Iar acestea trebuie să fie sufletele, nu ale celor buni, ci ale celor răi, care sunt nevoite să rătăcească prin astfel de locuri ca plată a pedepsei pentru modul lor de viață rău de odinioară.</w:t>
      </w:r>
    </w:p>
    <w:p>
      <w:pPr>
        <w:pStyle w:val="Heading40"/>
        <w:keepNext/>
        <w:keepLines/>
        <w:spacing w:line="254" w:lineRule="auto"/>
        <w:ind w:start="1100"/>
        <w:jc w:val="left"/>
      </w:pPr>
      <w:bookmarkStart w:name="bookmark307" w:id="307"/>
      <w:bookmarkStart w:name="bookmark308" w:id="308"/>
      <w:bookmarkStart w:name="bookmark309" w:id="309"/>
      <w:r>
        <w:lastRenderedPageBreak/>
        <w:t xml:space="preserve">Misticismul evreiesc medieval</w:t>
      </w:r>
      <w:bookmarkEnd w:id="307"/>
      <w:bookmarkEnd w:id="308"/>
      <w:bookmarkEnd w:id="309"/>
    </w:p>
    <w:p>
      <w:pPr>
        <w:pStyle w:val="BodyText"/>
        <w:spacing w:after="400" w:line="262" w:lineRule="auto"/>
        <w:ind w:start="1100"/>
      </w:pPr>
      <w:r>
        <w:t xml:space="preserve">Tradiția evreiască ne învață că moartea nu distruge sufletul. Mai degrabă, moartea reprezintă o tranziție de la un nivel de conștiință la altul, la o conștiință spirituală, fără trup.</w:t>
      </w:r>
      <w:r>
        <w:rPr>
          <w:vertAlign w:val="superscript"/>
        </w:rPr>
        <w:t xml:space="preserve">15</w:t>
      </w:r>
      <w:r>
        <w:t xml:space="preserve"> Midrash-ul medieval și Zohar sunt cele mai bune surse ale opiniilor evreiești despre viața de apoi. O legendă hasidică relatează povestea întâlnirii rabinului Elimelech cu prietenul său mort Chaim, așa cum s-a convenit înainte de deces; prietenul său îi vorbește despre viața de după moarte:</w:t>
      </w:r>
    </w:p>
    <w:p>
      <w:pPr>
        <w:pStyle w:val="BodyText"/>
        <w:spacing w:after="400" w:line="257" w:lineRule="auto"/>
        <w:ind w:start="1560"/>
      </w:pPr>
      <w:r>
        <w:t xml:space="preserve">În momentul morții nu am simțit nicio durere... După ce cei care mi-au spălat și curățat trupul și-au făcut datoria, am vrut să mă ridic și să-i alung. Nu am putut face acest lucru și totul mi s-a părut un vis. După ce m-au pus în mormânt și m-au acoperit cu pământ, iar oamenii care îmi însoțeau trupul până la mormânt au plecat acasă, m-am ridicat din mormânt... Deodată, mi-a apărut un om înalt cât pământul până la cer... Și m-a luat de pe pământ și m-a pus în fața Curții cerești. Acolo au început să-mi cântărească și să-mi măsoare dosarul... Când am privit în Gehinnon am văzut mulți oameni cunoscuți de mine și le-am auzit strigătele și suspinele dureroase... De asemenea, am putut vedea marea fericire a celor Drepți în Gan Eden, pe partea cealaltă. </w:t>
      </w:r>
      <w:r>
        <w:rPr>
          <w:vertAlign w:val="superscript"/>
        </w:rPr>
        <w:t xml:space="preserve">16</w:t>
      </w:r>
    </w:p>
    <w:p>
      <w:pPr>
        <w:pStyle w:val="BodyText"/>
        <w:spacing w:line="254" w:lineRule="auto"/>
        <w:ind w:start="1100" w:firstLine="460"/>
      </w:pPr>
      <w:r>
        <w:t xml:space="preserve">Povestea seamănă izbitor de mult cu o experiență tipică de apropiere de moarte. Cartea evreiască a trăirii și a morții descrie o mulțime de viziuni mistice evreiești despre moarte care amintesc de conținutul experiențelor moderne de apropiere de moarte.</w:t>
      </w:r>
    </w:p>
    <w:p>
      <w:pPr>
        <w:pStyle w:val="Bodytext90"/>
        <w:spacing w:after="0" w:line="240" w:lineRule="auto"/>
        <w:ind w:start="2420"/>
      </w:pPr>
      <w:r>
        <w:t xml:space="preserve">17</w:t>
      </w:r>
    </w:p>
    <w:p>
      <w:pPr>
        <w:pStyle w:val="BodyText"/>
        <w:ind w:start="1100"/>
        <w:jc w:val="both"/>
      </w:pPr>
      <w:r>
        <w:t xml:space="preserve">experiențe.</w:t>
      </w:r>
    </w:p>
    <w:p>
      <w:pPr>
        <w:pStyle w:val="BodyText"/>
        <w:spacing w:after="380"/>
        <w:ind w:start="1100" w:firstLine="460"/>
      </w:pPr>
      <w:r>
        <w:t xml:space="preserve">În multe privințe, aceste viziuni evreiești medievale asupra conștiinței umane sunt similare cu aspectele conștiinței pe care le vom discuta mai târziu. Cabala, de exemplu, ne învață că esența umană, conștiința sau sufletul nostru, este un fenomen complex format din diferite straturi. În primul rând, există esența individuală, care supraviețuiește morții fizice și este cunoscută sub numele de nefesh (literal, sufletul cărnii). Următorul strat este numit esența integratoare. Aceasta face parte din nefesh, deși este separată, și se numește ruach (literal, spirit). Este esența conștiinței și formează o legătură cu următorul strat, esența colectivă sau sufletul multor indivizi; este asemănătoare inconștientului colectiv al lui Jung și este cunoscută sub numele de neshama (literal, respirație). Următorul strat transcende aspectele individuale și colective ale conștiinței, ajungând la un strat nonindividual al conștiinței cunoscut sub numele de chaya (literal, forță vitală). Această esență a forței vieții este punctul de plecare pentru fuziunea cu supremul, conștiința supremă. Aici se află unitatea, omnisciența și iubirea conștiinței supreme, conștiința divină sau cosmică, yechida (literal, singularitate sau uniune cu transcendentul).</w:t>
      </w:r>
      <w:r>
        <w:rPr>
          <w:vertAlign w:val="superscript"/>
        </w:rPr>
        <w:t xml:space="preserve">18</w:t>
      </w:r>
    </w:p>
    <w:p>
      <w:pPr>
        <w:pStyle w:val="Heading40"/>
        <w:keepNext/>
        <w:keepLines/>
        <w:ind w:start="1100"/>
        <w:jc w:val="left"/>
      </w:pPr>
      <w:bookmarkStart w:name="bookmark310" w:id="310"/>
      <w:bookmarkStart w:name="bookmark311" w:id="311"/>
      <w:bookmarkStart w:name="bookmark312" w:id="312"/>
      <w:r>
        <w:t xml:space="preserve">Creștinism</w:t>
      </w:r>
      <w:bookmarkEnd w:id="310"/>
      <w:bookmarkEnd w:id="311"/>
      <w:bookmarkEnd w:id="312"/>
    </w:p>
    <w:p>
      <w:pPr>
        <w:pStyle w:val="BodyText"/>
        <w:ind w:start="1100"/>
      </w:pPr>
      <w:r>
        <w:t xml:space="preserve">Mesajul răspândit de către NDE-iști, conform căruia iubirea și acceptarea de sine și de ceilalți este ceea ce contează cel mai mult în viață, se potrivește cu unul dintre principiile centrale ale creștinismului. Iubirea și iertarea sunt legate, așa cum a predicat Iisus: "Să-ți iubești aproapele ca pe tine însuți" (Marcu 12:31; toate citatele biblice sunt din </w:t>
      </w:r>
      <w:r>
        <w:rPr>
          <w:sz w:val="20"/>
          <w:szCs w:val="20"/>
        </w:rPr>
        <w:t xml:space="preserve">NRSV</w:t>
      </w:r>
      <w:r>
        <w:t xml:space="preserve">). </w:t>
      </w:r>
      <w:r>
        <w:t xml:space="preserve">"În orice lucru, faceți altora cum ați vrea să </w:t>
      </w:r>
      <w:r>
        <w:lastRenderedPageBreak/>
        <w:t xml:space="preserve">vă facă vouă; căci aceasta este Legea și profeții" (Matei 7:12).</w:t>
      </w:r>
    </w:p>
    <w:p>
      <w:pPr>
        <w:pStyle w:val="BodyText"/>
        <w:ind w:start="1100" w:firstLine="460"/>
      </w:pPr>
      <w:r>
        <w:t xml:space="preserve">Potrivit Evangheliei, Hristos era capabil de minuni și de vindecări miraculoase. El a avut viziuni și premoniții: știa că va fi trădat și condamnat la moarte. Cu alte cuvinte, avea ceea ce astăzi se numește o sensibilitate intuitivă sporită. După moartea lui Iisus pe cruce, creștinii cred că a înviat a treia zi, când discipolii săi l-au recunoscut într-un trup nou. În cadrul tradiției creștine, o anumită formă de viață după moarte este în general acceptată, deși diferitele confesiuni catolice și protestante au toate interpretări proprii, foarte diferite. Uneori, șansele de a intra în paradis par să depindă mai degrabă de faptul că oamenii au fost sau nu botezați sau confirmați decât de modul lor de viață; potrivit unor confesiuni creștine, posibilitatea de a intra în viața veșnică este practic nulă pentru necredincioși.</w:t>
      </w:r>
    </w:p>
    <w:p>
      <w:pPr>
        <w:pStyle w:val="BodyText"/>
        <w:ind w:start="1100" w:firstLine="460"/>
      </w:pPr>
      <w:r>
        <w:t xml:space="preserve">Vechiul și Noul Testament conțin multe referiri la un suflet nepieritor și un trup material, perisabil. Am selectat câteva citate despre moarte și despre șederea sufletului în afara trupului. Eclesiastul 12:5-7 spune despre moarte: "Pentru că toți trebuie să se ducă la casa lor veșnică, și cei care plâng se vor plimba pe străzi, înainte ca să se rupă cordonul de argint și să se spargă bolul de aur,... și țărâna să se întoarcă pe pământ așa cum era, și suflarea să se întoarcă la Dumnezeu care a dat-o." Despre dimensiunea fără timp și fără distanță, în care întregul trecut și viitor poate fi trăit în conștiința cuiva, Eclesiastul 3:15 spune: "Ceea ce este, a fost deja; ceea ce va fi, este deja; și Dumnezeu caută ceea ce a trecut."</w:t>
      </w:r>
    </w:p>
    <w:p>
      <w:pPr>
        <w:pStyle w:val="BodyText"/>
        <w:ind w:start="1560"/>
      </w:pPr>
      <w:r>
        <w:t xml:space="preserve">Pavel a scris în 2 Corinteni 5:6-8: "Așa că suntem întotdeauna încrezători, chiar dacă știm că, în timp ce suntem acasă în trup, suntem departe de Domnul - căci umblăm prin credință, nu prin vedere. Da, avem încredere, și am prefera să fim departe de trup și să fim acasă cu Domnul." Iar în 2 Corinteni 12:2-4, Pavel a scris: "Cunosc o persoană în Hristos care acum paisprezece ani a fost răpită în al treilea cer - dacă în trup sau în afara trupului, nu știu; Dumnezeu știe. Și știu că o astfel de persoană - fie în trup, fie în afara trupului, nu știu; Dumnezeu știe - a fost răpită în Paradis și a auzit lucruri care nu trebuie spuse, pe care niciun muritor nu are voie să le repete."</w:t>
      </w:r>
    </w:p>
    <w:p>
      <w:pPr>
        <w:pStyle w:val="BodyText"/>
        <w:ind w:start="1100" w:firstLine="460"/>
        <w:jc w:val="both"/>
      </w:pPr>
      <w:r>
        <w:t xml:space="preserve">Timp de secole, următoarele citate din Biblie au stârnit dezbaterea despre posibilitatea reîncarnării. În Ioan 3:6-7 este scris: "Ceea ce este născut din carne este carne, iar ceea ce este născut din Duh este duh. Nu vă mirați că v-am spus: "Trebuie să vă nașteți de sus"." Iar în Matei 11:13-14 citim că Isus a spus: "Căci toți profeții și Legea au proorocit până la venirea lui Ioan; și, dacă vreți să acceptați, el este Ilie care va veni." </w:t>
      </w:r>
      <w:r>
        <w:t xml:space="preserve">Abia la cel de-al doilea Conciliu de la Constantinopol, în anul 553 </w:t>
      </w:r>
      <w:r>
        <w:rPr>
          <w:sz w:val="20"/>
          <w:szCs w:val="20"/>
        </w:rPr>
        <w:t xml:space="preserve">e.n.</w:t>
      </w:r>
      <w:r>
        <w:t xml:space="preserve">, Biserica creștină a respins oficial și definitiv ideea de renaștere.</w:t>
      </w:r>
    </w:p>
    <w:p>
      <w:pPr>
        <w:pStyle w:val="BodyText"/>
        <w:spacing w:after="380"/>
        <w:ind w:start="1100" w:firstLine="460"/>
        <w:jc w:val="both"/>
      </w:pPr>
      <w:r>
        <w:t xml:space="preserve">Tradiția creștină cuprinde, de asemenea, un număr mare de mistici care au pretins că au avut un contact direct cu divinitatea în timpul viziunilor lor extatice. Din punct de vedere al conținutului, aceste viziuni sunt destul de asemănătoare cu experiențele din apropierea morții. Cei mai cunoscuți mistici sunt Francisc din Assisi, Meister Eckhart, Tereza de Avila și Ioan al Crucii. Unii mistici au primit chiar stigmatele, afișând răni la mâini, picioare și pe partea dreaptă, lucru care este văzut de Biserica Creștină ca o manifestare fizică clară (materializare) a conștiinței lui Hristos.</w:t>
      </w:r>
    </w:p>
    <w:p>
      <w:pPr>
        <w:pStyle w:val="Heading40"/>
        <w:keepNext/>
        <w:keepLines/>
        <w:ind w:start="1100"/>
        <w:jc w:val="both"/>
      </w:pPr>
      <w:bookmarkStart w:name="bookmark313" w:id="313"/>
      <w:bookmarkStart w:name="bookmark314" w:id="314"/>
      <w:bookmarkStart w:name="bookmark315" w:id="315"/>
      <w:r>
        <w:lastRenderedPageBreak/>
        <w:t xml:space="preserve">Islam</w:t>
      </w:r>
      <w:bookmarkEnd w:id="313"/>
      <w:bookmarkEnd w:id="314"/>
      <w:bookmarkEnd w:id="315"/>
    </w:p>
    <w:p>
      <w:pPr>
        <w:pStyle w:val="BodyText"/>
        <w:spacing w:after="380" w:line="259" w:lineRule="auto"/>
        <w:ind w:start="1100"/>
        <w:jc w:val="both"/>
      </w:pPr>
      <w:r>
        <w:t xml:space="preserve">Musulmanii cred că Coranul este o revelație directă de la Allah, motiv pentru care scrierile sunt sfinte pentru ei. Nu există alt Dumnezeu în afară de Cel Unic, iar Mahomed (570-633 </w:t>
      </w:r>
      <w:r>
        <w:rPr>
          <w:sz w:val="20"/>
          <w:szCs w:val="20"/>
        </w:rPr>
        <w:t xml:space="preserve">e.n.) </w:t>
      </w:r>
      <w:r>
        <w:t xml:space="preserve">este profetul său. Islamul crede în judecata de la sfârșitul timpului, când fiecare persoană va fi condusă în fața lui Allah pentru un proces individual. Toți vor fi răspunzători pentru acțiunile lor. Sura 99:7-8 spune: "Atunci oricine a făcut un atom de bine, îl va vedea! Și oricine a făcut un atom de rău, îl va vedea!".</w:t>
      </w:r>
      <w:r>
        <w:rPr>
          <w:vertAlign w:val="superscript"/>
        </w:rPr>
        <w:t xml:space="preserve">19</w:t>
      </w:r>
      <w:r>
        <w:t xml:space="preserve"> Există aici ecouri ale revizuirii vieții în timpul unei NDE. Și islamul cunoaște conceptul unui paradis etern pentru cei care au trăit o viață bună și pură, dar este descris și un iad veșnic pentru necredincioși și apostați, fără nicio speranță de răscumpărare.</w:t>
      </w:r>
    </w:p>
    <w:p>
      <w:pPr>
        <w:pStyle w:val="Heading40"/>
        <w:keepNext/>
        <w:keepLines/>
        <w:spacing w:line="254" w:lineRule="auto"/>
        <w:ind w:start="1100"/>
        <w:jc w:val="both"/>
      </w:pPr>
      <w:bookmarkStart w:name="bookmark316" w:id="316"/>
      <w:bookmarkStart w:name="bookmark317" w:id="317"/>
      <w:bookmarkStart w:name="bookmark318" w:id="318"/>
      <w:r>
        <w:t xml:space="preserve">Asemănări și diferențe între diferitele religii ale lumii și paralele cu NDE</w:t>
      </w:r>
      <w:bookmarkEnd w:id="316"/>
      <w:bookmarkEnd w:id="317"/>
      <w:bookmarkEnd w:id="318"/>
    </w:p>
    <w:p>
      <w:pPr>
        <w:pStyle w:val="BodyText"/>
        <w:spacing w:after="520"/>
        <w:ind w:start="1100"/>
        <w:jc w:val="both"/>
      </w:pPr>
      <w:r>
        <w:t xml:space="preserve">Pentru acei cititori care doresc să afle mai multe despre diferențele și asemănările dintre diferitele religii ale lumii, precum și despre paralelele dintre aceste religii și conținutul și consecințele unei NDE, pot fi recomandate câteva cărți. În cartea sa Bijna dood ervaringen en wereldreligies: Getuigenis van universele waarheid (Near-Death Experiences and World Religions: Testimony of Universal Truth), Bob Coppes se concentrează în principal pe paralelele dintre aceste religii mondiale și conținutul și consecințele unei NDE. Bineînțeles, această carte este doar una dintre multele care descriu asemănările dintre experiențele de apropiere de moarte și experiențele religioase sau mistice din cadrul diferitelor religii ale lumii și, în special, dintre NDE și viziunea asupra morții în cadrul creștinismului.</w:t>
      </w:r>
      <w:r>
        <w:rPr>
          <w:vertAlign w:val="superscript"/>
        </w:rPr>
        <w:t xml:space="preserve">20</w:t>
      </w:r>
    </w:p>
    <w:p>
      <w:pPr>
        <w:pStyle w:val="Heading40"/>
        <w:keepNext/>
        <w:keepLines/>
        <w:spacing w:line="257" w:lineRule="auto"/>
      </w:pPr>
      <w:bookmarkStart w:name="bookmark319" w:id="319"/>
      <w:bookmarkStart w:name="bookmark320" w:id="320"/>
      <w:bookmarkStart w:name="bookmark321" w:id="321"/>
      <w:r>
        <w:t xml:space="preserve">Câteva rapoarte vechi NDE</w:t>
      </w:r>
      <w:bookmarkEnd w:id="319"/>
      <w:bookmarkEnd w:id="320"/>
      <w:bookmarkEnd w:id="321"/>
    </w:p>
    <w:p>
      <w:pPr>
        <w:pStyle w:val="BodyText"/>
        <w:spacing w:after="400" w:line="257" w:lineRule="auto"/>
        <w:ind w:start="1100"/>
        <w:jc w:val="both"/>
      </w:pPr>
      <w:r>
        <w:t xml:space="preserve">Rapoartele despre viziuni și experiențe mistice sau religioase, adesea cauzate de </w:t>
      </w:r>
      <w:r>
        <w:t xml:space="preserve">situații care </w:t>
      </w:r>
      <w:r>
        <w:t xml:space="preserve">pun viața în pericol, </w:t>
      </w:r>
      <w:r>
        <w:t xml:space="preserve">cum ar fi aproape înecul, sufocarea, epuizarea sau febra mare, sunt frecvente în toate timpurile și culturile. În zilele noastre, clasificăm aceste cazuri drept experiențe de moarte apropiată. Viziunile clasice ale trei persoane legendare cu numele Er din Pamfilia, Aridaeus-Thespesius din Soli și Timarchus din Chaeronea sunt relatate în scrierile lui Platon și Plutarh. Voi cita aici doar din viziunea lui Er, deoarece trebuie tratată ca fiind cea mai veche relatare a unei NDE. Cititorii care sunt interesați de experiențele mistice din antichitate, din perioada medievală și modernă pot consulta cartea Otherworld Journeys de Carol Zaleski, precum și un articol recent despre cele trei relatări antice deja menționate despre experiențe de apropiere de moarte.</w:t>
      </w:r>
      <w:r>
        <w:rPr>
          <w:vertAlign w:val="superscript"/>
        </w:rPr>
        <w:t xml:space="preserve">21</w:t>
      </w:r>
    </w:p>
    <w:p>
      <w:pPr>
        <w:pStyle w:val="Heading40"/>
        <w:keepNext/>
        <w:keepLines/>
        <w:spacing w:line="257" w:lineRule="auto"/>
        <w:ind w:start="1100"/>
        <w:jc w:val="both"/>
      </w:pPr>
      <w:bookmarkStart w:name="bookmark322" w:id="322"/>
      <w:bookmarkStart w:name="bookmark323" w:id="323"/>
      <w:bookmarkStart w:name="bookmark324" w:id="324"/>
      <w:r>
        <w:t xml:space="preserve">Platon: Viziunea lui Er</w:t>
      </w:r>
      <w:bookmarkEnd w:id="322"/>
      <w:bookmarkEnd w:id="323"/>
      <w:bookmarkEnd w:id="324"/>
    </w:p>
    <w:p>
      <w:pPr>
        <w:pStyle w:val="BodyText"/>
        <w:spacing w:after="400"/>
        <w:ind w:start="1100"/>
        <w:jc w:val="both"/>
      </w:pPr>
      <w:r>
        <w:t xml:space="preserve">În Republica, Platon îl pune pe Socrate să povestească mitul sau viziunea lui Er. Este o meditație amplă asupra destinului sufletului uman după moarte și asupra modului în care este determinată următoarea noastră viață pe pământ. Citatul de aici a fost ușor prescurtat, dar păstrează esența experienței lui Er în apropierea morții. Socrate povestește:</w:t>
      </w:r>
    </w:p>
    <w:p>
      <w:pPr>
        <w:pStyle w:val="BodyText"/>
        <w:ind w:start="1560"/>
      </w:pPr>
      <w:r>
        <w:t xml:space="preserve">Îți voi spune o poveste... despre un erou, Er, fiul lui Armenius..... A fost ucis în luptă și, </w:t>
      </w:r>
      <w:r>
        <w:lastRenderedPageBreak/>
        <w:t xml:space="preserve">zece zile mai târziu, când trupurile morților erau deja în stare de putrefacție, trupul lui a fost găsit neafectat de putrefacție și dus acasă pentru a fi îngropat. Iar în a douăsprezecea zi, pe când zăcea pe rugul funerar, s-a întors la viață și le-a povestit ce văzuse pe lumea cealaltă.</w:t>
      </w:r>
    </w:p>
    <w:p>
      <w:pPr>
        <w:pStyle w:val="BodyText"/>
        <w:spacing w:after="400"/>
        <w:ind w:start="1560" w:firstLine="400"/>
      </w:pPr>
      <w:r>
        <w:t xml:space="preserve">El a spus că, atunci când sufletul său a părăsit trupul, a plecat într-o călătorie cu o mare companie și că au ajuns într-un loc misterios în care erau două deschideri în pământ; ele erau apropiate una de cealaltă, iar peste ele erau alte două deschideri în cerul de sus. În spațiul intermediar erau așezați judecători, care porunceau celor drepți, după ce îi judecaseră și le legaseră sentințele în fața lor,</w:t>
      </w:r>
    </w:p>
    <w:p>
      <w:pPr>
        <w:pStyle w:val="BodyText"/>
        <w:ind w:start="1560"/>
      </w:pPr>
      <w:r>
        <w:t xml:space="preserve">să urce pe calea cerească, la dreapta; la fel, cei nedrepți au fost îndemnați de ei să coboare pe calea inferioară, la stânga; aceștia purtau și ei simbolurile faptelor lor, dar fixate pe spate. El s-a apropiat, iar ei i-au spus că el va fi mesagerul care va duce oamenilor vestea despre cealaltă lume și i-au cerut să audă și să vadă tot ceea ce urma să fie auzit și văzut în acel loc. Atunci el a văzut și a privit pe de o parte sufletele care plecau la fiecare dintre deschiderile cerului și pământului, atunci când se dădea sentința asupra lor, iar la celelalte două deschideri alte suflete, unele urcând de pe pământ prăfuite și uzate de călătorie, altele coborând din ceruri curate și luminoase. Și sosind din când în când păreau că vin dintr-o călătorie lungă... și cei care se cunoșteau se îmbrățișau și stăteau de vorbă, sufletele care veneau de pe pământ întrebând cu curiozitate despre lucrurile de sus, iar cele care veneau din cer despre cele de jos. Și își povesteau unii altora ce se întâmplase pe drum, cei de jos plângând și întristându-se la amintirea lucrurilor pe care le înduraseră și le văzuseră în călătoria lor sub pământ (acum călătoria dura o mie de ani), în timp ce cei de sus descriau delicii cerești și viziuni de o frumusețe de neconceput.</w:t>
      </w:r>
    </w:p>
    <w:p>
      <w:pPr>
        <w:pStyle w:val="BodyText"/>
        <w:ind w:start="1560" w:firstLine="400"/>
      </w:pPr>
      <w:r>
        <w:t xml:space="preserve">Povestea, Glaucon, ar fi prea lungă de povestit; dar, în concluzie, iată care a fost concluzia: El a spus că pentru fiecare greșeală pe care au făcut-o cuiva au suferit de zece ori; sau o dată la o sută de ani.iar recompensele pentru binefacere, dreptate și sfințenie erau în aceeași proporție. Nu mai este nevoie să repet ceea ce a spus despre copiii mici care mor aproape la fel de</w:t>
      </w:r>
    </w:p>
    <w:p>
      <w:pPr>
        <w:pStyle w:val="BodyText"/>
        <w:spacing w:line="185" w:lineRule="auto"/>
        <w:jc w:val="center"/>
      </w:pPr>
      <w:r>
        <w:t xml:space="preserve">99</w:t>
      </w:r>
    </w:p>
    <w:p>
      <w:pPr>
        <w:pStyle w:val="BodyText"/>
        <w:spacing w:after="400" w:line="180" w:lineRule="auto"/>
        <w:ind w:start="1560"/>
      </w:pPr>
      <w:r>
        <w:t xml:space="preserve">imediat ce s-au născut.</w:t>
      </w:r>
    </w:p>
    <w:p>
      <w:pPr>
        <w:pStyle w:val="BodyText"/>
        <w:spacing w:after="400" w:line="254" w:lineRule="auto"/>
        <w:ind w:start="1100" w:firstLine="460"/>
      </w:pPr>
      <w:r>
        <w:t xml:space="preserve">Er explică faptul că sufletele își reiau călătoria după șapte zile și, în timp util, ajung într-un loc unde trei sirene cântă despre trecut, prezent și viitor. Sufletelor prezente li se spune despre destinul lor și să "privească un nou ciclu de viață și mortalitate". Fiecare suflet este liber să își aleagă soarta, iar responsabilitatea pentru noua viață îi revine celui care alege. După cum explică Er:</w:t>
      </w:r>
    </w:p>
    <w:p>
      <w:pPr>
        <w:pStyle w:val="BodyText"/>
        <w:spacing w:after="400"/>
        <w:ind w:start="1560"/>
      </w:pPr>
      <w:r>
        <w:t xml:space="preserve">Și era adevărat și în cazul altora care au fost depășiți în mod similar, că cei mai mulți dintre ei veneau din ceruri și, prin urmare, nu fuseseră niciodată școliți prin încercare, în timp ce pelerinii care veneau de pe pământ, după ce ei înșiși au suferit și i-au văzut pe alții suferind, nu se grăbeau să aleagă. Și din cauza acestei lipse de experiență a lor, dar și pentru că </w:t>
      </w:r>
      <w:r>
        <w:lastRenderedPageBreak/>
        <w:t xml:space="preserve">sorții erau o întâmplare, multe dintre suflete au schimbat un destin bun cu unul rău sau un rău cu un bine . Cel mai curios, spunea el, a fost spectacolul - trist, caraghios și ciudat; căci alegerea sufletelor se baza în cele mai multe cazuri pe experiența lor dintr-o viață anterioară.</w:t>
      </w:r>
    </w:p>
    <w:p>
      <w:pPr>
        <w:pStyle w:val="BodyText"/>
        <w:spacing w:after="400"/>
        <w:ind w:start="1100" w:firstLine="460"/>
      </w:pPr>
      <w:r>
        <w:t xml:space="preserve">După ce fiecare își alegea viața viitoare, se îndreptau în ordinea sorții către sirena trecutului, iar prin intermediul sirenei prezentului către sirena viitorului, după care mergeau împreună către câmpia uitării. Era seară când și-au așezat tabăra lângă un râu. Li s-a spus să bea cu toții o anumită cantitate de apă și, de îndată ce cineva bea, uita totul. La miezul nopții, după ce au adormit, a tunat și pământul s-a cutremurat. Dintr-o dată au fost împinși în sus în toate direcțiile diferite, îndreptându-se spre naștere, ca niște stele căzătoare.</w:t>
      </w:r>
    </w:p>
    <w:p>
      <w:pPr>
        <w:pStyle w:val="BodyText"/>
        <w:spacing w:after="400"/>
        <w:ind w:start="1560"/>
      </w:pPr>
      <w:r>
        <w:t xml:space="preserve">El însuși a fost împiedicat să bea apă. Dar în ce fel sau prin ce mijloace s-a întors la trup nu a putut spune; doar că, dimineața, trezindu-se brusc, s-a trezit întins pe rug.</w:t>
      </w:r>
    </w:p>
    <w:p>
      <w:pPr>
        <w:pStyle w:val="Heading40"/>
        <w:keepNext/>
        <w:keepLines/>
        <w:ind w:start="1100"/>
        <w:jc w:val="left"/>
      </w:pPr>
      <w:bookmarkStart w:name="bookmark325" w:id="325"/>
      <w:bookmarkStart w:name="bookmark326" w:id="326"/>
      <w:bookmarkStart w:name="bookmark327" w:id="327"/>
      <w:r>
        <w:t xml:space="preserve">Un raport NDE din secolul al optulea</w:t>
      </w:r>
      <w:bookmarkEnd w:id="325"/>
      <w:bookmarkEnd w:id="326"/>
      <w:bookmarkEnd w:id="327"/>
    </w:p>
    <w:p>
      <w:pPr>
        <w:pStyle w:val="BodyText"/>
        <w:spacing w:after="400"/>
        <w:ind w:start="1100"/>
      </w:pPr>
      <w:r>
        <w:t xml:space="preserve">Dintre numeroasele exemple frumoase de experiențe religioase și mistice din Evul Mediu timpuriu, aș dori să redau povestea lui Drythelm, așa cum a fost relatată în secolul al VIII-lea de călugărul anglo-saxon Bede. Într-o seară, Drythelm a murit de o boală gravă, dar și-a recăpătat cunoștința la răsăritul soarelui în dimineața următoare; rudele sale îndurerate au fost "îngrozite peste măsură" când s-a ridicat brusc de pe patul de moarte. Drythelm a povestit mai întâi povestea sa detaliată soției sale și mai târziu unui călugăr, care la rândul său a transmis-o lui Bede:</w:t>
      </w:r>
    </w:p>
    <w:p>
      <w:pPr>
        <w:pStyle w:val="BodyText"/>
        <w:ind w:start="1560"/>
      </w:pPr>
      <w:r>
        <w:t xml:space="preserve">Am fost călăuzit de un bărbat cu chip strălucitor și îmbrăcat în haine strălucitoare. Am mers în liniște în ceea ce mi s-a părut a fi direcția de răsărit a soarelui la solstițiul de vară. În timp ce mergeam, am ajuns la o vale foarte adâncă și largă, de o lungime infinită. Aceasta se afla în stânga noastră și o parte a ei era extrem de teribilă din cauza unui incendiu violent, în timp ce cealaltă parte nu era mai puțin intolerabilă din cauza grindinei violente și a zăpezii înghețate care plutea în derivă și sufla peste tot.... Întrucât o mulțime nenumărată de spirite diforme, de pretutindeni, se chinuiau în această alternanță de mizerii, cât vedeam de departe și fără niciun interval de răgaz, am început să mă gândesc că acesta ar putea fi iadul, despre ale cărui chinuri intolerabile auzisem de multe ori povestindu-se. Dar ghidul meu, care mergea înaintea mea, mi-a răspuns la gândurile mele: "Nu crede, mi-a spus el, acesta nu este iadul așa cum crezi.".</w:t>
      </w:r>
    </w:p>
    <w:p>
      <w:pPr>
        <w:pStyle w:val="BodyText"/>
        <w:ind w:start="1560" w:firstLine="400"/>
      </w:pPr>
      <w:r>
        <w:t xml:space="preserve">Când am intrat în acest întuneric, acesta a devenit atât de gros încât nu mai vedeam nimic în afară de forma și haina ghidului meu... Am văzut, în timp ce globurile de foc acum se înălțau și acum se retrăgeau neîncetat în fundul gropii, că vârfurile flăcărilor, în timp ce urcau, erau pline de suflete umane care, asemenea scânteilor care zburau în sus odată cu fumul, erau acum aruncate în sus și acum, în timp ce flăcările vaporoase se retrăgeau, erau aspirate în adâncuri...</w:t>
      </w:r>
    </w:p>
    <w:p>
      <w:pPr>
        <w:pStyle w:val="BodyText"/>
        <w:ind w:start="1560" w:firstLine="400"/>
      </w:pPr>
      <w:r>
        <w:t xml:space="preserve">A fost cel care m-a ghidat înainte... A început să mă conducă în direcția răsăritului soarelui de iarnă și m-a scos rapid din întuneric într-o atmosferă senină și luminoasă. În timp ce mă conducea în lumină deschisă, am văzut un zid foarte mare în fața noastră... </w:t>
      </w:r>
      <w:r>
        <w:lastRenderedPageBreak/>
        <w:t xml:space="preserve">Când am ajuns la zid, ne-am trezit brusc pe vârful acestuia... Era o câmpie foarte largă și plăcută, plină de un asemenea parfum de flori care creșteau, încât dulceața minunată a mirosului a risipit repede duhoarea urât mirositoare a cuptorului sumbru care mă înconjura... Pe această pajiște se aflau nenumărate cete de bărbați în haine albe și multe cete de oameni fericiți stăteau în jur... Am început să mă gândesc că aceasta ar putea fi poate împărăția cerurilor despre care auzisem adesea vorbindu-se. Dar el mi-a răspuns la gândul meu: "Nu.".</w:t>
      </w:r>
    </w:p>
    <w:p>
      <w:pPr>
        <w:pStyle w:val="BodyText"/>
        <w:spacing w:after="400" w:line="257" w:lineRule="auto"/>
        <w:ind w:start="1560" w:firstLine="400"/>
      </w:pPr>
      <w:r>
        <w:t xml:space="preserve">După ce am trecut prin aceste lăcașuri ale spiritelor binecuvântate, am văzut în fața noastră o lumină mult mai grațioasă decât înainte, iar în mijlocul ei am auzit cel mai dulce sunet de oameni cântând. Atât de minunată era mireasma care se răspândea din acest loc, încât parfumul pe care îl considerasem superlativ înainte, când îl savuram, acum mi se părea un parfum foarte obișnuit, iar lumina minunată care strălucea peste Hramul înflorit, în comparație cu lumina care apărea acum, părea slabă și slabă.</w:t>
      </w:r>
      <w:r>
        <w:rPr>
          <w:vertAlign w:val="superscript"/>
        </w:rPr>
        <w:t xml:space="preserve">23</w:t>
      </w:r>
    </w:p>
    <w:p>
      <w:pPr>
        <w:pStyle w:val="BodyText"/>
        <w:ind w:start="1100" w:firstLine="460"/>
      </w:pPr>
      <w:r>
        <w:t xml:space="preserve">Drythelm primește apoi ordinul de a se întoarce în trupul său și i se promite că, dacă se va îndrepta, la moarte va fi "în grupul vesel al spiritelor binecuvântate". Când își recapătă cunoștința, el îi spune soției sale: "Nu te teme, pentru că am înviat cu adevărat din morții de care eram țintuit și mi s-a permis să trăiesc din nou printre oameni; cu toate acestea, de acum încolo trebuie să trăiesc nu după vechile mele obiceiuri, ci într-un mod mult diferit". În consecință, Drythelm și-a împărțit bunurile, s-a retras într-o mănăstire benedictină și a dus o viață de austeritate, pietate, post și băi reci.</w:t>
      </w:r>
    </w:p>
    <w:p>
      <w:pPr>
        <w:pStyle w:val="BodyText"/>
        <w:ind w:start="1100" w:firstLine="460"/>
      </w:pPr>
      <w:r>
        <w:t xml:space="preserve">Bede a fost deosebit de impresionat de concluzia poveștii: "Este un miracol mai mare să convertești un păcătos decât să înviezi un om mort... Și este un miracol și mai mare încă dacă povestea recuperării și a transformării spirituale a unui mort schimbă inimile ascultătorilor săi".</w:t>
      </w:r>
    </w:p>
    <w:p>
      <w:pPr>
        <w:pStyle w:val="BodyText"/>
        <w:spacing w:after="360" w:line="276" w:lineRule="auto"/>
        <w:ind w:start="1100" w:firstLine="460"/>
      </w:pPr>
      <w:r>
        <w:t xml:space="preserve">Conținutul acestei </w:t>
      </w:r>
      <w:r>
        <w:t xml:space="preserve">NDE </w:t>
      </w:r>
      <w:r>
        <w:t xml:space="preserve">detaliate și schimbările ulterioare din viața lui Drythelm sunt remarcabil de asemănătoare cu </w:t>
      </w:r>
      <w:r>
        <w:rPr>
          <w:b/>
          <w:bCs/>
        </w:rPr>
        <w:t xml:space="preserve">Divina Comedie </w:t>
      </w:r>
      <w:r>
        <w:t xml:space="preserve">a lui Dante </w:t>
      </w:r>
      <w:r>
        <w:t xml:space="preserve">și cu relatarea lui George Ritchie despre propria NDE.</w:t>
      </w:r>
      <w:r>
        <w:rPr>
          <w:vertAlign w:val="superscript"/>
        </w:rPr>
        <w:t xml:space="preserve">24</w:t>
      </w:r>
    </w:p>
    <w:p>
      <w:pPr>
        <w:pStyle w:val="Heading40"/>
        <w:keepNext/>
        <w:keepLines/>
        <w:spacing w:line="257" w:lineRule="auto"/>
        <w:ind w:start="1100"/>
        <w:jc w:val="both"/>
      </w:pPr>
      <w:bookmarkStart w:name="bookmark328" w:id="328"/>
      <w:bookmarkStart w:name="bookmark329" w:id="329"/>
      <w:bookmarkStart w:name="bookmark330" w:id="330"/>
      <w:r>
        <w:t xml:space="preserve">Un raport NDE din secolul al XIX-lea</w:t>
      </w:r>
      <w:bookmarkEnd w:id="328"/>
      <w:bookmarkEnd w:id="329"/>
      <w:bookmarkEnd w:id="330"/>
    </w:p>
    <w:p>
      <w:pPr>
        <w:pStyle w:val="BodyText"/>
        <w:spacing w:after="400" w:line="254" w:lineRule="auto"/>
        <w:ind w:start="1100"/>
        <w:jc w:val="both"/>
      </w:pPr>
      <w:r>
        <w:t xml:space="preserve">În 1849, amiralul Francis Beaufort a descris experiența pe care a trăit-o atunci când, în tinerețe, a căzut în portul Portsmouth, în sudul Angliei, și aproape s-a înecat:</w:t>
      </w:r>
    </w:p>
    <w:p>
      <w:pPr>
        <w:pStyle w:val="BodyText"/>
        <w:spacing w:line="240" w:lineRule="auto"/>
        <w:ind w:start="1560"/>
      </w:pPr>
      <w:r>
        <w:t xml:space="preserve">Din momentul în care orice efort a încetat. un sentiment de cea mai perfectă liniște a înlocuit senzațiile tumultoase anterioare.... Deși simțurile erau astfel amorțite, nu și mintea; activitatea ei părea revigorată, într-un raport care sfidează orice descriere... Întreaga perioadă a existenței mele părea să fie așezată în fața mea într-un fel de trecere în revistă panoramică, iar fiecare act al acesteia părea să fie însoțit de o conștiință a binelui sau a răului... .</w:t>
      </w:r>
    </w:p>
    <w:p>
      <w:pPr>
        <w:pStyle w:val="BodyText"/>
        <w:spacing w:after="380" w:line="269" w:lineRule="auto"/>
        <w:ind w:start="1560" w:firstLine="400"/>
        <w:rPr>
          <w:sz w:val="20"/>
          <w:szCs w:val="20"/>
        </w:rPr>
      </w:pPr>
      <w:r>
        <w:t xml:space="preserve">Sentimentele mele în timp ce viața mea se întorcea erau invers în fiecare punct al celor care au fost descrise mai sus. . În loc să fiu absolut lipsit de orice durere trupească, ca în starea de înec, eram acum torturat de dureri peste tot în mine. </w:t>
      </w:r>
      <w:r>
        <w:rPr>
          <w:sz w:val="20"/>
          <w:szCs w:val="20"/>
        </w:rPr>
        <w:t xml:space="preserve">25</w:t>
      </w:r>
    </w:p>
    <w:p>
      <w:pPr>
        <w:pStyle w:val="Heading40"/>
        <w:keepNext/>
        <w:keepLines/>
        <w:spacing w:line="262" w:lineRule="auto"/>
        <w:ind w:start="1100"/>
        <w:jc w:val="left"/>
      </w:pPr>
      <w:bookmarkStart w:name="bookmark331" w:id="331"/>
      <w:bookmarkStart w:name="bookmark332" w:id="332"/>
      <w:bookmarkStart w:name="bookmark333" w:id="333"/>
      <w:r>
        <w:lastRenderedPageBreak/>
        <w:t xml:space="preserve">Două rapoarte medicale NDE din secolul al XIX-lea</w:t>
      </w:r>
      <w:bookmarkEnd w:id="331"/>
      <w:bookmarkEnd w:id="332"/>
      <w:bookmarkEnd w:id="333"/>
    </w:p>
    <w:p>
      <w:pPr>
        <w:pStyle w:val="BodyText"/>
        <w:spacing w:after="380"/>
        <w:ind w:start="1100"/>
      </w:pPr>
      <w:r>
        <w:t xml:space="preserve">Literatura medicală din secolul al XIX-lea conține, de asemenea, rapoarte despre experiențe de moarte apropiată. În 1859, Dr. Brierre de Boismont a descris o femeie care delira și care părea să moară brusc. Ea a fost resuscitată de către cei prezenți.</w:t>
      </w:r>
    </w:p>
    <w:p>
      <w:pPr>
        <w:pStyle w:val="BodyText"/>
        <w:spacing w:after="380" w:line="262" w:lineRule="auto"/>
        <w:ind w:start="1560"/>
        <w:jc w:val="both"/>
      </w:pPr>
      <w:r>
        <w:t xml:space="preserve">Totuși, în loc să le mulțumească celor care se străduiseră atât de mult să o readucă la viață, ea s-a plâns că i-au rechemat sufletul dintr-o stare de odihnă și fericire de nedescris, așa cum nu îi era permis să se bucure în această viață... Ea a adăugat că a auzit suspinele și lamentările tatălui ei și tot ceea ce s-a spus cu privire la înmormântarea ei.</w:t>
      </w:r>
      <w:r>
        <w:rPr>
          <w:vertAlign w:val="superscript"/>
        </w:rPr>
        <w:t xml:space="preserve">26</w:t>
      </w:r>
    </w:p>
    <w:p>
      <w:pPr>
        <w:pStyle w:val="BodyText"/>
        <w:spacing w:after="380"/>
        <w:ind w:start="1100" w:firstLine="460"/>
      </w:pPr>
      <w:r>
        <w:t xml:space="preserve">Frederic Myers a publicat în 1892 un articol despre un medic care părea să fi murit de febră tifoidă în 1889. Medicul său curant a declarat că "era de fapt mort în mod complet, așa cum am presupus vreodată că a murit cineva". Nu avea puls sau bătăi ale inimii perceptibile și nu respira. Cu toate acestea, acest pacient și acest medic au avut</w:t>
      </w:r>
    </w:p>
    <w:p>
      <w:pPr>
        <w:pStyle w:val="BodyText"/>
        <w:spacing w:after="380" w:line="262" w:lineRule="auto"/>
        <w:ind w:start="1560"/>
      </w:pPr>
      <w:r>
        <w:t xml:space="preserve">o experiență vie și complexă de a părea că își părăsește corpul și îl vede, precum și acțiunile oamenilor din cameră. A mers într-un loc de o mare frumusețe, unde a simțit o prezență și a văzut chipul unei persoane neidentificate care radia o mare iubire. A văzut, de asemenea, un nor întunecat și o cărare întunecată. Părea că i se dădea posibilitatea de a alege între a rămâne sau a se întoarce, dar când a ales să rămână și a încercat să treacă o graniță aparentă, a fost oprit să continue și apoi, brusc, s-a trezit înapoi în corpul său.</w:t>
      </w:r>
      <w:r>
        <w:rPr>
          <w:vertAlign w:val="superscript"/>
        </w:rPr>
        <w:t xml:space="preserve">27</w:t>
      </w:r>
    </w:p>
    <w:p>
      <w:pPr>
        <w:pStyle w:val="BodyText"/>
        <w:spacing w:after="380" w:line="254" w:lineRule="auto"/>
        <w:ind w:start="1100" w:firstLine="460"/>
      </w:pPr>
      <w:r>
        <w:t xml:space="preserve">Pe tot parcursul experienței a avut senzația că se află într-un corp care avea "sănătate și putere perfectă" și a spus că "memoria, judecata și</w:t>
      </w:r>
    </w:p>
    <w:p>
      <w:pPr>
        <w:pStyle w:val="BodyText"/>
        <w:spacing w:after="320"/>
        <w:ind w:start="1100"/>
      </w:pPr>
      <w:r>
        <w:t xml:space="preserve">imaginația, cele trei mari facultăți ale minții, erau intacte și active."</w:t>
      </w:r>
    </w:p>
    <w:p>
      <w:pPr>
        <w:pStyle w:val="BodyText"/>
        <w:ind w:start="1100"/>
      </w:pPr>
      <w:r>
        <w:t xml:space="preserve">În concluzie, experiențele apropiate de moarte nu sunt în nici un caz o exclusivitate a ultimilor treizeci de ani, deși, desigur, a existat un interes mult mai mare pentru acest fenomen după publicarea cărții lui Raymond Moody, Viața după viață. Este uimitor să descoperim atât de multe experiențe identice de-a lungul istoriei. În toate religiile și culturile, aceste experiențe au influențat foarte mult opiniile despre moarte și posibilitatea unei vieți după această viață. Desigur, factorii locali determină întotdeauna interpretări diferite. De exemplu, pentru unele comunități, în special pentru unele popoare indigene din Asia, Africa și America, aceste experiențe sugerează existența unei lumi a spiritelor în care strămoșii locuiesc până la renașterea lor într-un alt corp.</w:t>
      </w:r>
    </w:p>
    <w:p>
      <w:pPr>
        <w:pStyle w:val="BodyText"/>
        <w:ind w:start="1100" w:firstLine="460"/>
        <w:sectPr w:rsidR="007D7714">
          <w:pgSz w:w="11900" w:h="16840"/>
          <w:pgMar w:top="1459" w:right="761" w:bottom="1305" w:left="383" w:header="1031" w:footer="877" w:gutter="0"/>
          <w:cols w:space="720"/>
          <w:noEndnote/>
          <w:docGrid w:linePitch="360"/>
        </w:sectPr>
      </w:pPr>
      <w:r>
        <w:t xml:space="preserve">În zilele noastre se pun tot mai multe întrebări despre cum se explică cauza și conținutul acestor experiențe care au fost raportate în toate timpurile. Mulți oameni de știință presupun că o NDE este cauzată de o deficiență de oxigen în creier. Alții cred că reacțiile psihologice, cum ar fi frica de moarte, joacă un rol sau că o combinație de factori fizici și psihologici poate oferi o explicație. În capitolul următor vor fi trecute în revistă toate explicațiile științifice existente pentru o NDE.</w:t>
      </w:r>
    </w:p>
    <w:p>
      <w:pPr>
        <w:pStyle w:val="BodyText"/>
        <w:spacing w:before="440" w:after="380" w:line="240" w:lineRule="auto"/>
        <w:ind w:start="1100"/>
      </w:pPr>
      <w:hyperlink w:tooltip="Current Document" w:anchor="bookmark20">
        <w:bookmarkStart w:name="bookmark334" w:id="334"/>
        <w:r>
          <w:rPr>
            <w:b/>
            <w:bCs/>
            <w:color w:val="0000FF"/>
            <w:u w:val="single"/>
          </w:rPr>
          <w:t xml:space="preserve">Capitolul șase</w:t>
        </w:r>
        <w:bookmarkEnd w:id="334"/>
      </w:hyperlink>
    </w:p>
    <w:p>
      <w:pPr>
        <w:pStyle w:val="Heading30"/>
        <w:keepNext/>
        <w:keepLines/>
        <w:spacing w:after="700"/>
      </w:pPr>
      <w:bookmarkStart w:name="bookmark335" w:id="335"/>
      <w:bookmarkStart w:name="bookmark336" w:id="336"/>
      <w:bookmarkStart w:name="bookmark337" w:id="337"/>
      <w:r>
        <w:t xml:space="preserve">Cercetări privind experiențele din apropierea morții</w:t>
      </w:r>
      <w:bookmarkEnd w:id="335"/>
      <w:bookmarkEnd w:id="336"/>
      <w:bookmarkEnd w:id="337"/>
    </w:p>
    <w:p>
      <w:pPr>
        <w:pStyle w:val="BodyText"/>
        <w:ind w:start="1240"/>
      </w:pPr>
      <w:r>
        <w:t xml:space="preserve">Scepticii și credincioșii sunt toți la fel. În acest moment, oamenii de știință și scepticii sunt principalii dogmatici. Se admite progresul în detaliu: noutatea fundamentală este interzisă.</w:t>
      </w:r>
    </w:p>
    <w:p>
      <w:pPr>
        <w:pStyle w:val="BodyText"/>
        <w:jc w:val="center"/>
      </w:pPr>
      <w:r>
        <w:t xml:space="preserve">Acest bun simț dogmatic este moartea aventurii filosofice. </w:t>
      </w:r>
      <w:r>
        <w:br/>
        <w:t xml:space="preserve">Universul este vast.</w:t>
      </w:r>
    </w:p>
    <w:p>
      <w:pPr>
        <w:pStyle w:val="BodyText"/>
        <w:spacing w:after="380" w:line="276" w:lineRule="auto"/>
        <w:jc w:val="center"/>
        <w:rPr>
          <w:sz w:val="24"/>
          <w:szCs w:val="24"/>
        </w:rPr>
      </w:pPr>
      <w:r>
        <w:rPr>
          <w:smallCaps/>
          <w:sz w:val="24"/>
          <w:szCs w:val="24"/>
        </w:rPr>
        <w:t xml:space="preserve">-Alfred </w:t>
      </w:r>
      <w:r>
        <w:rPr>
          <w:smallCaps/>
          <w:sz w:val="24"/>
          <w:szCs w:val="24"/>
        </w:rPr>
        <w:t xml:space="preserve">North </w:t>
      </w:r>
      <w:r>
        <w:rPr>
          <w:smallCaps/>
          <w:sz w:val="24"/>
          <w:szCs w:val="24"/>
        </w:rPr>
        <w:t xml:space="preserve">Whitehead</w:t>
      </w:r>
    </w:p>
    <w:p>
      <w:pPr>
        <w:pStyle w:val="BodyText"/>
        <w:spacing w:line="254" w:lineRule="auto"/>
        <w:ind w:start="1100"/>
      </w:pPr>
      <w:r>
        <w:t xml:space="preserve">În 1969, psihiatrul Elisabeth Kubler-Ross a reușit să spargă tabuul societății occidentale de a vorbi despre moarte prin cartea sa "Despre moarte și moarte". În 1975, Raymond Moody a stimulat foarte mult interesul pentru acest subiect prin descrierile experiențelor de moarte apropiată din prima și mult citita sa carte, Viața după viață. Cercetările sale despre experiențele unei conștiințe lucide în timpul unei situații de pericol pentru viață și despre posibilitatea unei vieți după această viață au stârnit o dezbatere aprinsă și întrebări critice în întreaga lume. De atunci, o sumedenie de rapoarte și cărți fascinante, dar nu întotdeauna verificabile din punct de vedere științific, au fost scrise pe această temă.</w:t>
      </w:r>
      <w:r>
        <w:rPr>
          <w:vertAlign w:val="superscript"/>
        </w:rPr>
        <w:t xml:space="preserve">1</w:t>
      </w:r>
    </w:p>
    <w:p>
      <w:pPr>
        <w:pStyle w:val="BodyText"/>
        <w:spacing w:line="254" w:lineRule="auto"/>
        <w:ind w:start="1100" w:firstLine="460"/>
      </w:pPr>
      <w:r>
        <w:t xml:space="preserve">Pe măsură ce interesul pentru NDE a proliferat, s-a pus și întrebarea dacă persoanele care au această experiență sunt speciale și dacă NDE are loc în circumstanțe excepționale. Oamenii au început să speculeze cu privire la o explicație științifică pentru aceste experiențe. O întrebare frecventă a fost cum pot oamenii să aibă o conștiință și amintiri lucide în timpul unei perioade de inconștiență sau comă, când există indicii obiective de disfuncție cerebrală completă. Punctul de vedere științific predominant, conform căruia conștiința și amintirile sunt produse de creier, a început să fie pus sub semnul întrebării.</w:t>
      </w:r>
    </w:p>
    <w:p>
      <w:pPr>
        <w:pStyle w:val="BodyText"/>
        <w:spacing w:line="254" w:lineRule="auto"/>
        <w:ind w:start="1100" w:firstLine="460"/>
      </w:pPr>
      <w:r>
        <w:t xml:space="preserve">Cele mai multe încercări de a explica experiențele apropiate de moarte se bazează pe dovezi anecdotice de NDE și pe studii retrospective care implică un grup auto-selectat de pacienți care au avut o NDE în trecut. Acest lucru face imposibilă stabilirea circumstanțelor medicale precise care au înconjurat NDE. Cercetarea prospectivă, care îndeplinește criterii științifice mai stricte și care produce rezultate mai bune și mai fiabile, este o tendință mult mai recentă.</w:t>
      </w:r>
    </w:p>
    <w:p>
      <w:pPr>
        <w:pStyle w:val="BodyText"/>
        <w:spacing w:after="520" w:line="254" w:lineRule="auto"/>
        <w:ind w:start="1100" w:firstLine="460"/>
      </w:pPr>
      <w:r>
        <w:t xml:space="preserve">Acest capitol începe cu o scurtă trecere în revistă a istoriei cercetării științifice a NDE. Aceasta este urmată de date de cercetare privind incidența NDE-urilor: cine este afectat, cât de des și în ce circumstanțe. În cele din urmă, acest capitol trece în revistă o serie de teorii cu ajutorul cărora oamenii de știință au încercat să explice incidența, caracterul special și elementele particulare ale NDE-urilor.</w:t>
      </w:r>
    </w:p>
    <w:p>
      <w:pPr>
        <w:pStyle w:val="BodyText"/>
        <w:spacing w:after="460" w:line="240" w:lineRule="auto"/>
        <w:jc w:val="center"/>
      </w:pPr>
      <w:r>
        <w:rPr>
          <w:b/>
          <w:bCs/>
        </w:rPr>
        <w:t xml:space="preserve">Istoria cercetării științifice NDE</w:t>
      </w:r>
    </w:p>
    <w:p>
      <w:pPr>
        <w:pStyle w:val="BodyText"/>
        <w:spacing w:after="260" w:line="257" w:lineRule="auto"/>
        <w:ind w:start="1100"/>
        <w:jc w:val="both"/>
      </w:pPr>
      <w:r>
        <w:t xml:space="preserve">Primul studiu sistematic al experienței de moarte iminentă a fost scris în 1892 de către geologul elvețian Albert von Sankt Gallen Heim. În </w:t>
      </w:r>
      <w:r>
        <w:t xml:space="preserve">Anuarul Clubului Alpin Elvețian, sub titlul "Experiența morții în urma căderilor", Heim a descris un total de treizeci de cazuri care i-au fost povestite </w:t>
      </w:r>
      <w:r>
        <w:lastRenderedPageBreak/>
        <w:t xml:space="preserve">personal; printre acestea se numără poveștile alpiniștilor care au supraviețuit unor căderi aproape mortale, inclusiv propria sa experiență. De asemenea, el a inclus relatări ale soldaților care au suferit răni care le-au pus viața în pericol în timpul războiului, ale muncitorilor care au căzut de pe schele și ale oamenilor care aproape s-au înecat sau au murit în accidente. El a fost primul care a descris experiențele oamenilor, cum ar fi soldații, care au fost aproape de moarte din cauza rănilor lor grave, și ale celor care doar se așteptau să moară, cum ar fi alpiniștii. El a concluzionat că persoanele aflate în apropierea morții sau care erau considerate moarte au raportat că "nu au simțit nicio durere și nici nu au avut parte de o spaimă paralizantă de genul celei care se poate întâmpla în cazuri de pericol mai puțin grav.... Nu exista anxietate, nici urmă de disperare, nici durere; ci mai degrabă o seriozitate calmă, o acceptare profundă și o rapiditate mentală dominantă și un sentiment de siguranță".</w:t>
      </w:r>
      <w:r>
        <w:rPr>
          <w:vertAlign w:val="superscript"/>
        </w:rPr>
        <w:t xml:space="preserve">2</w:t>
      </w:r>
    </w:p>
    <w:p w:rsidR="007D7714" w:rsidRDefault="00000000" w14:paraId="4BD18DDE" w14:textId="77777777">
      <w:pPr>
        <w:jc w:val="center"/>
        <w:rPr>
          <w:sz w:val="2"/>
          <w:szCs w:val="2"/>
        </w:rPr>
      </w:pPr>
      <w:r>
        <w:rPr>
          <w:noProof/>
        </w:rPr>
        <w:drawing>
          <wp:inline distT="0" distB="0" distL="0" distR="0" wp14:anchorId="79027DD6" wp14:editId="6FA26955">
            <wp:extent cx="2584450" cy="347472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2584450" cy="3474720"/>
                    </a:xfrm>
                    <a:prstGeom prst="rect">
                      <a:avLst/>
                    </a:prstGeom>
                  </pic:spPr>
                </pic:pic>
              </a:graphicData>
            </a:graphic>
          </wp:inline>
        </w:drawing>
      </w:r>
    </w:p>
    <w:p>
      <w:pPr>
        <w:pStyle w:val="Picturecaption0"/>
        <w:spacing w:line="240" w:lineRule="auto"/>
        <w:jc w:val="left"/>
      </w:pPr>
      <w:r>
        <w:t xml:space="preserve">Un medic examinează o experiență de moarte apropiată. © Steve Michiels / ComicHouse.nl</w:t>
      </w:r>
    </w:p>
    <w:p w:rsidR="007D7714" w:rsidRDefault="007D7714" w14:paraId="445C77EB" w14:textId="77777777">
      <w:pPr>
        <w:spacing w:after="179" w:line="1" w:lineRule="exact"/>
      </w:pPr>
    </w:p>
    <w:p>
      <w:pPr>
        <w:pStyle w:val="BodyText"/>
        <w:spacing w:after="220" w:line="262" w:lineRule="auto"/>
        <w:ind w:start="1100" w:firstLine="460"/>
      </w:pPr>
      <w:r>
        <w:t xml:space="preserve">Între 1975 și 2005 au fost publicate în reviste științifice și în unele monografii un total de 42 de studii care au acoperit mai mult de 2.500 de pacienți cu NDE.</w:t>
      </w:r>
      <w:r>
        <w:rPr>
          <w:vertAlign w:val="superscript"/>
        </w:rPr>
        <w:t xml:space="preserve">3</w:t>
      </w:r>
      <w:r>
        <w:t xml:space="preserve"> Multe dintre aceste studii au luat în considerare doar un număr limitat de pacienți sau s-au bazat doar pe scrisori în loc de interviuri personale. Cu toate acestea, în ciuda diferitelor modele, a indicațiilor medicale ale experienței și a criteriilor de selecție a persoanelor intervievate, aceste studii au produs rezultate și concluzii remarcabil de similare cu privire la conținutul și consecințele unei NDE.</w:t>
      </w:r>
    </w:p>
    <w:p>
      <w:pPr>
        <w:pStyle w:val="BodyText"/>
        <w:ind w:start="1100" w:firstLine="460"/>
      </w:pPr>
      <w:r>
        <w:t xml:space="preserve">Până în anul 2000, majoritatea studiilor au fost retrospective, participanții venind ca răspuns la anunțurile din ziare și reviste sau la apelurile de la radio și televiziune. Astfel, studiile retrospective nu dispun de o procedură de selecție solidă din punct de vedere științific. Deoarece participarea este aleatorie și voluntară (participanții se auto-selectează</w:t>
      </w:r>
      <w:r>
        <w:t xml:space="preserve">), cercetările retrospective pot include persoane a căror experiență datează de zece până la douăzeci de ani și ale căror circumstanțe medicale și de altă natură nu mai pot fi stabilite. Experiențele extracorporale, de exemplu, nu mai pot fi verificate.</w:t>
      </w:r>
    </w:p>
    <w:p>
      <w:pPr>
        <w:pStyle w:val="BodyText"/>
        <w:ind w:start="1100" w:firstLine="460"/>
      </w:pPr>
      <w:r>
        <w:t xml:space="preserve">Nu se știe de ce oamenii fac sau nu voluntariat. Este </w:t>
      </w:r>
      <w:r>
        <w:lastRenderedPageBreak/>
        <w:t xml:space="preserve">posibil ca cei care se </w:t>
      </w:r>
      <w:r>
        <w:t xml:space="preserve">tem sau nu doresc să se </w:t>
      </w:r>
      <w:r>
        <w:lastRenderedPageBreak/>
        <w:t xml:space="preserve">prezinte să fi încercat anterior să împărtășească NDE-ul lor cu un medic sau cu o rudă, dar au avut reacții negative. Același lucru este valabil și pentru persoanele care nu sunt în măsură să își exprime experiența în cuvinte. Este la fel de probabil ca persoanele care nu își recunosc experiența ca fiind o NDE să nu se prezinte nici pentru cercetare. Și, în cele din urmă, este posibil ca oamenii să nu fie conștienți de proiectul de cercetare.</w:t>
      </w:r>
    </w:p>
    <w:p>
      <w:pPr>
        <w:pStyle w:val="BodyText"/>
        <w:ind w:start="1100" w:firstLine="460"/>
      </w:pPr>
      <w:r>
        <w:t xml:space="preserve">Deși acești factori fac ca rezultatele cercetărilor retrospective să fie mai puțin fiabile, studiile au produs date utile privind NDE, care vor fi prezentate mai jos. Cu toate acestea, aceste rezultate adesea nu reușesc să răspundă la anumite întrebări despre cauza sau conținutul unei NDE sau despre modul în care poate fi experimentată o conștiință lucidă în timpul unui stop cardiac.</w:t>
      </w:r>
    </w:p>
    <w:p>
      <w:pPr>
        <w:pStyle w:val="BodyText"/>
        <w:spacing w:after="540"/>
        <w:ind w:start="1100" w:firstLine="460"/>
      </w:pPr>
      <w:r>
        <w:t xml:space="preserve">În ultimii ani au fost inițiate și publicate în reviste medicale câteva studii prospective care abordează aceste probleme, iar în capitolul următor voi analiza mai îndeaproape conținutul și concluziile acestor studii. Cercetarea prospectivă este posibilă numai la pacienții cu o afecțiune medicală clar diagnosticată și critică. Într-un studiu prospectiv, toți pacienții participanți sunt abordați la câteva zile după comă sau stop cardiac cu întrebarea dacă au vreo amintire a perioadei de inconștiență. Toate datele medicale și de altă natură pot fi documentate cu atenție. Conținutul și momentul oricărui eveniment raportat în timpul unei </w:t>
      </w:r>
      <w:r>
        <w:t xml:space="preserve">experiențe </w:t>
      </w:r>
      <w:r>
        <w:t xml:space="preserve">extracorporale </w:t>
      </w:r>
      <w:r>
        <w:t xml:space="preserve">pot fi, de asemenea, verificate ulterior de către medici, asistente medicale și trecători care au fost implicați în procedura de resuscitare. Se poate înființa un grup de control pentru a stabili dacă există diferențe în comparație cu supraviețuitorii unui stop cardiac sau ai unei comă fără NDE. Toate acestea conferă unui studiu prospectiv o valoare științifică mult mai mare.</w:t>
      </w:r>
    </w:p>
    <w:p>
      <w:pPr>
        <w:pStyle w:val="Heading40"/>
        <w:keepNext/>
        <w:keepLines/>
      </w:pPr>
      <w:bookmarkStart w:name="bookmark338" w:id="338"/>
      <w:bookmarkStart w:name="bookmark339" w:id="339"/>
      <w:bookmarkStart w:name="bookmark340" w:id="340"/>
      <w:r>
        <w:t xml:space="preserve">Incidența NDE-urilor</w:t>
      </w:r>
      <w:bookmarkEnd w:id="338"/>
      <w:bookmarkEnd w:id="339"/>
      <w:bookmarkEnd w:id="340"/>
    </w:p>
    <w:p>
      <w:pPr>
        <w:pStyle w:val="BodyText"/>
        <w:spacing w:line="259" w:lineRule="auto"/>
        <w:ind w:start="1100"/>
        <w:jc w:val="both"/>
      </w:pPr>
      <w:r>
        <w:t xml:space="preserve">Un sondaj Gallup reprezentativ din 1982 a concluzionat că aproximativ 5% din populația Statelor Unite ar fi avut o experiență de moarte apropiată. Un sondaj mai recent din Germania, realizat în 1998, a constatat o cifră comparabilă de 4,2 la sută.</w:t>
      </w:r>
      <w:r>
        <w:rPr>
          <w:vertAlign w:val="superscript"/>
        </w:rPr>
        <w:t xml:space="preserve">4</w:t>
      </w:r>
      <w:r>
        <w:t xml:space="preserve"> Numărul de NDE raportate a crescut probabil în ultimii ani din cauza interesului tot mai mare din partea mass-media și, de asemenea, pentru că profesioniștii din domeniul sănătății, al sănătății mintale și al asistenței sociale au devenit mai interesați de NDE. Și deoarece unitățile de îngrijire coronariană, unitățile de terapie intensivă și departamentele de urgență bine gestionate au fost dotate cu echipamente de resuscitare adecvate, pacienții au șanse mai mari de a supraviețui unei boli critice și de a trăi o NDE. Faptul că, probabil, până la unul din zece oameni raportează acum o NDE după o criză medicală care le pune viața în pericol a facilitat examinarea acestui fenomen.</w:t>
      </w:r>
    </w:p>
    <w:p>
      <w:pPr>
        <w:pStyle w:val="BodyText"/>
        <w:spacing w:line="259" w:lineRule="auto"/>
        <w:ind w:start="1100" w:firstLine="460"/>
        <w:jc w:val="both"/>
      </w:pPr>
      <w:r>
        <w:t xml:space="preserve">Diferitele concepții ale studiilor îngreunează eforturile de a determina incidența NDE în circumstanțe care pun viața în pericol. Cu cât designul este mai atent, cu atât procentul de NDE raportate este mai mic. În studiile retrospective, procentajul NDE-urilor raportate fluctuează foarte mult: între 14 și 80 la sută sau mai mult dintre pacienți raportează o NDE. În studiile efectuate în rândul pacienților care au fost resuscitați la un moment dat în trecut, între 27 și 43 la sută dintre aceste persoane (de obicei ceva mai în vârstă) raportează o NDE. Articolul lui Bruce Greyson din 1998 oferă o bună prezentare a cifrelor. Trei studii prospective recente în rândul supraviețuitorilor unui stop cardiac găsesc cifre cuprinse între 11 și 18 la sută.</w:t>
      </w:r>
      <w:r>
        <w:rPr>
          <w:vertAlign w:val="superscript"/>
        </w:rPr>
        <w:t xml:space="preserve">5</w:t>
      </w:r>
    </w:p>
    <w:p>
      <w:pPr>
        <w:pStyle w:val="BodyText"/>
        <w:spacing w:after="520" w:line="259" w:lineRule="auto"/>
        <w:ind w:start="1100" w:firstLine="460"/>
        <w:jc w:val="both"/>
      </w:pPr>
      <w:r>
        <w:t xml:space="preserve">Diferențele considerabile dintre procentele găsite în studiile retrospective și prospective se datorează în parte faptului că studiile prospective au exclus auto-selecția pacienților. Dar nici măcar rezultatele studiilor prospective nu pot fi întotdeauna comparate. De </w:t>
      </w:r>
      <w:r>
        <w:t xml:space="preserve">exemplu, studiul olandez a constatat că persoanele care au avut nevoie de mai multe resuscitări după un </w:t>
      </w:r>
      <w:r>
        <w:lastRenderedPageBreak/>
        <w:t xml:space="preserve">stop cardiac au avut o șansă mai mare de a experimenta o NDE. Și s-a constatat că persoanele care au petrecut zile sau săptămâni în comă după o resuscitare complicată și care au avut nevoie de respirație artificială pentru o perioadă prelungită de timp au raportat semnificativ mai puține NDE. O memorie bună pe termen scurt pare a fi esențială pentru rememorarea experienței.</w:t>
      </w:r>
      <w:r>
        <w:rPr>
          <w:vertAlign w:val="superscript"/>
        </w:rPr>
        <w:t xml:space="preserve">6</w:t>
      </w:r>
    </w:p>
    <w:p>
      <w:pPr>
        <w:pStyle w:val="Heading40"/>
        <w:keepNext/>
        <w:keepLines/>
        <w:spacing w:line="259" w:lineRule="auto"/>
      </w:pPr>
      <w:bookmarkStart w:name="bookmark341" w:id="341"/>
      <w:bookmarkStart w:name="bookmark342" w:id="342"/>
      <w:bookmarkStart w:name="bookmark343" w:id="343"/>
      <w:r>
        <w:t xml:space="preserve">Efectul vârstei</w:t>
      </w:r>
      <w:bookmarkEnd w:id="341"/>
      <w:bookmarkEnd w:id="342"/>
      <w:bookmarkEnd w:id="343"/>
    </w:p>
    <w:p>
      <w:pPr>
        <w:pStyle w:val="BodyText"/>
        <w:spacing w:after="520" w:line="257" w:lineRule="auto"/>
        <w:ind w:start="1100"/>
      </w:pPr>
      <w:r>
        <w:t xml:space="preserve">Toate studiile identifică o legătură între vârstă și numărul de NDE raportate. Cu cât pacientul este mai tânăr, cu atât șansele de a raporta o NDE sunt mai mari. Melvin Morse a constatat un procent de 67% la copii. În studiul său, Kenneth Ring a constatat că 48% dintre pacienți, cu o vârstă medie de 37 de ani, au raportat o NDE. Cardiologul Michael Sabom a constatat că 43% dintre pacienții săi, cu o vârstă medie de 49 de ani, și-au amintit o NDE. Trebuie menționat aici că studiul lui Sabom a inclus în principal pacienți cu stop cardiac, ceea ce este comparabil cu studiile prospective în rândul pacienților cardiaci cu o vârstă medie mai mare și mai puține NDE raportate. În studiile retrospective NDE, criza care a pus în pericol viața a fost rareori cauzată de un stop cardiac, iar pacienții erau mai tineri. Aceste studii retrospective au constatat un procent mai mare de NDE-uri la o vârstă medie de douăzeci și doi până la treizeci și doi de ani. Greyson și Ring au constatat, de asemenea, NDE-uri mai frecvente și NDE-uri profunde mai frecvente, la o vârstă mai tânără. Studiul olandez, în care vârsta medie a pacienților era de șaizeci și trei de ani, a găsit, de asemenea, dovezi ale unor rapoarte NDE mai frecvente sub vârsta de șaizeci de ani.</w:t>
      </w:r>
      <w:r>
        <w:rPr>
          <w:vertAlign w:val="superscript"/>
        </w:rPr>
        <w:t xml:space="preserve">7</w:t>
      </w:r>
    </w:p>
    <w:p>
      <w:pPr>
        <w:pStyle w:val="Heading40"/>
        <w:keepNext/>
        <w:keepLines/>
        <w:spacing w:line="259" w:lineRule="auto"/>
      </w:pPr>
      <w:bookmarkStart w:name="bookmark344" w:id="344"/>
      <w:bookmarkStart w:name="bookmark345" w:id="345"/>
      <w:bookmarkStart w:name="bookmark346" w:id="346"/>
      <w:r>
        <w:t xml:space="preserve">Cine va avea o NDE?</w:t>
      </w:r>
      <w:bookmarkEnd w:id="344"/>
      <w:bookmarkEnd w:id="345"/>
      <w:bookmarkEnd w:id="346"/>
    </w:p>
    <w:p>
      <w:pPr>
        <w:pStyle w:val="BodyText"/>
        <w:ind w:start="1100"/>
      </w:pPr>
      <w:r>
        <w:t xml:space="preserve">Oameni din toate categoriile sociale și din întreaga lume au NDE. Diferitele studii nu au găsit nicio legătură între experiența unei NDE și următorii indicatori: clasa socială, rasa, sexul, nivelul de educație, profesia, orașul natal sau starea civilă. Nici cunoașterea prealabilă a existenței și conținutului unei NDE nu a făcut nicio diferență. Cercetătorii nu au găsit nicio legătură între religie și experiența unei NDE. Nu a contat dacă oamenii erau protestanți, catolici, evrei, musulmani, hinduși, budiști, agnostici sau atei. Nu a contat nici dacă oamenii își practicau sau nu religia prin frecventarea regulată a bisericii. Dar, deoarece factorii individuali, culturali și religioși joacă un rol în acceptarea experienței, adepții diferitelor religii descriu și interpretează diferit NDE.</w:t>
      </w:r>
    </w:p>
    <w:p>
      <w:pPr>
        <w:pStyle w:val="BodyText"/>
        <w:spacing w:after="540" w:line="257" w:lineRule="auto"/>
        <w:ind w:start="1100" w:firstLine="460"/>
      </w:pPr>
      <w:r>
        <w:t xml:space="preserve">Au fost publicate puține studii interculturale NDE. Prin urmare, trebuie menționat pe scurt un studiu prospectiv din Japonia, care a analizat persoane care au fost în comă profundă în urma unui stop cardiac, a unei apnee, a unei hemoragii cerebrale sau a unui accident rutier grav. La trezirea din comă, 37% dintre pacienții din acest studiu au raportat o NDE cu toate elementele tipice pe care le cunoaștem din studiile occidentale. O analiză suplimentară a constatat că nici în Japonia nu au existat diferențe între persoanele cu și fără NDE în ceea ce privește sexul, profesia, religia sau nivelul de educație.</w:t>
      </w:r>
      <w:r>
        <w:rPr>
          <w:vertAlign w:val="superscript"/>
        </w:rPr>
        <w:t xml:space="preserve">8</w:t>
      </w:r>
    </w:p>
    <w:p>
      <w:pPr>
        <w:pStyle w:val="Heading40"/>
        <w:keepNext/>
        <w:keepLines/>
      </w:pPr>
      <w:bookmarkStart w:name="bookmark347" w:id="347"/>
      <w:bookmarkStart w:name="bookmark348" w:id="348"/>
      <w:bookmarkStart w:name="bookmark349" w:id="349"/>
      <w:r>
        <w:t xml:space="preserve">Circumstanțe care pot determina o NDE</w:t>
      </w:r>
      <w:bookmarkEnd w:id="347"/>
      <w:bookmarkEnd w:id="348"/>
      <w:bookmarkEnd w:id="349"/>
    </w:p>
    <w:p>
      <w:pPr>
        <w:pStyle w:val="BodyText"/>
        <w:spacing w:after="540"/>
        <w:ind w:start="1100"/>
      </w:pPr>
      <w:r>
        <w:t xml:space="preserve">Așa cum am explicat mai devreme, experiențele de moarte apropiată sunt raportate în </w:t>
      </w:r>
      <w:r>
        <w:lastRenderedPageBreak/>
        <w:t xml:space="preserve">circumstanțe </w:t>
      </w:r>
      <w:r>
        <w:t xml:space="preserve">extrem de diverse </w:t>
      </w:r>
      <w:r>
        <w:lastRenderedPageBreak/>
        <w:t xml:space="preserve">- nu numai în situații care pun viața în pericol, ci și în situații fără niciun pericol fizic sau psihologic.</w:t>
      </w:r>
    </w:p>
    <w:p>
      <w:pPr>
        <w:pStyle w:val="Heading40"/>
        <w:keepNext/>
        <w:keepLines/>
        <w:spacing w:after="300"/>
      </w:pPr>
      <w:bookmarkStart w:name="bookmark352" w:id="350"/>
      <w:r>
        <w:t xml:space="preserve">Circumstanțe care pot determina o NDE</w:t>
      </w:r>
      <w:bookmarkEnd w:id="350"/>
    </w:p>
    <w:p>
      <w:pPr>
        <w:pStyle w:val="Heading40"/>
        <w:keepNext/>
        <w:keepLines/>
        <w:ind w:start="1560"/>
        <w:jc w:val="left"/>
      </w:pPr>
      <w:bookmarkStart w:name="bookmark350" w:id="351"/>
      <w:bookmarkStart w:name="bookmark351" w:id="352"/>
      <w:bookmarkStart w:name="bookmark353" w:id="353"/>
      <w:r>
        <w:t xml:space="preserve">A. Funcția cerebrală (grav) afectată</w:t>
      </w:r>
      <w:bookmarkEnd w:id="351"/>
      <w:bookmarkEnd w:id="352"/>
      <w:bookmarkEnd w:id="353"/>
    </w:p>
    <w:p>
      <w:pPr>
        <w:pStyle w:val="BodyText"/>
        <w:numPr>
          <w:ilvl w:val="0"/>
          <w:numId w:val="6"/>
        </w:numPr>
        <w:tabs>
          <w:tab w:val="left" w:pos="2564"/>
        </w:tabs>
        <w:ind w:start="2420" w:hanging="200"/>
      </w:pPr>
      <w:bookmarkStart w:name="bookmark354" w:id="354"/>
      <w:bookmarkEnd w:id="354"/>
      <w:r>
        <w:t xml:space="preserve">Stop cardiac la pacienții care suferă un infarct miocardic sau o aritmie gravă</w:t>
      </w:r>
    </w:p>
    <w:p>
      <w:pPr>
        <w:pStyle w:val="BodyText"/>
        <w:numPr>
          <w:ilvl w:val="0"/>
          <w:numId w:val="6"/>
        </w:numPr>
        <w:tabs>
          <w:tab w:val="left" w:pos="2593"/>
        </w:tabs>
        <w:ind w:start="2420" w:hanging="200"/>
      </w:pPr>
      <w:bookmarkStart w:name="bookmark355" w:id="355"/>
      <w:bookmarkEnd w:id="355"/>
      <w:r>
        <w:t xml:space="preserve">Comă cauzată de leziuni cerebrale în urma unui accident de circulație sau a unei hemoragii cerebrale</w:t>
      </w:r>
    </w:p>
    <w:p>
      <w:pPr>
        <w:pStyle w:val="BodyText"/>
        <w:numPr>
          <w:ilvl w:val="0"/>
          <w:numId w:val="6"/>
        </w:numPr>
        <w:tabs>
          <w:tab w:val="left" w:pos="2593"/>
        </w:tabs>
        <w:ind w:start="2220"/>
      </w:pPr>
      <w:bookmarkStart w:name="bookmark356" w:id="356"/>
      <w:bookmarkEnd w:id="356"/>
      <w:r>
        <w:t xml:space="preserve">Coma cauzată de aproape înec, în special la copii</w:t>
      </w:r>
    </w:p>
    <w:p>
      <w:pPr>
        <w:pStyle w:val="BodyText"/>
        <w:numPr>
          <w:ilvl w:val="0"/>
          <w:numId w:val="6"/>
        </w:numPr>
        <w:tabs>
          <w:tab w:val="left" w:pos="2593"/>
        </w:tabs>
        <w:ind w:start="2220"/>
      </w:pPr>
      <w:bookmarkStart w:name="bookmark357" w:id="357"/>
      <w:bookmarkEnd w:id="357"/>
      <w:r>
        <w:t xml:space="preserve">Comă cauzată de diabet, asfixie sau apnee</w:t>
      </w:r>
    </w:p>
    <w:p>
      <w:pPr>
        <w:pStyle w:val="BodyText"/>
        <w:numPr>
          <w:ilvl w:val="0"/>
          <w:numId w:val="6"/>
        </w:numPr>
        <w:tabs>
          <w:tab w:val="left" w:pos="2593"/>
        </w:tabs>
        <w:ind w:start="2220"/>
      </w:pPr>
      <w:bookmarkStart w:name="bookmark358" w:id="358"/>
      <w:bookmarkEnd w:id="358"/>
      <w:r>
        <w:t xml:space="preserve">Comă cauzată de o tentativă de sinucidere eșuată sau de intoxicație</w:t>
      </w:r>
    </w:p>
    <w:p>
      <w:pPr>
        <w:pStyle w:val="BodyText"/>
        <w:numPr>
          <w:ilvl w:val="0"/>
          <w:numId w:val="6"/>
        </w:numPr>
        <w:tabs>
          <w:tab w:val="left" w:pos="2593"/>
        </w:tabs>
        <w:ind w:start="2420" w:hanging="200"/>
        <w:jc w:val="both"/>
      </w:pPr>
      <w:bookmarkStart w:name="bookmark359" w:id="359"/>
      <w:bookmarkEnd w:id="359"/>
      <w:r>
        <w:t xml:space="preserve">Inconștiență cauzată de șoc (tensiune arterială scăzută) ca urmare a:</w:t>
      </w:r>
    </w:p>
    <w:p>
      <w:pPr>
        <w:pStyle w:val="BodyText"/>
        <w:numPr>
          <w:ilvl w:val="0"/>
          <w:numId w:val="7"/>
        </w:numPr>
        <w:tabs>
          <w:tab w:val="left" w:pos="2706"/>
        </w:tabs>
        <w:ind w:start="2420"/>
      </w:pPr>
      <w:bookmarkStart w:name="bookmark360" w:id="360"/>
      <w:bookmarkEnd w:id="360"/>
      <w:r>
        <w:t xml:space="preserve">Pierdere severă de sânge în timpul sau după o naștere sau în timpul unei intervenții chirurgicale</w:t>
      </w:r>
    </w:p>
    <w:p>
      <w:pPr>
        <w:pStyle w:val="BodyText"/>
        <w:numPr>
          <w:ilvl w:val="0"/>
          <w:numId w:val="7"/>
        </w:numPr>
        <w:tabs>
          <w:tab w:val="left" w:pos="2706"/>
        </w:tabs>
        <w:ind w:start="2420"/>
      </w:pPr>
      <w:bookmarkStart w:name="bookmark361" w:id="361"/>
      <w:bookmarkEnd w:id="361"/>
      <w:r>
        <w:t xml:space="preserve">O reacție alergică</w:t>
      </w:r>
    </w:p>
    <w:p>
      <w:pPr>
        <w:pStyle w:val="BodyText"/>
        <w:numPr>
          <w:ilvl w:val="0"/>
          <w:numId w:val="7"/>
        </w:numPr>
        <w:tabs>
          <w:tab w:val="left" w:pos="2706"/>
        </w:tabs>
        <w:ind w:start="2420"/>
      </w:pPr>
      <w:bookmarkStart w:name="bookmark362" w:id="362"/>
      <w:bookmarkEnd w:id="362"/>
      <w:r>
        <w:t xml:space="preserve">O infecție gravă (sepsis)</w:t>
      </w:r>
    </w:p>
    <w:p>
      <w:pPr>
        <w:pStyle w:val="BodyText"/>
        <w:numPr>
          <w:ilvl w:val="0"/>
          <w:numId w:val="6"/>
        </w:numPr>
        <w:tabs>
          <w:tab w:val="left" w:pos="2593"/>
        </w:tabs>
        <w:ind w:start="2420" w:hanging="200"/>
        <w:jc w:val="both"/>
      </w:pPr>
      <w:bookmarkStart w:name="bookmark363" w:id="363"/>
      <w:bookmarkEnd w:id="363"/>
      <w:r>
        <w:t xml:space="preserve">Sub anestezie generală, de obicei în urma unor complicații chirurgicale</w:t>
      </w:r>
    </w:p>
    <w:p>
      <w:pPr>
        <w:pStyle w:val="BodyText"/>
        <w:numPr>
          <w:ilvl w:val="0"/>
          <w:numId w:val="6"/>
        </w:numPr>
        <w:tabs>
          <w:tab w:val="left" w:pos="2593"/>
        </w:tabs>
        <w:spacing w:after="420"/>
        <w:ind w:start="2220"/>
      </w:pPr>
      <w:bookmarkStart w:name="bookmark364" w:id="364"/>
      <w:bookmarkEnd w:id="364"/>
      <w:r>
        <w:t xml:space="preserve">Electrocutare (șoc electric)</w:t>
      </w:r>
    </w:p>
    <w:p>
      <w:pPr>
        <w:pStyle w:val="Heading40"/>
        <w:keepNext/>
        <w:keepLines/>
        <w:spacing w:after="140" w:line="240" w:lineRule="auto"/>
        <w:ind w:start="1560"/>
        <w:jc w:val="left"/>
      </w:pPr>
      <w:bookmarkStart w:name="bookmark365" w:id="365"/>
      <w:bookmarkStart w:name="bookmark366" w:id="366"/>
      <w:bookmarkStart w:name="bookmark367" w:id="367"/>
      <w:r>
        <w:t xml:space="preserve">B. Funcția cerebrală neafectată</w:t>
      </w:r>
      <w:bookmarkEnd w:id="365"/>
      <w:bookmarkEnd w:id="366"/>
      <w:bookmarkEnd w:id="367"/>
    </w:p>
    <w:p>
      <w:pPr>
        <w:pStyle w:val="BodyText"/>
        <w:numPr>
          <w:ilvl w:val="0"/>
          <w:numId w:val="6"/>
        </w:numPr>
        <w:tabs>
          <w:tab w:val="left" w:pos="2592"/>
        </w:tabs>
        <w:spacing w:line="254" w:lineRule="auto"/>
        <w:ind w:start="2440" w:hanging="220"/>
        <w:jc w:val="both"/>
      </w:pPr>
      <w:bookmarkStart w:name="bookmark368" w:id="368"/>
      <w:bookmarkEnd w:id="368"/>
      <w:r>
        <w:t xml:space="preserve">Boli grave, dar care nu pun imediat viața în pericol, cu febră mare</w:t>
      </w:r>
    </w:p>
    <w:p>
      <w:pPr>
        <w:pStyle w:val="BodyText"/>
        <w:numPr>
          <w:ilvl w:val="0"/>
          <w:numId w:val="6"/>
        </w:numPr>
        <w:tabs>
          <w:tab w:val="left" w:pos="2659"/>
        </w:tabs>
        <w:spacing w:line="254" w:lineRule="auto"/>
        <w:ind w:start="2440" w:hanging="220"/>
        <w:jc w:val="both"/>
      </w:pPr>
      <w:bookmarkStart w:name="bookmark369" w:id="369"/>
      <w:bookmarkEnd w:id="369"/>
      <w:r>
        <w:t xml:space="preserve">Izolare (cum ar fi naufragiații), deshidratare extremă sau hipotermie</w:t>
      </w:r>
    </w:p>
    <w:p>
      <w:pPr>
        <w:pStyle w:val="BodyText"/>
        <w:numPr>
          <w:ilvl w:val="0"/>
          <w:numId w:val="6"/>
        </w:numPr>
        <w:tabs>
          <w:tab w:val="left" w:pos="2659"/>
        </w:tabs>
        <w:spacing w:line="254" w:lineRule="auto"/>
        <w:ind w:start="2440" w:hanging="220"/>
      </w:pPr>
      <w:bookmarkStart w:name="bookmark370" w:id="370"/>
      <w:bookmarkEnd w:id="370"/>
      <w:r>
        <w:t xml:space="preserve">Depresie sau criză existențială</w:t>
      </w:r>
    </w:p>
    <w:p>
      <w:pPr>
        <w:pStyle w:val="BodyText"/>
        <w:numPr>
          <w:ilvl w:val="0"/>
          <w:numId w:val="6"/>
        </w:numPr>
        <w:tabs>
          <w:tab w:val="left" w:pos="2659"/>
        </w:tabs>
        <w:spacing w:line="254" w:lineRule="auto"/>
        <w:ind w:start="2440" w:hanging="220"/>
      </w:pPr>
      <w:bookmarkStart w:name="bookmark371" w:id="371"/>
      <w:bookmarkEnd w:id="371"/>
      <w:r>
        <w:t xml:space="preserve">Meditație</w:t>
      </w:r>
    </w:p>
    <w:p>
      <w:pPr>
        <w:pStyle w:val="BodyText"/>
        <w:numPr>
          <w:ilvl w:val="0"/>
          <w:numId w:val="6"/>
        </w:numPr>
        <w:tabs>
          <w:tab w:val="left" w:pos="2659"/>
        </w:tabs>
        <w:spacing w:line="254" w:lineRule="auto"/>
        <w:ind w:start="2440" w:hanging="220"/>
      </w:pPr>
      <w:bookmarkStart w:name="bookmark372" w:id="372"/>
      <w:bookmarkEnd w:id="372"/>
      <w:r>
        <w:t xml:space="preserve">Fără o indicație medicală clară, cum ar fi o plimbare în natură</w:t>
      </w:r>
    </w:p>
    <w:p>
      <w:pPr>
        <w:pStyle w:val="BodyText"/>
        <w:numPr>
          <w:ilvl w:val="0"/>
          <w:numId w:val="6"/>
        </w:numPr>
        <w:tabs>
          <w:tab w:val="left" w:pos="2659"/>
        </w:tabs>
        <w:spacing w:after="400" w:line="254" w:lineRule="auto"/>
        <w:ind w:start="2440" w:hanging="220"/>
      </w:pPr>
      <w:bookmarkStart w:name="bookmark373" w:id="373"/>
      <w:bookmarkEnd w:id="373"/>
      <w:r>
        <w:t xml:space="preserve">Experiențe similare, așa-numitele experiențe de frică de moarte, sunt raportate după o moarte aparent inevitabilă, cum ar fi un accident de circulație sau de alpinism.</w:t>
      </w:r>
    </w:p>
    <w:p>
      <w:pPr>
        <w:pStyle w:val="BodyText"/>
        <w:spacing w:after="500" w:line="257" w:lineRule="auto"/>
        <w:ind w:start="1100" w:firstLine="460"/>
      </w:pPr>
      <w:r>
        <w:t xml:space="preserve">Deși NDE pot apărea în circumstanțe fiziologice și psihologice extrem de diverse, acestea sunt cel mai frecvent raportate după o afectare severă a funcțiilor cerebrale. Dar există oare un motiv pentru care doar un număr mic de pacienți, aflați sau nu în stare critică, raportează o NDE? Sabom, al cărui studiu a analizat mai ales pacienți cardiaci, nu a identificat nicio diferență care ar putea explica dacă a avut loc sau nu o NDE. Cauzele medicale ale situațiilor de risc vital, metodele de resuscitare, durata estimată a stării de inconștiență și trecerea timpului între criza medicală și interviu, toate acestea nu au reușit să ofere o explicație. Spre surprinderea noastră, studiul olandez nu a produs nicio diferență statistică între pacienții cu și fără NDE în ceea ce privește durata stopului cardiac, durata perioadei de inconștiență sau medicația administrată. Nici factorii psihologici, cum ar fi frica de moarte și cunoștințele anterioare despre NDE, sexul, nivelul de educație și religia nu au jucat niciun rol. Studiul nu a putut explica de ce unii oameni au, dar majoritatea oamenilor nu experimentează o </w:t>
      </w:r>
      <w:r>
        <w:lastRenderedPageBreak/>
        <w:t xml:space="preserve">conștiință </w:t>
      </w:r>
      <w:r>
        <w:t xml:space="preserve">lucidă și îmbunătățită </w:t>
      </w:r>
      <w:r>
        <w:lastRenderedPageBreak/>
        <w:t xml:space="preserve">atunci când nu există niciun semn de funcționare a creierului în timpul unui stop cardiac.</w:t>
      </w:r>
      <w:r>
        <w:rPr>
          <w:vertAlign w:val="superscript"/>
        </w:rPr>
        <w:t xml:space="preserve">9</w:t>
      </w:r>
    </w:p>
    <w:p>
      <w:pPr>
        <w:pStyle w:val="Heading40"/>
        <w:keepNext/>
        <w:keepLines/>
        <w:spacing w:after="140" w:line="254" w:lineRule="auto"/>
      </w:pPr>
      <w:bookmarkStart w:name="bookmark374" w:id="374"/>
      <w:bookmarkStart w:name="bookmark375" w:id="375"/>
      <w:bookmarkStart w:name="bookmark376" w:id="376"/>
      <w:r>
        <w:t xml:space="preserve">Concluzii provizorii despre apariția NDE-urilor</w:t>
      </w:r>
      <w:bookmarkEnd w:id="374"/>
      <w:bookmarkEnd w:id="375"/>
      <w:bookmarkEnd w:id="376"/>
    </w:p>
    <w:p>
      <w:pPr>
        <w:pStyle w:val="BodyText"/>
        <w:ind w:start="1100"/>
      </w:pPr>
      <w:r>
        <w:t xml:space="preserve">Numeroasele studii retrospective și puținele studii prospective oferă dovezi concludente că NDE-urile pot apărea în diverse circumstanțe și nu doar în </w:t>
      </w:r>
      <w:r>
        <w:t xml:space="preserve">situații care </w:t>
      </w:r>
      <w:r>
        <w:t xml:space="preserve">pun viața în pericol.</w:t>
      </w:r>
      <w:r>
        <w:t xml:space="preserve"> Dar nu au fost găsiți indicatori medicali sau psihologici clari care să explice de ce unii oameni au parte de o NDE, dar majoritatea nu au parte de o NDE. Medicamentele sau factorii demografici, cum ar fi sexul sau nivelul de educație, nu joacă niciun rol. NDE apare în toate tipurile de circumstanțe, în toate gradele societății, în toate categoriile de populație, în toate religiile, în toate culturile și în toate timpurile. Doar o vârstă mai fragedă pare să provoace rapoarte NDE mai frecvente. Cu cât o persoană este mai tânără, cu atât mai mari sunt șansele de a avea o NDE.</w:t>
      </w:r>
    </w:p>
    <w:p>
      <w:pPr>
        <w:pStyle w:val="BodyText"/>
        <w:spacing w:after="540"/>
        <w:ind w:start="1100" w:firstLine="460"/>
      </w:pPr>
      <w:r>
        <w:t xml:space="preserve">Experiența universală a unei conștiințe clare și îmbunătățite în timpul unei perioade de inconștiență profundă, cu gânduri, emoții și amintiri lucide din copilărie și, uneori, cu o percepție dintr-o poziție în afara și deasupra corpului fără viață, ridică întrebări fundamentale. Nu seamănă nici cu un vis, nici cu poveștile incoerente care sunt uneori povestite la trezirea dintr-o comă cu leziuni cerebrale și nici cu o halucinație. Nu seamănă cu efectele secundare familiare ale medicamentelor sau cu amintirile de la naștere. Dar atunci ce este?</w:t>
      </w:r>
    </w:p>
    <w:p>
      <w:pPr>
        <w:pStyle w:val="Heading40"/>
        <w:keepNext/>
        <w:keepLines/>
        <w:spacing w:line="254" w:lineRule="auto"/>
      </w:pPr>
      <w:bookmarkStart w:name="bookmark377" w:id="377"/>
      <w:bookmarkStart w:name="bookmark378" w:id="378"/>
      <w:bookmarkStart w:name="bookmark379" w:id="379"/>
      <w:r>
        <w:t xml:space="preserve">Teorii despre cauza și conținutul unei NDE</w:t>
      </w:r>
      <w:bookmarkEnd w:id="377"/>
      <w:bookmarkEnd w:id="378"/>
      <w:bookmarkEnd w:id="379"/>
    </w:p>
    <w:p>
      <w:pPr>
        <w:pStyle w:val="BodyText"/>
        <w:spacing w:line="254" w:lineRule="auto"/>
        <w:ind w:start="1100"/>
      </w:pPr>
      <w:r>
        <w:t xml:space="preserve">Mulți oameni de știință presupun că o NDE este cauzată de un deficit de oxigen în creier. Aceasta a fost convingerea mea fermă. Alții cred că reacțiile psihologice, cum ar fi frica de moarte, joacă un rol sau că o combinație de factori fizici și psihologici oferă o explicație. Este foarte probabil ca creierul să joace un anumit rol, deoarece anumite fenomene asemănătoare NDE pot fi induse prin stimularea unui anumit loc din creierul epilepticilor. Utilizarea anumitor droguri halucinogene, cum ar fi LSD, produce, de asemenea, o stare de conștiință alterată. Cu toate acestea, aceste stări alterate induse în mod activ constau, de obicei, în experiențe și amintiri fragmentate și nu prezintă o revizuire a vieții sau o experiență extracorporală. În plus, o experiență indusă de un drog este rareori urmată de relatări de schimbări de viață.</w:t>
      </w:r>
    </w:p>
    <w:p>
      <w:pPr>
        <w:pStyle w:val="BodyText"/>
        <w:spacing w:line="254" w:lineRule="auto"/>
        <w:ind w:start="1100" w:firstLine="460"/>
        <w:jc w:val="both"/>
      </w:pPr>
      <w:r>
        <w:t xml:space="preserve">Mai jos, sub titlurile "Teorii fiziologice" și "Teorii psihologice", prezint o trecere în revistă sistematică a majorității ipotezelor care au fost publicate în anii care au urmat primei cărți a lui Moody. Aceste două categorii sunt complementare, deoarece prima se referă la anumite funcții fizice (în acest caz, funcția creierului), iar cea de-a doua la funcțiile psihologice. Fiecare teorie va fi explicată în mod obiectiv și apoi evaluată. Unele elemente NDE, în special conștiința lucidă și percepția verificabilă în timpul pierderii sau afectării grave a funcției cerebrale, contestă viziunea dominantă asupra relației dintre conștiință și creier, care vede conștiința ca pe un produs al funcției cerebrale. Acesta este motivul pentru care atât de mulți oameni de știință se străduiesc să înțeleagă experiențele din apropierea morții și de ce cercetarea acestui subiect poate fi considerată o amenințare la adresa dogmei științifice. Oamenii de știință fac tot ce pot pentru a explica NDE cu ajutorul teoriilor și modelelor existente și adesea sfârșesc prin a oferi o descriere mai degrabă unilaterală și simplificată a NDE în încercarea de a reconcilia fenomenul cuprinzător cu abordările existente. Acest lucru a dus la teorii care pot explica </w:t>
      </w:r>
      <w:r>
        <w:lastRenderedPageBreak/>
        <w:t xml:space="preserve">unul sau mai multe aspecte ale NDE, dar nu și fenomenul complex în întregime. Alte teorii pornesc de la ipoteze neverificate și neverificabile sau de la speculații bazate pe câteva studii neurochimice ale creierului de animale, ceea ce le descalifică ca fiind o bază adecvată pentru o dezbatere ulterioară.</w:t>
      </w:r>
      <w:r>
        <w:rPr>
          <w:vertAlign w:val="superscript"/>
        </w:rPr>
        <w:t xml:space="preserve">10</w:t>
      </w:r>
    </w:p>
    <w:p>
      <w:pPr>
        <w:pStyle w:val="BodyText"/>
        <w:spacing w:after="400" w:line="254" w:lineRule="auto"/>
        <w:ind w:start="1100" w:firstLine="460"/>
        <w:jc w:val="both"/>
      </w:pPr>
      <w:r>
        <w:t xml:space="preserve">O teorie care încearcă să ia în considerare natura specială a unei NDE și, acolo unde este posibil, să explice fenomenul în cadre familiare va trebui să</w:t>
      </w:r>
    </w:p>
    <w:p>
      <w:pPr>
        <w:pStyle w:val="BodyText"/>
        <w:spacing w:after="400" w:line="240" w:lineRule="auto"/>
        <w:ind w:start="2340" w:hanging="260"/>
      </w:pPr>
      <w:r>
        <w:t xml:space="preserve">- Recunoașteți elementele dovedite empiric ale NDE chiar și atunci când acestea nu sunt conforme cu opiniile general acceptate;</w:t>
      </w:r>
    </w:p>
    <w:p>
      <w:pPr>
        <w:pStyle w:val="BodyText"/>
        <w:numPr>
          <w:ilvl w:val="0"/>
          <w:numId w:val="7"/>
        </w:numPr>
        <w:tabs>
          <w:tab w:val="left" w:pos="2349"/>
        </w:tabs>
        <w:spacing w:line="254" w:lineRule="auto"/>
        <w:ind w:start="2340" w:hanging="260"/>
      </w:pPr>
      <w:bookmarkStart w:name="bookmark380" w:id="380"/>
      <w:bookmarkEnd w:id="380"/>
      <w:r>
        <w:t xml:space="preserve">să stabilească o legătură între NDE și circumstanțele în care acestea se produc la ființele umane; și</w:t>
      </w:r>
    </w:p>
    <w:p>
      <w:pPr>
        <w:pStyle w:val="BodyText"/>
        <w:numPr>
          <w:ilvl w:val="0"/>
          <w:numId w:val="7"/>
        </w:numPr>
        <w:tabs>
          <w:tab w:val="left" w:pos="2349"/>
        </w:tabs>
        <w:spacing w:after="400" w:line="254" w:lineRule="auto"/>
        <w:ind w:start="2340" w:hanging="260"/>
      </w:pPr>
      <w:bookmarkStart w:name="bookmark381" w:id="381"/>
      <w:bookmarkEnd w:id="381"/>
      <w:r>
        <w:t xml:space="preserve">Determinarea naturii speciale a NDE pe baza asemănărilor și diferențelor cu fenomenele care au o anumită asemănare cu NDE.</w:t>
      </w:r>
    </w:p>
    <w:p>
      <w:pPr>
        <w:pStyle w:val="BodyText"/>
        <w:spacing w:after="500" w:line="262" w:lineRule="auto"/>
        <w:ind w:start="1100" w:firstLine="460"/>
      </w:pPr>
      <w:r>
        <w:t xml:space="preserve">Cunoștințele noastre actuale par să excludă o teorie integrată a NDE, obligându-ne să acceptăm o abordare multifațetată care are ca scop clarificarea aspectelor individuale ale NDE. Bruce Greyson a realizat o bună prezentare generală a diferitelor aspecte biologice ale unei NDE, în timp ce psihologii Edward Kelly și Emily Williams Kelly oferă o prezentare istorică foarte bine documentată a diferitelor teorii în capitolul dedicat experiențelor din apropierea morții din recenta lor carte, Irreducible Mind.</w:t>
      </w:r>
      <w:r>
        <w:rPr>
          <w:vertAlign w:val="superscript"/>
        </w:rPr>
        <w:t xml:space="preserve">11</w:t>
      </w:r>
    </w:p>
    <w:p>
      <w:pPr>
        <w:pStyle w:val="BodyText"/>
        <w:spacing w:after="400" w:line="254" w:lineRule="auto"/>
        <w:jc w:val="center"/>
      </w:pPr>
      <w:r>
        <w:rPr>
          <w:b/>
          <w:bCs/>
        </w:rPr>
        <w:t xml:space="preserve">Teorii fiziologice</w:t>
      </w:r>
    </w:p>
    <w:p>
      <w:pPr>
        <w:pStyle w:val="Heading40"/>
        <w:keepNext/>
        <w:keepLines/>
        <w:spacing w:line="254" w:lineRule="auto"/>
        <w:ind w:start="1100"/>
        <w:jc w:val="left"/>
      </w:pPr>
      <w:bookmarkStart w:name="bookmark382" w:id="382"/>
      <w:bookmarkStart w:name="bookmark383" w:id="383"/>
      <w:bookmarkStart w:name="bookmark384" w:id="384"/>
      <w:r>
        <w:t xml:space="preserve">Deficiența de oxigen</w:t>
      </w:r>
      <w:bookmarkEnd w:id="382"/>
      <w:bookmarkEnd w:id="383"/>
      <w:bookmarkEnd w:id="384"/>
    </w:p>
    <w:p>
      <w:pPr>
        <w:pStyle w:val="BodyText"/>
        <w:spacing w:line="254" w:lineRule="auto"/>
        <w:ind w:start="1100"/>
      </w:pPr>
      <w:r>
        <w:t xml:space="preserve">Atunci când un stop cardiac întrerupe circulația sângelui către creier sau când asfixia determină oprirea respirației, rezultatul este pierderea cunoștinței din cauza opririi totale a alimentării cu oxigen a creierului (anoxie). Respirația se oprește, toate reflexele fizice și ale trunchiului cerebral încetează și, dacă nu se inițiază resuscitarea în termen de cinci până la zece minute, pacienții vor muri. Cu toate acestea, în cazul deficitului de oxigen la nivelul creierului (hipoxie), așa cum se observă în cazul tensiunii arteriale scăzute (șoc), al insuficienței cardiace sau al strângerii pieptului, rezultatul nu este inconștiența, ci confuzia și agitația. Leziunile cerebrale după trezirea din comă sunt, de asemenea, asociate cu confuzie, teamă, agitație, defecte de memorie și vorbire confuză.</w:t>
      </w:r>
    </w:p>
    <w:p>
      <w:pPr>
        <w:pStyle w:val="BodyText"/>
        <w:spacing w:line="254" w:lineRule="auto"/>
        <w:ind w:start="1100" w:firstLine="460"/>
      </w:pPr>
      <w:r>
        <w:t xml:space="preserve">Cu toate acestea, cea mai frecventă explicație pentru NDE este o deficiență de oxigen extrem de severă și amenințătoare de viață în creier, care are ca rezultat o scurtă perioadă de activitate anormală a creierului, urmată de o activitate redusă și, în cele din urmă, de pierderea întregii activități cerebrale. Acest lucru duce la blocarea anumitor receptori din creier și la eliberarea de endorfine, un fel de morfină produsă de organismul însuși, provocând halucinații și un sentiment de pace și beatitudine.</w:t>
      </w:r>
      <w:r>
        <w:rPr>
          <w:vertAlign w:val="superscript"/>
        </w:rPr>
        <w:t xml:space="preserve">12</w:t>
      </w:r>
    </w:p>
    <w:p>
      <w:pPr>
        <w:pStyle w:val="BodyText"/>
        <w:spacing w:after="400" w:line="254" w:lineRule="auto"/>
        <w:ind w:start="1100" w:firstLine="460"/>
      </w:pPr>
      <w:r>
        <w:t xml:space="preserve">Totuși, această teorie pare inaplicabilă, deoarece NDE este însoțită de fapt de o conștiință îmbunătățită și lucidă, cu amintiri, și pentru că poate fi experimentată și în circumstanțe precum un accident de circulație iminent sau o depresie, niciuna dintre acestea nefiind însoțită </w:t>
      </w:r>
      <w:r>
        <w:lastRenderedPageBreak/>
        <w:t xml:space="preserve">de deficit de oxigen. În plus, o halucinație este o observație care nu este înrădăcinată în realitate, ceea ce nu se aplică descrierilor experiențelor extracorporale care pot fi verificate și coroborate de martori. În cadrul unei experiențe extracorporale, pacienții în timpul resuscitării au percepții dintr-o poziție în afara și deasupra corpului lor fără viață, iar medicii, asistentele și rudele pot verifica ulterior percepțiile raportate.</w:t>
      </w:r>
    </w:p>
    <w:p>
      <w:pPr>
        <w:pStyle w:val="BodyText"/>
        <w:spacing w:line="257" w:lineRule="auto"/>
        <w:ind w:start="1100"/>
      </w:pPr>
      <w:r>
        <w:t xml:space="preserve">De asemenea, acestea pot confirma momentul exact în care a avut loc NDE cu experiența extracorporală în timpul perioadei de resuscitare. În plus, nu ne-am aștepta la halucinații atunci când creierul nu mai funcționează, deoarece acestea necesită un creier funcțional. Halucinațiile vor fi discutate mai târziu în acest capitol.</w:t>
      </w:r>
    </w:p>
    <w:p>
      <w:pPr>
        <w:pStyle w:val="BodyText"/>
        <w:spacing w:line="257" w:lineRule="auto"/>
        <w:ind w:start="1100" w:firstLine="460"/>
      </w:pPr>
      <w:r>
        <w:t xml:space="preserve">În ceea ce privește tunelul experimentat de mulți NDE-iști, potrivit psihologului (și editor consultant al Skeptical Inquirer) Susan Blackmore, o posibilă explicație este deficitul de oxigen în cortexul cerebral (vizual); alții speculează că experiența tunelului este cauzată de întreruperea alimentării cu oxigen a ochiului, întunecând treptat aria de vizibilitate și lăsând doar un scurt fir de lumină în mijloc, care ar fi tunelul.</w:t>
      </w:r>
      <w:r>
        <w:rPr>
          <w:vertAlign w:val="superscript"/>
        </w:rPr>
        <w:t xml:space="preserve">13</w:t>
      </w:r>
      <w:r>
        <w:t xml:space="preserve"> Cu toate acestea, o experiență de tunel este însoțită de o senzație de mare viteză, de întâlnirea cu rude decedate și, uneori, de auzirea unei muzici frumoase. Deficitul de oxigen din ochi nu poate explica acest lucru.</w:t>
      </w:r>
    </w:p>
    <w:p>
      <w:pPr>
        <w:pStyle w:val="BodyText"/>
        <w:spacing w:line="257" w:lineRule="auto"/>
        <w:ind w:start="1100" w:firstLine="460"/>
        <w:jc w:val="both"/>
      </w:pPr>
      <w:r>
        <w:t xml:space="preserve">Un studiu asupra piloților de avioane de vânătoare este adesea citat ca un posibil model explicativ pentru NDE. După ce au fost plasați într-o centrifugă, acești piloți au experimentat o deficiență momentană de oxigen în creier atunci când creșterea enormă a gravitației a făcut ca sângele să le coboare la picioare. Piloții de avioane de vânătoare își pot pierde într-adevăr cunoștința și, deseori, suferă crize, precum cele observate în cazul epilepsiei, sau furnicături în jurul gurii și în brațe și picioare, precum și confuzie la trezire. Uneori, ei experimentează și elemente care amintesc de o NDE, cum ar fi un fel de viziune în tunel, o senzație de lumină, o senzație pașnică de plutire sau observarea unor imagini scurte și fragmentate din trecut.</w:t>
      </w:r>
      <w:r>
        <w:rPr>
          <w:vertAlign w:val="superscript"/>
        </w:rPr>
        <w:t xml:space="preserve">14</w:t>
      </w:r>
      <w:r>
        <w:t xml:space="preserve"> De asemenea, ei văd imagini ale unor persoane în viață, dar nu și ale unor persoane decedate. Nu există rapoarte de revizuire a vieții sau de episoade extracorporale. Transformările vieții, precum cele raportate adesea după o NDE, nu sunt raportate după un astfel de eveniment. Cu alte cuvinte, aceste experiențe nu sunt identice cu o NDE.</w:t>
      </w:r>
    </w:p>
    <w:p>
      <w:pPr>
        <w:pStyle w:val="BodyText"/>
        <w:spacing w:after="400" w:line="257" w:lineRule="auto"/>
        <w:ind w:start="1100" w:firstLine="460"/>
      </w:pPr>
      <w:r>
        <w:t xml:space="preserve">Un tip similar de inconștiență, însoțit uneori de experiențele raportate de piloți, apare după un leșin indus de hiperventilație (respirație adâncă forțată) urmată de o așa-numită manevră Valsalva. Aceasta din urmă presupune încercarea de a împinge aerul din corp cu gura și nasul închise, ceea ce încetinește bătăile inimii și scade tensiunea arterială și are ca rezultat un deficit de oxigen de scurtă durată în creier. Efectele acestui tip de leșin au fost, de asemenea, comparate în mod eronat cu o NDE.</w:t>
      </w:r>
      <w:r>
        <w:rPr>
          <w:vertAlign w:val="superscript"/>
        </w:rPr>
        <w:t xml:space="preserve">15</w:t>
      </w:r>
    </w:p>
    <w:p>
      <w:pPr>
        <w:pStyle w:val="Heading40"/>
        <w:keepNext/>
        <w:keepLines/>
        <w:spacing w:line="257" w:lineRule="auto"/>
        <w:ind w:start="1100"/>
        <w:jc w:val="left"/>
      </w:pPr>
      <w:bookmarkStart w:name="bookmark385" w:id="385"/>
      <w:bookmarkStart w:name="bookmark386" w:id="386"/>
      <w:bookmarkStart w:name="bookmark387" w:id="387"/>
      <w:r>
        <w:t xml:space="preserve">Supraîncărcare cu dioxid de carbon</w:t>
      </w:r>
      <w:bookmarkEnd w:id="385"/>
      <w:bookmarkEnd w:id="386"/>
      <w:bookmarkEnd w:id="387"/>
    </w:p>
    <w:p>
      <w:pPr>
        <w:pStyle w:val="BodyText"/>
        <w:ind w:start="1100"/>
      </w:pPr>
      <w:r>
        <w:t xml:space="preserve">Deficitul de oxigen este însoțit de o creștere a dioxidului de carbon în organism. Acest nivel crescut de dioxid de carbon în sânge a fost citat ca o posibilă cauză a NDE. În urmă cu peste cincizeci de ani, neurologul maghiar Ladislas Meduna, încercând un fel de tratament pentru pacienții săi, le-a cerut oamenilor să respire dioxid de carbon. Unii au experimentat o senzație de separare de corp, cu relatări ocazionale despre o lumină puternică, un tunel, un sentiment de pace sau flash-uri de memorie. Aceste imagini erau destul de rare, erau de obicei extrem de </w:t>
      </w:r>
      <w:r>
        <w:lastRenderedPageBreak/>
        <w:t xml:space="preserve">fragmentate și nu implicau niciodată o revizuire a vieții sau o întâlnire cu persoane decedate. Nu a urmat niciun proces de schimbare a vieții.</w:t>
      </w:r>
      <w:r>
        <w:rPr>
          <w:vertAlign w:val="superscript"/>
        </w:rPr>
        <w:t xml:space="preserve">16</w:t>
      </w:r>
      <w:r>
        <w:t xml:space="preserve"> Cu alte cuvinte, inhalarea dioxidului de carbon nu provoacă unele dintre elementele caracteristice NDE.</w:t>
      </w:r>
    </w:p>
    <w:p>
      <w:pPr>
        <w:pStyle w:val="BodyText"/>
        <w:spacing w:after="380" w:line="262" w:lineRule="auto"/>
        <w:ind w:start="1100" w:firstLine="460"/>
      </w:pPr>
      <w:r>
        <w:t xml:space="preserve">O problemă practică este că, în timpul unei resuscitări frenetice, este dificil de măsurat aceste gaze (oxigen și dioxid de carbon) în sânge și este imposibil de măsurat în vasele de sânge din creier. În rarele ocazii în care au fost măsurate gazele din sânge în timpul resuscitării, aceasta a fost, de obicei, numai după ce bătăile inimii și tensiunea arterială au fost stabilizate, cu pacientul încă inconștient, conectat la un ventilator și primind oxigen suplimentar.</w:t>
      </w:r>
      <w:r>
        <w:rPr>
          <w:vertAlign w:val="superscript"/>
        </w:rPr>
        <w:t xml:space="preserve">17</w:t>
      </w:r>
      <w:r>
        <w:t xml:space="preserve"> În aceste cazuri, proba de sânge a fost prelevată dintr-o venă sau dintr-o arteră de la braț sau de la picior, iar dacă pacientul a avut o NDE, nivelul de saturație a oxigenului în sânge a fost excepțional de ridicat, iar nivelul de dioxid de carbon extrem de scăzut.</w:t>
      </w:r>
    </w:p>
    <w:p>
      <w:pPr>
        <w:pStyle w:val="Heading40"/>
        <w:keepNext/>
        <w:keepLines/>
        <w:spacing w:after="300" w:line="257" w:lineRule="auto"/>
        <w:ind w:start="1100"/>
        <w:jc w:val="both"/>
      </w:pPr>
      <w:bookmarkStart w:name="bookmark388" w:id="388"/>
      <w:bookmarkStart w:name="bookmark389" w:id="389"/>
      <w:bookmarkStart w:name="bookmark390" w:id="390"/>
      <w:r>
        <w:t xml:space="preserve">Reacții chimice în creier</w:t>
      </w:r>
      <w:bookmarkEnd w:id="388"/>
      <w:bookmarkEnd w:id="389"/>
      <w:bookmarkEnd w:id="390"/>
    </w:p>
    <w:p>
      <w:pPr>
        <w:pStyle w:val="BodyText"/>
        <w:spacing w:after="120" w:line="257" w:lineRule="auto"/>
        <w:ind w:start="1560"/>
      </w:pPr>
      <w:r>
        <w:t xml:space="preserve">Ketamină</w:t>
      </w:r>
    </w:p>
    <w:p>
      <w:pPr>
        <w:pStyle w:val="BodyText"/>
        <w:spacing w:after="540" w:line="257" w:lineRule="auto"/>
        <w:ind w:start="1100"/>
        <w:jc w:val="both"/>
      </w:pPr>
      <w:r>
        <w:t xml:space="preserve">Deoarece doze mici de ketamină, un medicament folosit anterior ca anestezic, pot provoca halucinații, s-a emis ipoteza că acest tip de substanță este eliberat în creier în timpul unei perioade de stres sau de deficit de oxigen. Ketamina produce halucinații pentru că blochează anumiți receptori (NMDA) din creier. O cantitate mică de ketamină le dă unor persoane un sentiment de detașare de corp sau experiențe de tunel.</w:t>
      </w:r>
      <w:r>
        <w:rPr>
          <w:vertAlign w:val="superscript"/>
        </w:rPr>
        <w:t xml:space="preserve">18</w:t>
      </w:r>
      <w:r>
        <w:t xml:space="preserve"> Nu se cunosc rapoarte despre o întâlnire cu persoane decedate sau despre o revizuire a vieții și nici nu s-au raportat schimbări pozitive. Ketamina provoacă, de obicei, imagini atât de înfricoșătoare și bizare, care sunt recunoscute ca fiind halucinații, încât subiecții de cercetare preferă să nu li se administreze substanța a doua oară. Deoarece în creier nu au fost găsite niciodată substanțe asemănătoare ketaminelor în mod natural, această explicație potențială trebuie abandonată. Cu toate acestea, nu putem exclude faptul că, în unele cazuri, blocarea sau funcționarea defectuoasă a receptorilor NMDA poate juca un rol în experiența unei NDE.</w:t>
      </w:r>
    </w:p>
    <w:p>
      <w:pPr>
        <w:pStyle w:val="BodyText"/>
        <w:spacing w:after="120" w:line="257" w:lineRule="auto"/>
        <w:ind w:start="1560"/>
      </w:pPr>
      <w:r>
        <w:t xml:space="preserve">Endorfine</w:t>
      </w:r>
    </w:p>
    <w:p>
      <w:pPr>
        <w:pStyle w:val="BodyText"/>
        <w:spacing w:after="340"/>
        <w:ind w:start="1100"/>
        <w:jc w:val="both"/>
      </w:pPr>
      <w:r>
        <w:t xml:space="preserve">Una dintre primele încercări de a explica o NDE s-a bazat pe faptul că stresul eliberează endorfine. Acestea sunt morfine care se găsesc în mod natural în organism în cantități mici și care funcționează ca neurotransmițători. Ele sunt eliberate în cantități mari în timpul stresului. Endorfinele pot într-adevăr să scape de durere și să provoace o senzație de pace și de bunăstare. Cu toate acestea, efectele endorfinelor durează de obicei câteva ore, în timp ce absența durerii și sentimentul de pace în timpul unei NDE dispar imediat după recăpătarea cunoștinței. Endorfinele nu reușesc să explice nici alte elemente ale unei NDE.</w:t>
      </w:r>
    </w:p>
    <w:p>
      <w:pPr>
        <w:pStyle w:val="BodyText"/>
        <w:spacing w:after="120" w:line="257" w:lineRule="auto"/>
        <w:ind w:start="1560"/>
      </w:pPr>
      <w:r>
        <w:t xml:space="preserve">Psihedelice: DMT, LSD, Psilocibina și Mescalina</w:t>
      </w:r>
    </w:p>
    <w:p>
      <w:pPr>
        <w:pStyle w:val="BodyText"/>
        <w:spacing w:line="257" w:lineRule="auto"/>
        <w:ind w:start="1100"/>
      </w:pPr>
      <w:r>
        <w:t xml:space="preserve">Substanțele psihoactive DMT, psilocibina și mescalina (dar nu și LSD) se găsesc în cantități mari în natură, în special în plantele din America de Sud și Mexic, dar și în ciuperci (ciuperci "magice").</w:t>
      </w:r>
      <w:r>
        <w:rPr>
          <w:vertAlign w:val="superscript"/>
        </w:rPr>
        <w:t xml:space="preserve">19</w:t>
      </w:r>
      <w:r>
        <w:t xml:space="preserve"> Acestea au fost folosite de secole în poțiuni, prafuri și inhalanți pentru a induce experiențe de expansiune a minții. Dimetiltriptamina, sau </w:t>
      </w:r>
      <w:r>
        <w:lastRenderedPageBreak/>
        <w:t xml:space="preserve">DMT</w:t>
      </w:r>
      <w:r>
        <w:t xml:space="preserve">, este eficientă doar atunci când este injectată într-o venă sau este inhalată, dar efectul său este extrem de </w:t>
      </w:r>
      <w:r>
        <w:lastRenderedPageBreak/>
        <w:t xml:space="preserve">scurt, deoarece DMT este descompus foarte rapid de către organism.</w:t>
      </w:r>
    </w:p>
    <w:p>
      <w:pPr>
        <w:pStyle w:val="BodyText"/>
        <w:spacing w:line="257" w:lineRule="auto"/>
        <w:ind w:start="1100" w:firstLine="460"/>
        <w:jc w:val="both"/>
      </w:pPr>
      <w:r>
        <w:t xml:space="preserve">Toate aceste substanțe psihoactive sunt strâns legate de neurotransmițătorul serotonină, care se găsește în cantități mari în organism, iar structura lor chimică derivă din triptamină. Aceste substanțe psihedelice au același loc de legare a receptorilor S2 din creier ca și serotonina. DMT este produs în glanda pineală sau în epifiza cerebrilor. Glanda pineală, care nu este formată din țesut cerebral, este apropiată de centrii emoționali, vizuali și auditivi ai creierului și transmite substanțele sale direct atât în creier, cât și în sânge. Substanțele produse în această glandă sunt responsabile de reglarea echilibrului hidric al organismului și a ritmului somn-veghe și de dezvoltarea glandelor sexuale până la pubertate. Poate că ele joacă un rol și în vise. Glanda pineală conține, de asemenea, substanțe care pot transforma serotonina în DMT și substanțe capabile să blocheze descompunerea enzimatică a DMT. Acestea din urmă se găsesc, de asemenea, în plante și, pentru că sporește foarte mult efectul DMT, combinația este folosită în ayahuasca în Amazon.</w:t>
      </w:r>
      <w:r>
        <w:rPr>
          <w:vertAlign w:val="superscript"/>
        </w:rPr>
        <w:t xml:space="preserve">20</w:t>
      </w:r>
    </w:p>
    <w:p>
      <w:pPr>
        <w:pStyle w:val="BodyText"/>
        <w:spacing w:line="257" w:lineRule="auto"/>
        <w:ind w:start="1100" w:firstLine="460"/>
        <w:jc w:val="both"/>
      </w:pPr>
      <w:r>
        <w:t xml:space="preserve">DMT se găsește nu numai în diferite părți ale creierului, ci și în plămâni, ficat, sânge și ochi. DMT are o durată de viață extrem de scurtă: este descompus rapid de anumite enzime și este capabil să treacă bariera hemato-encefalică. Această barieră din vasele de sânge ale creierului împiedică anumite substanțe să părăsească fluxul sanguin, protejând astfel creierul de efectele acestora.</w:t>
      </w:r>
    </w:p>
    <w:p>
      <w:pPr>
        <w:pStyle w:val="BodyText"/>
        <w:spacing w:line="257" w:lineRule="auto"/>
        <w:ind w:start="1100" w:firstLine="460"/>
        <w:jc w:val="both"/>
      </w:pPr>
      <w:r>
        <w:t xml:space="preserve">Producția de DMT este stimulată de hormonii adrenocorticotropi cortizol, epinefrină (sau adrenalină) și noradrenalină (sau noradrenalină). Acești hormoni se găsesc, de asemenea, în creier. În timpul unui stres psihologic sau fizic major, cum ar fi un accident de circulație, un stop cardiac sau o durere acută, organismul eliberează cantități mari din acești hormoni adrenocorticotropi, care, la rândul lor, activează o cantitate mare de DMT. În timpul procesului de moarte, se crede că sunt eliberate cantități mari de DMT prin moartea celulelor din glanda pineală. Cu toate acestea, în timpul meditației profunde, funcția normală a corpului se schimbă; nivelul de serotonină și, probabil, și nivelul de DMT din sânge crește, în timp ce nivelul de cortizol și epinefrină (sau adrenalină) scade.</w:t>
      </w:r>
      <w:r>
        <w:rPr>
          <w:vertAlign w:val="superscript"/>
        </w:rPr>
        <w:t xml:space="preserve">21</w:t>
      </w:r>
    </w:p>
    <w:p>
      <w:pPr>
        <w:pStyle w:val="BodyText"/>
        <w:spacing w:line="257" w:lineRule="auto"/>
        <w:ind w:start="1100" w:firstLine="460"/>
        <w:jc w:val="both"/>
      </w:pPr>
      <w:r>
        <w:t xml:space="preserve">Experiența indusă de substanțele psihoactive este adesea surprinzător de asemănătoare cu o experiență de moarte apropiată, în special în cazul DMT, deși, în funcție de dozaj, pot apărea și percepții confuze sau înfricoșătoare. Aceste experiențe induse de substanțe includ următoarele elemente: un sentiment de detașare de corp, experiențe extracorporale, gândire lucidă și accelerată, o întâlnire cu o ființă de lumină, un sentiment de iubire necondiționată, aflarea într-un mediu nepământean, accesul la o înțelepciune profundă și comunicarea fără cuvinte cu ființe imateriale. Uneori, transformarea caracteristică post-NDE, inclusiv pierderea fricii de moarte, este, de asemenea, raportată după administrarea de DMT sau LSD.</w:t>
      </w:r>
      <w:r>
        <w:rPr>
          <w:vertAlign w:val="superscript"/>
        </w:rPr>
        <w:t xml:space="preserve">22</w:t>
      </w:r>
    </w:p>
    <w:p>
      <w:pPr>
        <w:pStyle w:val="BodyText"/>
        <w:spacing w:after="400" w:line="257" w:lineRule="auto"/>
        <w:ind w:start="1100" w:firstLine="460"/>
        <w:jc w:val="both"/>
      </w:pPr>
      <w:r>
        <w:t xml:space="preserve">Este o ipoteză nouă și surprinzătoare că DMT, care se găsește în mod natural în organism, ar putea juca un rol important în experiența unei conștiințe îmbunătățite în timpul experiențelor de moarte apropiată. Poate că DMT, a cărui eliberare este declanșată sau stimulată de evenimente din conștiința noastră, ridică inhibițiile naturale ale corpului nostru împotriva experimentării unei conștiințe sporite, ca și cum ar fi capabil să blocheze sau să întrerupă interfața dintre conștiință și corpul (și creierul) nostru. Trebuie menționat aici faptul că zincul este esențial pentru sinteza serotoninei și a substanțelor înrudite, cum ar fi DMT. La o vârstă mai înaintată, organismul are niveluri mai scăzute ale acestui metal și, așa cum am menționat mai devreme, rapoartele NDE sunt mai puțin frecvente la o vârstă mai înaintată.</w:t>
      </w:r>
    </w:p>
    <w:p>
      <w:pPr>
        <w:pStyle w:val="Heading40"/>
        <w:keepNext/>
        <w:keepLines/>
        <w:spacing w:after="300" w:line="254" w:lineRule="auto"/>
        <w:ind w:start="1100"/>
        <w:jc w:val="left"/>
      </w:pPr>
      <w:bookmarkStart w:name="bookmark391" w:id="391"/>
      <w:bookmarkStart w:name="bookmark392" w:id="392"/>
      <w:bookmarkStart w:name="bookmark393" w:id="393"/>
      <w:r>
        <w:lastRenderedPageBreak/>
        <w:t xml:space="preserve">Activitatea electrică a creierului</w:t>
      </w:r>
      <w:bookmarkEnd w:id="391"/>
      <w:bookmarkEnd w:id="392"/>
      <w:bookmarkEnd w:id="393"/>
    </w:p>
    <w:p>
      <w:pPr>
        <w:pStyle w:val="BodyText"/>
        <w:spacing w:after="140" w:line="254" w:lineRule="auto"/>
        <w:ind w:start="1560"/>
      </w:pPr>
      <w:r>
        <w:t xml:space="preserve">Epilepsie</w:t>
      </w:r>
    </w:p>
    <w:p>
      <w:pPr>
        <w:pStyle w:val="BodyText"/>
        <w:spacing w:line="254" w:lineRule="auto"/>
        <w:ind w:start="1100"/>
      </w:pPr>
      <w:r>
        <w:t xml:space="preserve">O criză de epilepsie se caracterizează printr-un fel de furtună electrică, un scurtcircuit, care distruge activitatea electrică (și magnetică) într-o anumită zonă a creierului. Ca urmare, activitatea normală a celulelor cerebrale (neuronilor) este blocată în acea parte a cortexului cerebral în care a luat naștere criza epileptică. O criză de epilepsie care își are originea într-o zonă a creierului apropiată de osul temporal, lobii temporali, poate declanșa observații confuze, senzații mistice, experiențe deja vu, un sentiment de detașare de corp și halucinații olfactive (miros) sau vizuale. Uneori, aceste crize sunt însoțite de inconștiență sau de mișcări involuntare. După o astfel de criză epileptică a lobului temporal, majoritatea pacienților nu își mai amintesc ce s-a întâmplat cu corpul lor. Ei își amintesc doar ce s-a întâmplat în mintea lor.</w:t>
      </w:r>
    </w:p>
    <w:p>
      <w:pPr>
        <w:pStyle w:val="BodyText"/>
        <w:spacing w:after="300" w:line="254" w:lineRule="auto"/>
        <w:ind w:start="1100" w:firstLine="460"/>
        <w:jc w:val="both"/>
      </w:pPr>
      <w:r>
        <w:t xml:space="preserve">Pe baza acestor date, unii cercetători au propus o legătură între experiența morții iminente și fie o activitate crescută, fie încetarea oricărei activități în lobii temporali ai creierului. Însă studiile efectuate atât cu electrozi superficiali, cât și cu electrozi mai profunzi arată că simptomele epilepsiei lobilor temporali sunt cauzate de structurile subiacente (limbice) și nu de cortexul cerebral în sine. Un studiu detaliat în rândul pacienților cu epilepsie arată, de asemenea, că elementele caracteristice ale unei NDE sunt rareori menționate după o criză epileptică a lobului temporal.</w:t>
      </w:r>
      <w:r>
        <w:rPr>
          <w:vertAlign w:val="superscript"/>
        </w:rPr>
        <w:t xml:space="preserve">23</w:t>
      </w:r>
      <w:r>
        <w:t xml:space="preserve"> Unele elemente sunt destul de asemănătoare cu o NDE, dar experiențele deja vu sunt, de asemenea, frecvent menționate de persoanele sănătoase. Inutil să mai spunem că epilepsia lobului temporal nu poate explica o NDE precipitată de frică, depresie sau izolare.</w:t>
      </w:r>
    </w:p>
    <w:p>
      <w:pPr>
        <w:pStyle w:val="BodyText"/>
        <w:spacing w:after="140" w:line="254" w:lineRule="auto"/>
        <w:ind w:start="1560"/>
        <w:jc w:val="both"/>
      </w:pPr>
      <w:r>
        <w:t xml:space="preserve">Stimulare</w:t>
      </w:r>
    </w:p>
    <w:p>
      <w:pPr>
        <w:pStyle w:val="BodyText"/>
        <w:spacing w:line="254" w:lineRule="auto"/>
        <w:ind w:start="1100"/>
      </w:pPr>
      <w:r>
        <w:t xml:space="preserve">Dezbaterea privind rolul cortexului cerebral în experiențele extraordinare din conștiința noastră a fost intensificată de studiile în care pacienții cu epilepsie sunt supuși la stimularea electrică sau magnetică a cortexului cerebral. Știm că stimularea electrică locală, care se aplică de obicei în timpul operațiilor pe creier, are ca rezultat mai degrabă o inhibiție sau un blocaj decât o stimulare a părții afectate a cortexului cerebral. Acest lucru se întâmplă deoarece stimularea, ca și o criză de epilepsie, șterge câmpul electromagnetic al celulelor cerebrale. Efectul depinde de durata și de intensitatea energiei electrice administrate.</w:t>
      </w:r>
    </w:p>
    <w:p>
      <w:pPr>
        <w:pStyle w:val="BodyText"/>
        <w:spacing w:line="254" w:lineRule="auto"/>
        <w:ind w:start="1100" w:firstLine="460"/>
        <w:jc w:val="both"/>
      </w:pPr>
      <w:r>
        <w:t xml:space="preserve">Unii cercetători susțin că stimularea poate declanșa o experiență extracorporală. Prin stimularea electrică locală a lobilor temporali și parietali în timpul unei operații pe creier pentru epilepsie netratabilă, neurochirurgul Wilder Penfield a reușit ocazional să evoce flash-uri de memorie (niciodată o trecere în revistă a vieții); experiențe de lumină, sunet sau muzică; experiențe onirice și, o dată, o experiență extracorporală incipientă, în timpul căreia un pacient a indicat: "Oh, Doamne! Îmi părăsesc corpul". Deși a tratat multe sute de pacienți de-a lungul anilor, nicio experiență extracorporală reală cu percepție verificabilă nu a avut loc vreodată și nicio transformare nu a fost raportată. Efectul acestei stimulări a fost, în multe privințe, destul de diferit de o NDE.</w:t>
      </w:r>
      <w:r>
        <w:rPr>
          <w:vertAlign w:val="superscript"/>
        </w:rPr>
        <w:t xml:space="preserve">24</w:t>
      </w:r>
    </w:p>
    <w:p>
      <w:pPr>
        <w:pStyle w:val="BodyText"/>
        <w:spacing w:line="254" w:lineRule="auto"/>
        <w:ind w:start="1100" w:firstLine="460"/>
        <w:jc w:val="both"/>
      </w:pPr>
      <w:r>
        <w:t xml:space="preserve">În 2002, neurologul Olaf Blanke a descris o pacientă cu epilepsie care, în urma unei stimulări electrice (blocaj), a avut o experiență incompletă de ieșire din corp, cu o vedere distorsionată doar a părții inferioare a picioarelor. Titlul articolului său din revista Nature sugera că acesta reușise să localizeze locul din creier unde își au originea experiențele extracorporale. Articolul a primit o amplă </w:t>
      </w:r>
      <w:r>
        <w:lastRenderedPageBreak/>
        <w:t xml:space="preserve">acoperire în presă și a provocat o adevărată agitație (prematură). Într-un articol din 2004, Blanke a prezentat o altă posibilă explicație neurologică pentru experiențele extracorporale.</w:t>
      </w:r>
      <w:r>
        <w:rPr>
          <w:vertAlign w:val="superscript"/>
        </w:rPr>
        <w:t xml:space="preserve">25</w:t>
      </w:r>
      <w:r>
        <w:t xml:space="preserve"> El a descris șase pacienți, dintre care trei au avut o experiență extracorporală atipică și incompletă - adică fără o percepție din tavan cu elemente verificabile ale lor sau ale împrejurimilor - și patru pacienți cu o autoscopie, care și-au văzut propria dublură din punctul de vedere al propriului corp. În articolul său, Blanke descrie o experiență extracorporală ca fiind o "iluzie" cauzată de disfuncția sau afectarea temporară a lobilor temporali și/sau parietali. O iluzie este o realitate aparentă sau un fals sentiment de realitate, în timp ce o experiență extracorporală implică o percepție verificabilă - dintr-o poziție în afara și deasupra corpului - a unei resuscitări, a unui accident de circulație sau a unei operații și a împrejurimilor în care acestea au avut loc. O observație cu aspecte verificabile nu este, prin definiție, o iluzie.</w:t>
      </w:r>
    </w:p>
    <w:p>
      <w:pPr>
        <w:pStyle w:val="BodyText"/>
        <w:spacing w:line="254" w:lineRule="auto"/>
        <w:ind w:start="1100" w:firstLine="460"/>
        <w:jc w:val="both"/>
      </w:pPr>
      <w:r>
        <w:t xml:space="preserve">Din câte știm noi, niciunul dintre miile de pacienți cu epilepsie stimulată din întreaga lume nu a raportat vreodată o experiență extracorporală autentică. Faptul că într-un singur caz, așa cum a fost descris de Blanke, a fost raportată o experiență corporală anormală nu justifică o comparație între această zonă stimulată sau afectată din creierul unui pacient cu epilepsie și creierul unor persoane normale. Generalizarea acestei constatări pare mai mult decât nejustificată. Având în vedere faptul că niciunul dintre numărul mic de pacienți ai lui Blanke nu a prezentat vreodată leziuni sau disfuncții în exact aceeași zonă, nu putem cita efectul stimulării unei anumite zone din creierul unui pacient cu epilepsie ca dovadă că această zonă specifică provoacă de fapt efectul.</w:t>
      </w:r>
    </w:p>
    <w:p>
      <w:pPr>
        <w:pStyle w:val="BodyText"/>
        <w:spacing w:after="540" w:line="257" w:lineRule="auto"/>
        <w:ind w:start="1100" w:firstLine="460"/>
      </w:pPr>
      <w:r>
        <w:t xml:space="preserve">În mod similar, stimularea magnetică transcraniană (TMS), în care câmpurile magnetice sunt direcționate către anumite părți ale creierului, precipită uneori experiențe în minte cauzate de blocarea (sau stimularea) câmpurilor electromagnetice din creier. Neuropsihologul Michael Persinger a efectuat multe dintre aceste experimente și consideră că experiențele raportate se aseamănă cu o NDE. Cu toate acestea, o examinare mai atentă a articolelor sale infirmă acest lucru. Experiențele raportate, cum ar fi episoadele onirice, semimistice, cu lumină sau muzică, sau senzația prezenței cuiva, seamănă doar vag cu elementele unei NDE. Sugestibilitatea (adică un efect placebo) pare să fie factorul primordial în aceste experiențe raportate, deoarece Persinger raportează, de asemenea, experiențe la 33% dintre persoanele fără stimulare magnetică și deoarece un control dublu-orb al cercetărilor sale din Suedia nu a reușit să îi confirme rezultatele. Cercetătorii suedezi nu i-au informat în prealabil pe participanți de ce, dacă și când vor primi stimularea magnetică.</w:t>
      </w:r>
    </w:p>
    <w:p>
      <w:pPr>
        <w:pStyle w:val="BodyText"/>
        <w:spacing w:after="120" w:line="257" w:lineRule="auto"/>
        <w:ind w:start="1560"/>
        <w:jc w:val="both"/>
      </w:pPr>
      <w:r>
        <w:t xml:space="preserve">EEG și tulburările de somn ca urmare a unei NDE</w:t>
      </w:r>
    </w:p>
    <w:p>
      <w:pPr>
        <w:pStyle w:val="BodyText"/>
        <w:spacing w:line="257" w:lineRule="auto"/>
        <w:ind w:start="1100"/>
      </w:pPr>
      <w:r>
        <w:t xml:space="preserve">În cadrul unui studiu recent efectuat în rândul persoanelor care au avut o NDE în trecut, s-a efectuat un EEG (măsurarea activității electrice din creier) în timpul somnului.</w:t>
      </w:r>
      <w:r>
        <w:rPr>
          <w:vertAlign w:val="superscript"/>
        </w:rPr>
        <w:t xml:space="preserve">27</w:t>
      </w:r>
      <w:r>
        <w:t xml:space="preserve"> Faza de mișcare rapidă a ochilor (REM) este faza de somn în care oamenii visează. S-a constatat că pacienții cu o NDE au avut mai puține perioade de somn REM decât un grup de control fără NDE. EEG-ul a constatat, de asemenea, anomalii în lobul temporal stâng și simptome de anomalii ale lobului temporal, cum ar fi experiențe vizuale, auditive sau olfactive neobișnuite, dar acestea sunt diferite de experiențele raportate în timpul NDE (a se vedea, de asemenea, secțiunea despre epilepsie din acest capitol). De asemenea, NDE-iștii au experimentat un model diferit de somn. Cu toate acestea, pacienții din acest studiu au fost studiați doar după NDE, ceea ce exclude o comparație cu EEG-ul și modelul de somn dinaintea experienței lor.</w:t>
      </w:r>
    </w:p>
    <w:p>
      <w:pPr>
        <w:pStyle w:val="BodyText"/>
        <w:spacing w:after="320" w:line="257" w:lineRule="auto"/>
        <w:ind w:start="1100" w:firstLine="460"/>
      </w:pPr>
      <w:r>
        <w:lastRenderedPageBreak/>
        <w:t xml:space="preserve">Un alt studiu a constatat, de asemenea, patologii ale somnului REM după o NDE.</w:t>
      </w:r>
      <w:r>
        <w:rPr>
          <w:vertAlign w:val="superscript"/>
        </w:rPr>
        <w:t xml:space="preserve">28</w:t>
      </w:r>
      <w:r>
        <w:t xml:space="preserve"> Acest studiu a analizat frecvența așa-numitei intruziuni REM. Intruziunea REM este însoțită de o senzație de paralizie și de percepții confuze (halucinații) la începutul somnului. Conținutul acestor percepții nu seamănă cu o NDE. Un procentaj mai mare al acestor simptome (42%) a fost constatat la un grup auto-selectat de persoane care avuseseră o NDE în trecut decât la un grup de control care fusese recrutat din rândul personalului spitalicesc și care a raportat un procent mult mai mic de anomalii REM (7%) decât cel care este obișnuit în rândul publicului larg (20-30%). Concluzia studiului potrivit căreia tulburările cerebrale care stau la baza intruziunii REM pot precipita, de asemenea, NDE este, în cel mai bun caz, prematură din mai multe motive. Studiul a fost prost conceput; aproape 60 la sută nu au raportat intruziunea REM după o NDE; iar pacienții au fost examinați doar după și nu înainte de NDE.</w:t>
      </w:r>
      <w:r>
        <w:rPr>
          <w:vertAlign w:val="superscript"/>
        </w:rPr>
        <w:t xml:space="preserve">29</w:t>
      </w:r>
    </w:p>
    <w:p>
      <w:pPr>
        <w:pStyle w:val="BodyText"/>
        <w:ind w:start="1100" w:firstLine="460"/>
      </w:pPr>
      <w:r>
        <w:t xml:space="preserve">Prin urmare, aceste studii nu justifică nicio concluzie cu privire la o bază neurologică a unei NDE sau la o activitate anormală a creierului înainte de o NDE. Putem concluziona doar că, în comparație cu un grup de control fără NDE, persoanele cu NDE au un tipar de somn în mod verificabil diferit, împreună cu anomalii EEG în lobul temporal. Poate că transformarea fizică și psihologică care are loc după o NDE poate arunca o nouă lumină asupra modificărilor înregistrate în activitatea electrică din creier.</w:t>
      </w:r>
    </w:p>
    <w:p>
      <w:pPr>
        <w:pStyle w:val="BodyText"/>
        <w:spacing w:after="380"/>
        <w:ind w:start="1100" w:firstLine="460"/>
      </w:pPr>
      <w:r>
        <w:t xml:space="preserve">Trecând în revistă abordările fiziologice descrise mai sus, putem concluziona că cele mai multe dintre ele nu reușesc să ofere o explicație adecvată deoarece se bazează pe:</w:t>
      </w:r>
    </w:p>
    <w:p>
      <w:pPr>
        <w:pStyle w:val="BodyText"/>
        <w:numPr>
          <w:ilvl w:val="0"/>
          <w:numId w:val="7"/>
        </w:numPr>
        <w:tabs>
          <w:tab w:val="left" w:pos="2349"/>
        </w:tabs>
        <w:ind w:start="2340" w:hanging="260"/>
      </w:pPr>
      <w:bookmarkStart w:name="bookmark394" w:id="394"/>
      <w:bookmarkEnd w:id="394"/>
      <w:r>
        <w:t xml:space="preserve">cauze fiziologice, cum ar fi anomalii sau tulburări ale gazelor din sânge, ale activității chimice sau electrice a creierului sau în anumite locații din creier, pentru care nu există dovezi sau nu există suficiente că joacă un rol în originea unei NDE; și/sau</w:t>
      </w:r>
    </w:p>
    <w:p>
      <w:pPr>
        <w:pStyle w:val="BodyText"/>
        <w:numPr>
          <w:ilvl w:val="0"/>
          <w:numId w:val="7"/>
        </w:numPr>
        <w:tabs>
          <w:tab w:val="left" w:pos="2349"/>
        </w:tabs>
        <w:spacing w:after="380"/>
        <w:ind w:start="2340" w:hanging="260"/>
        <w:jc w:val="both"/>
      </w:pPr>
      <w:bookmarkStart w:name="bookmark395" w:id="395"/>
      <w:bookmarkEnd w:id="395"/>
      <w:r>
        <w:t xml:space="preserve">Efecte care nu sunt sau nu sunt în totalitate în concordanță cu elementele tipice ale NDE, în special cu elementele cele mai izbitoare și distinctive, cum ar fi experiențele extracorporale cu percepție verificabilă, o trecere în revistă panoramică a vieții sau o întâlnire cu persoane decedate.</w:t>
      </w:r>
    </w:p>
    <w:p>
      <w:pPr>
        <w:pStyle w:val="BodyText"/>
        <w:spacing w:after="540"/>
        <w:ind w:start="1100" w:firstLine="460"/>
      </w:pPr>
      <w:r>
        <w:t xml:space="preserve">În schimb, cercetările privind efectele substanțelor psihoactive, cum ar fi DMT, au descoperit unele asemănări izbitoare cu elementele NDE. Este o ipoteză nouă și surprinzătoare că DMT, care apare în mod natural în organism, ar putea juca un rol important în experiența unei conștiințe sporite în timpul NDE. Poate că DMT ridică inhibițiile naturale ale organismului împotriva experienței unei conștiințe sporite.</w:t>
      </w:r>
    </w:p>
    <w:p>
      <w:pPr>
        <w:pStyle w:val="BodyText"/>
        <w:spacing w:after="380"/>
        <w:jc w:val="center"/>
      </w:pPr>
      <w:r>
        <w:rPr>
          <w:b/>
          <w:bCs/>
        </w:rPr>
        <w:t xml:space="preserve">Teorii psihologice</w:t>
      </w:r>
    </w:p>
    <w:p>
      <w:pPr>
        <w:pStyle w:val="Heading40"/>
        <w:keepNext/>
        <w:keepLines/>
        <w:ind w:start="1100"/>
        <w:jc w:val="left"/>
      </w:pPr>
      <w:bookmarkStart w:name="bookmark396" w:id="396"/>
      <w:bookmarkStart w:name="bookmark397" w:id="397"/>
      <w:bookmarkStart w:name="bookmark398" w:id="398"/>
      <w:r>
        <w:t xml:space="preserve">Frica de moarte</w:t>
      </w:r>
      <w:bookmarkEnd w:id="396"/>
      <w:bookmarkEnd w:id="397"/>
      <w:bookmarkEnd w:id="398"/>
    </w:p>
    <w:p>
      <w:pPr>
        <w:pStyle w:val="BodyText"/>
        <w:spacing w:after="380"/>
        <w:ind w:start="1100"/>
      </w:pPr>
      <w:r>
        <w:t xml:space="preserve">Desigur, este posibil ca, în situații care pun viața în pericol, oamenii să evoce, în mod conștient sau subconștient, o experiență pentru a scăpa de teama de moarte iminentă. În acest caz, stresul declanșează o apărare împotriva (sau o fugă de) o astfel de moarte iminentă. O altă posibilitate ar putea fi o iluzie indusă de stres, bazată pe așteptări culturale și religioase. După cum s-a menționat anterior, elementele unei NDE sunt uneori experimentate în </w:t>
      </w:r>
      <w:r>
        <w:lastRenderedPageBreak/>
        <w:t xml:space="preserve">situații care </w:t>
      </w:r>
      <w:r>
        <w:t xml:space="preserve">pun viața în pericol</w:t>
      </w:r>
      <w:r>
        <w:lastRenderedPageBreak/>
        <w:t xml:space="preserve">; acest lucru este cunoscut sub numele de experiență de frică de moarte.</w:t>
      </w:r>
    </w:p>
    <w:p>
      <w:pPr>
        <w:pStyle w:val="Heading40"/>
        <w:keepNext/>
        <w:keepLines/>
        <w:ind w:start="1100"/>
        <w:jc w:val="left"/>
      </w:pPr>
      <w:bookmarkStart w:name="bookmark399" w:id="399"/>
      <w:bookmarkStart w:name="bookmark400" w:id="400"/>
      <w:bookmarkStart w:name="bookmark401" w:id="401"/>
      <w:r>
        <w:t xml:space="preserve">Așteptări</w:t>
      </w:r>
      <w:bookmarkEnd w:id="399"/>
      <w:bookmarkEnd w:id="400"/>
      <w:bookmarkEnd w:id="401"/>
    </w:p>
    <w:p>
      <w:pPr>
        <w:pStyle w:val="BodyText"/>
        <w:ind w:start="1100"/>
      </w:pPr>
      <w:r>
        <w:t xml:space="preserve">Un articol din anii 1930 descrie experiențe care au fost declanșate de circumstanțe critice și care ar fi putut să răspundă anumitor așteptări. Aceste experiențe au fost numite "gânduri și fantezii de șoc" și se credea că sunt invocate ca mecanism de apărare împotriva unui pericol mortal. Faptul că unele elemente ale NDE sunt formulate în termeni religioși sau culturali ar putea fi considerate ca o dovadă a unor astfel de așteptări. Cercetările au arătat diferențe în ceea ce privește incidența și conținutul unor elemente de NDE între oamenii din Occident și popoarele indigene din America și Australia, în timp ce în India au fost găsite diferențe chiar și între oamenii din nordul și sudul țării.</w:t>
      </w:r>
      <w:r>
        <w:rPr>
          <w:vertAlign w:val="superscript"/>
        </w:rPr>
        <w:t xml:space="preserve">30</w:t>
      </w:r>
    </w:p>
    <w:p>
      <w:pPr>
        <w:pStyle w:val="BodyText"/>
        <w:spacing w:after="400" w:line="218" w:lineRule="auto"/>
        <w:ind w:start="1100" w:firstLine="460"/>
      </w:pPr>
      <w:r>
        <w:t xml:space="preserve">Dar pentru mulți oameni, conținutul unei NDE nu corespunde așteptărilor lor anterioare legate de moarte. Experiențele lor sunt identice, indiferent dacă ei cred că moartea este sfârșitul tuturor lucrurilor sau dacă cred în viața de după moarte. Copiii experimentează aceleași elemente ca și adulții. Cunoașterea prealabilă a NDE nu afectează incidența sau conținutul experienței și nici conținutul acesteia o 1 nu s-a schimbat de la publicarea primei cărți a lui Moody pe această temă, în 1975.</w:t>
      </w:r>
    </w:p>
    <w:p>
      <w:pPr>
        <w:pStyle w:val="Heading40"/>
        <w:keepNext/>
        <w:keepLines/>
        <w:spacing w:after="140"/>
        <w:ind w:start="1100"/>
        <w:jc w:val="left"/>
      </w:pPr>
      <w:bookmarkStart w:name="bookmark402" w:id="402"/>
      <w:bookmarkStart w:name="bookmark403" w:id="403"/>
      <w:bookmarkStart w:name="bookmark404" w:id="404"/>
      <w:r>
        <w:t xml:space="preserve">Depersonalizare</w:t>
      </w:r>
      <w:bookmarkEnd w:id="402"/>
      <w:bookmarkEnd w:id="403"/>
      <w:bookmarkEnd w:id="404"/>
    </w:p>
    <w:p>
      <w:pPr>
        <w:pStyle w:val="BodyText"/>
        <w:ind w:start="1100"/>
      </w:pPr>
      <w:r>
        <w:t xml:space="preserve">Depersonalizarea se referă la fenomenul de pierdere a identității, dublat de un sentiment de detașare, alienare și irealitate. Oamenii sunt divorțați de lume și de propria identitate și simt că viața este ireală sau ca un vis. Starea este adesea însoțită de emoții neplăcute, frică, panică sau goliciune. Experiențele extracorporale nu sunt niciodată raportate în astfel de cazuri. Depersonalizarea, care este deosebit de frecventă în rândul femeilor tinere adulte, le permite oamenilor să se deconecteze complet de ceea ce îi înconjoară.</w:t>
      </w:r>
    </w:p>
    <w:p>
      <w:pPr>
        <w:pStyle w:val="BodyText"/>
        <w:spacing w:after="400"/>
        <w:ind w:start="1100" w:firstLine="460"/>
      </w:pPr>
      <w:r>
        <w:t xml:space="preserve">Cu toate acestea, în timpul unei NDE, oamenii își păstrează identitatea și experimentează o realitate îmbunătățită, o conștiință clară și o gândire lucidă, precum și potențiale </w:t>
      </w:r>
      <w:r>
        <w:t xml:space="preserve">episoade </w:t>
      </w:r>
      <w:r>
        <w:t xml:space="preserve">extracorporale.</w:t>
      </w:r>
      <w:r>
        <w:t xml:space="preserve"> O NDE este aproape întotdeauna însoțită de sentimente de pace și iubire, este raportată de la fel de mulți bărbați ca și femei și apare indiferent de vârstă. De asemenea, depersonalizarea nu reușește să explice NDE-urile în rândul persoanelor care nu se află într-o </w:t>
      </w:r>
      <w:r>
        <w:t xml:space="preserve">situație care le </w:t>
      </w:r>
      <w:r>
        <w:t xml:space="preserve">pune viața în pericol.</w:t>
      </w:r>
    </w:p>
    <w:p>
      <w:pPr>
        <w:pStyle w:val="Heading40"/>
        <w:keepNext/>
        <w:keepLines/>
        <w:spacing w:after="140"/>
        <w:ind w:start="1100"/>
        <w:jc w:val="left"/>
      </w:pPr>
      <w:bookmarkStart w:name="bookmark405" w:id="405"/>
      <w:bookmarkStart w:name="bookmark406" w:id="406"/>
      <w:bookmarkStart w:name="bookmark407" w:id="407"/>
      <w:r>
        <w:t xml:space="preserve">Disociere</w:t>
      </w:r>
      <w:bookmarkEnd w:id="405"/>
      <w:bookmarkEnd w:id="406"/>
      <w:bookmarkEnd w:id="407"/>
    </w:p>
    <w:p>
      <w:pPr>
        <w:pStyle w:val="BodyText"/>
        <w:ind w:start="1100"/>
      </w:pPr>
      <w:r>
        <w:t xml:space="preserve">Literatura științifică definește disocierea ca fiind o evadare din realitatea înfricoșătoare a unei traume prin "întreruperea funcțiilor de obicei integrate ale identității, memoriei sau conștiinței". Definiția nu menționează în mod explicit posibilitatea unei percepții verificabile de deasupra și din afara corpului. Acest mecanism de apărare se poate declanșa în timpul abuzurilor fizice sau emoționale la o vârstă fragedă, cum ar fi abuzul sexual sau (amenințarea cu) violența fizică.</w:t>
      </w:r>
    </w:p>
    <w:p>
      <w:pPr>
        <w:pStyle w:val="BodyText"/>
        <w:spacing w:after="400" w:line="269" w:lineRule="auto"/>
        <w:ind w:start="1100" w:firstLine="460"/>
      </w:pPr>
      <w:r>
        <w:t xml:space="preserve">Un studiu a arătat că, după o experiență de moarte apropiată, unii oameni sunt puțin mai înclinați spre disociere, dar niciodată în mod patologic.</w:t>
      </w:r>
      <w:r>
        <w:rPr>
          <w:vertAlign w:val="superscript"/>
        </w:rPr>
        <w:t xml:space="preserve">32</w:t>
      </w:r>
      <w:r>
        <w:t xml:space="preserve"> Și, la fel ca și depersonalizarea, disocierea nu poate explica NDE-urile în cazul persoanelor care le experimentează în timp ce nu se află într-o situație care le pune viața în pericol.</w:t>
      </w:r>
    </w:p>
    <w:p>
      <w:pPr>
        <w:pStyle w:val="BodyText"/>
        <w:spacing w:line="240" w:lineRule="auto"/>
        <w:ind w:start="1100"/>
      </w:pPr>
      <w:r>
        <w:rPr>
          <w:b/>
          <w:bCs/>
        </w:rPr>
        <w:lastRenderedPageBreak/>
        <w:t xml:space="preserve">Factori de personalitate </w:t>
      </w:r>
      <w:r>
        <w:t xml:space="preserve">Ar putea oamenii cu anumite trăsături de personalitate să aibă mai multe șanse de a avea o NDE decât alții? Marea problemă cu astfel de întrebări este că o cercetare sistematică înainte de NDE este imposibilă. Informațiile despre trăsăturile de personalitate și de caracter provin din cercetări retrospective, care sunt de obicei efectuate la mult timp după NDE. Cu toate acestea, aceste studii ne spun că schimbările de după NDE au consecințe asupra personalității cuiva.</w:t>
      </w:r>
    </w:p>
    <w:p>
      <w:pPr>
        <w:pStyle w:val="BodyText"/>
        <w:spacing w:after="400"/>
        <w:ind w:start="1100" w:firstLine="460"/>
        <w:jc w:val="both"/>
      </w:pPr>
      <w:r>
        <w:t xml:space="preserve">În general, NDE apar la persoane stabile din punct de vedere mental, care funcționează normal în viața de zi cu zi și care, cu excepția vârstei, nu diferă de grupurile de control fără NDE.</w:t>
      </w:r>
    </w:p>
    <w:p>
      <w:pPr>
        <w:pStyle w:val="Heading40"/>
        <w:keepNext/>
        <w:keepLines/>
        <w:spacing w:after="140"/>
        <w:ind w:start="1100"/>
        <w:jc w:val="left"/>
      </w:pPr>
      <w:bookmarkStart w:name="bookmark408" w:id="408"/>
      <w:bookmarkStart w:name="bookmark409" w:id="409"/>
      <w:bookmarkStart w:name="bookmark410" w:id="410"/>
      <w:r>
        <w:t xml:space="preserve">Fantezii și imaginație</w:t>
      </w:r>
      <w:bookmarkEnd w:id="408"/>
      <w:bookmarkEnd w:id="409"/>
      <w:bookmarkEnd w:id="410"/>
    </w:p>
    <w:p>
      <w:pPr>
        <w:pStyle w:val="BodyText"/>
        <w:ind w:start="1100"/>
      </w:pPr>
      <w:r>
        <w:t xml:space="preserve">Nu a existat niciodată nicio dovadă care să sugereze că înainte de a avea experiența NDErs erau mai înclinați să aibă fantezii. Nici fanteziile nu explică de ce atât copiii, cât și adulții de toate vârstele și culturile au raportat NDE-uri practic identice. În mod similar, sugestia că o NDE este construită pe baza unor amintiri false sau a imaginației poate fi respinsă de faptul că oameni din întreaga lume raportează NDE-uri practic identice.</w:t>
      </w:r>
    </w:p>
    <w:p>
      <w:pPr>
        <w:pStyle w:val="BodyText"/>
        <w:spacing w:after="400"/>
        <w:ind w:start="1100" w:firstLine="460"/>
      </w:pPr>
      <w:r>
        <w:t xml:space="preserve">Faptul că unii oameni sunt reticenți în a împărtăși cu ceilalți experiențele lor NDE profunde și copleșitoare în primele zile de după experiența lor și se simt capabili să le dezvăluie abia mulți ani mai târziu nu înseamnă neapărat că această experiență este o amintire falsă sau o fantezie. Dovezile au arătat că conținutul unei NDE, cuvintele alese pentru a o descrie și emoțiile pe care le-a evocat rămân în esență aceleași atunci când, ani mai târziu, oamenii aduc din nou în discuție NDE-ul lor.</w:t>
      </w:r>
    </w:p>
    <w:p>
      <w:pPr>
        <w:pStyle w:val="Heading40"/>
        <w:keepNext/>
        <w:keepLines/>
        <w:spacing w:after="140"/>
        <w:ind w:start="1100"/>
        <w:jc w:val="left"/>
      </w:pPr>
      <w:bookmarkStart w:name="bookmark411" w:id="411"/>
      <w:bookmarkStart w:name="bookmark412" w:id="412"/>
      <w:bookmarkStart w:name="bookmark413" w:id="413"/>
      <w:r>
        <w:t xml:space="preserve">Fantezii în timpul experiențelor extracorporale</w:t>
      </w:r>
      <w:bookmarkEnd w:id="411"/>
      <w:bookmarkEnd w:id="412"/>
      <w:bookmarkEnd w:id="413"/>
    </w:p>
    <w:p>
      <w:pPr>
        <w:pStyle w:val="BodyText"/>
        <w:spacing w:line="262" w:lineRule="auto"/>
        <w:ind w:start="1100"/>
      </w:pPr>
      <w:r>
        <w:t xml:space="preserve">Unii oameni continuă să explice experiențele extracorporale din timpul unei NDE ca fiind produsul fanteziei și al imaginației. Cei care sunt reticenți în a accepta o explicație nematerialistă pentru fenomenul morții iminente, în special, susțin că relatările despre experiențele extracorporale se bazează pe fantezie și pe informațiile despre o resuscitare sau o operație împărtășite de medici și asistente după aceea. În opinia acestor critici, percepțiile în timpul inconștienței sau al comei sunt prin definiție imposibile.</w:t>
      </w:r>
      <w:r>
        <w:rPr>
          <w:vertAlign w:val="superscript"/>
        </w:rPr>
        <w:t xml:space="preserve">33</w:t>
      </w:r>
    </w:p>
    <w:p>
      <w:pPr>
        <w:pStyle w:val="BodyText"/>
        <w:spacing w:line="262" w:lineRule="auto"/>
        <w:ind w:start="1100" w:firstLine="460"/>
      </w:pPr>
      <w:r>
        <w:t xml:space="preserve">Psihologul Susan Blackmore susține că conținutul unei experiențe extracorporale este pur și simplu o combinație de amintiri, fantezii, presupuneri norocoase și așteptări. Ea nu este singura care susține acest lucru. Acești sceptici presupun, de asemenea, că auzul rămâne intact în ciuda faptului că pierderea funcțiilor cerebrale a făcut ca pacientul să fie inconștient. Atunci când pacienții cardiaci fără NDE au fost rugați să descrie resuscitarea lor, aceștia au făcut întotdeauna una sau mai multe erori esențiale, spre deosebire de pacienții care au avut o NDE în timpul resuscitării și care au fost capabili să își amintească detalii surprinzătoare ale acestei proceduri.</w:t>
      </w:r>
      <w:r>
        <w:rPr>
          <w:vertAlign w:val="superscript"/>
        </w:rPr>
        <w:t xml:space="preserve">34</w:t>
      </w:r>
    </w:p>
    <w:p>
      <w:pPr>
        <w:pStyle w:val="BodyText"/>
        <w:spacing w:line="262" w:lineRule="auto"/>
        <w:ind w:start="1560"/>
      </w:pPr>
      <w:r>
        <w:t xml:space="preserve">Se spune, de asemenea, că relatările despre experiențele extracorporale sunt reconstituiri ale unor percepții făcute cu puțin timp înainte de pierderea cunoștinței sau imediat după trezire. Cu toate acestea, cercetările au arătat că persoanele care se trezesc din comă nu au amintiri din perioada imediat anterioară sau ulterioară perioadei de inconștiență. Și este și mai greu de găsit o explicație materialistă pentru percepțiile la o distanță considerabilă de spital sau pentru percepțiile verificate de către persoanele cu handicap vizual sau nevăzătoare.</w:t>
      </w:r>
      <w:r>
        <w:rPr>
          <w:vertAlign w:val="superscript"/>
        </w:rPr>
        <w:t xml:space="preserve">35</w:t>
      </w:r>
    </w:p>
    <w:p>
      <w:pPr>
        <w:pStyle w:val="BodyText"/>
        <w:spacing w:line="257" w:lineRule="auto"/>
        <w:ind w:start="1100" w:firstLine="460"/>
        <w:jc w:val="both"/>
      </w:pPr>
      <w:r>
        <w:t xml:space="preserve">Rapoartele despre episoade extracorporale pot include fapte verificabile pe care oamenii nu le-ar fi putut </w:t>
      </w:r>
      <w:r>
        <w:lastRenderedPageBreak/>
        <w:t xml:space="preserve">vedea sau auzi cu simțurile lor normale și pe care medicii și asistentele nu le-au menționat niciodată ulterior. Aceste percepții raportate au loc, de obicei, dintr-o poziție în afara și deasupra corpului și, uneori, chiar din afara camerei în care se află corpul. După cum am menționat, personalul medical și de asistență medicală a fost de obicei uimit de nivelul de detalii pe care pacienții îl cunoșteau despre resuscitarea lor și aproape întotdeauna au răspuns cu surprindere sau neîncredere.</w:t>
      </w:r>
      <w:r>
        <w:rPr>
          <w:vertAlign w:val="superscript"/>
        </w:rPr>
        <w:t xml:space="preserve">30</w:t>
      </w:r>
      <w:r>
        <w:t xml:space="preserve"> Povestea protezei dentare care a fost îndepărtată și depozitată în timpul unei resuscitări, care a fost publicată în The Lancet și povestită mai devreme, este inexplicabilă pentru majoritatea oamenilor de știință, deoarece pacientul cunoștea detalii despre resuscitarea sa și despre aspectul și acțiunile medicilor și asistentelor prezente, în ciuda faptului că a intrat în spital în comă și a fost transferat la secția de terapie intensivă pentru respirație în timp ce era încă în comă.</w:t>
      </w:r>
    </w:p>
    <w:p>
      <w:pPr>
        <w:pStyle w:val="BodyText"/>
        <w:spacing w:after="400" w:line="257" w:lineRule="auto"/>
        <w:ind w:start="1100" w:firstLine="460"/>
        <w:jc w:val="both"/>
      </w:pPr>
      <w:r>
        <w:t xml:space="preserve">Experiențele extracorporale sunt adesea dificil de confirmat dacă acestea au avut loc cu mulți ani în urmă. Sunt necesare cercetări prospective suplimentare pentru a verifica </w:t>
      </w:r>
      <w:r>
        <w:t xml:space="preserve">experiențele </w:t>
      </w:r>
      <w:r>
        <w:t xml:space="preserve">extracorporale la </w:t>
      </w:r>
      <w:r>
        <w:t xml:space="preserve">scurt timp după resuscitare. Dar există atât de multe cazuri bine documentate de persoane care și-au părăsit corpul, cu foarte multe detalii verificabile, încât este practic imposibil să le punem la îndoială sau să le atribuim fanteziei sau imaginației.</w:t>
      </w:r>
    </w:p>
    <w:p>
      <w:pPr>
        <w:pStyle w:val="Heading40"/>
        <w:keepNext/>
        <w:keepLines/>
        <w:spacing w:line="257" w:lineRule="auto"/>
        <w:ind w:start="1100"/>
        <w:jc w:val="left"/>
      </w:pPr>
      <w:bookmarkStart w:name="bookmark414" w:id="414"/>
      <w:bookmarkStart w:name="bookmark415" w:id="415"/>
      <w:bookmarkStart w:name="bookmark416" w:id="416"/>
      <w:r>
        <w:t xml:space="preserve">Amintiri sau fantezii în timpul operației și a comei</w:t>
      </w:r>
      <w:bookmarkEnd w:id="414"/>
      <w:bookmarkEnd w:id="415"/>
      <w:bookmarkEnd w:id="416"/>
    </w:p>
    <w:p>
      <w:pPr>
        <w:pStyle w:val="BodyText"/>
        <w:ind w:start="1100"/>
      </w:pPr>
      <w:r>
        <w:t xml:space="preserve">Este posibil să experimentezi conștiința în timpul anesteziei generale? Cercetările științifice sunt împărțite în ceea ce privește întrebarea dacă sunt posibile amintiri conștiente ale unei intervenții chirurgicale sub anestezie generală. Se crede că amintirile din perioada chirurgicală sunt rare și, de obicei, sunt transmise în doar câteva cuvinte simple la scurt timp după operație.</w:t>
      </w:r>
    </w:p>
    <w:p>
      <w:pPr>
        <w:pStyle w:val="BodyText"/>
        <w:spacing w:line="132" w:lineRule="auto"/>
        <w:ind w:start="1060" w:end="720"/>
        <w:jc w:val="right"/>
      </w:pPr>
      <w:r>
        <w:t xml:space="preserve">'2'7 Acestea tind să apară numai după o sedare ușoară cu o cantitate mare de relaxant muscular.</w:t>
      </w:r>
      <w:r>
        <w:rPr>
          <w:vertAlign w:val="superscript"/>
        </w:rPr>
        <w:t xml:space="preserve">37</w:t>
      </w:r>
    </w:p>
    <w:p>
      <w:pPr>
        <w:pStyle w:val="BodyText"/>
        <w:ind w:start="1100" w:firstLine="460"/>
        <w:jc w:val="both"/>
      </w:pPr>
      <w:r>
        <w:t xml:space="preserve">Înregistrarea activității electrice a creierului (EEG) la pacienții aflați sub anestezie generală a arătat că pierderea cunoștinței în timpul intervenției chirurgicale este însoțită de o schimbare clară a activității electrice a creierului, cu frecvențe mai mici și descărcări mai puțin extreme. Acest lucru este în concordanță cu ipoteza neurofiziologică conform căreia funcția cerebrală este complet perturbată și afectată sub anestezie generală. Această imagine este confirmată, de asemenea, de studiile efectuate în rândul pacienților aflați sub anestezie generală, în care tehnicile de imagistică neurologică, cum ar fi imagistica prin rezonanță magnetică funcțională (fMRI), arată o pierdere funcțională a aproape tuturor funcțiilor cerebrale majore. Același lucru este valabil și pentru rezultatele cercetărilor fMRI în rândul pacienților aflați în stare vegetativă sau într-o altă formă de comă. Deși sunetele și alți stimuli continuă să pătrundă în creierul acestor pacienți, ei nu mai declanșează tipurile de răspunsuri care sunt înregistrate în timpul experiențelor conștiente în condiții normale, deoarece conexiunile din creier au fost întrerupte și nu mai pot fi schimbate informații.</w:t>
      </w:r>
      <w:r>
        <w:rPr>
          <w:vertAlign w:val="superscript"/>
        </w:rPr>
        <w:t xml:space="preserve">38</w:t>
      </w:r>
    </w:p>
    <w:p>
      <w:pPr>
        <w:pStyle w:val="BodyText"/>
        <w:spacing w:line="257" w:lineRule="auto"/>
        <w:ind w:start="1100" w:firstLine="460"/>
        <w:jc w:val="both"/>
      </w:pPr>
      <w:r>
        <w:t xml:space="preserve">Din punct de vedere științific, pare, prin urmare, foarte puțin probabil ca, sub o anestezie generală administrată corespunzător, pacienții să aibă amintiri din perioada chirurgicală cu o conștiință lucidă, cu gânduri și emoții și, uneori, cu percepții dintr-o poziție deasupra mesei de operație. Același lucru este valabil și pentru pacienții aflați în comă.</w:t>
      </w:r>
    </w:p>
    <w:p>
      <w:pPr>
        <w:pStyle w:val="BodyText"/>
        <w:spacing w:line="257" w:lineRule="auto"/>
        <w:ind w:start="1100" w:firstLine="460"/>
        <w:jc w:val="both"/>
      </w:pPr>
      <w:r>
        <w:t xml:space="preserve">Și totuși, această situație excepțională există. De ceva timp încoace se știe că pacienții aflați sub anestezie generală percep ceea ce a spus un chirurg sau un anestezist. Deoarece știința medicală actuală nu acceptă încă pe scară largă posibilitatea unei experiențe de moarte apropiată sau a unei experiențe extracorporale, amintirile lor ulterioare sunt denumite în literatura medicală "conștientizare" în timpul operației. Presupunerea comună este că acestor pacienți li s-a administrat un anestezic insuficient, dar nu este întotdeauna așa. Se </w:t>
      </w:r>
      <w:r>
        <w:t xml:space="preserve">știe că unii pacienți s-au </w:t>
      </w:r>
      <w:r>
        <w:lastRenderedPageBreak/>
        <w:t xml:space="preserve">trezit din anestezia generală foarte agitați după ce au auzit comentarii sumbre despre prognosticul lor în timpul operației. Sub hipnoză, unii chiar au adus în discuție lucruri care au fost spuse în timpul operației, dar de care nu aveau amintiri conștiente.</w:t>
      </w:r>
      <w:r>
        <w:rPr>
          <w:vertAlign w:val="superscript"/>
        </w:rPr>
        <w:t xml:space="preserve">39</w:t>
      </w:r>
    </w:p>
    <w:p>
      <w:pPr>
        <w:pStyle w:val="BodyText"/>
        <w:spacing w:after="400" w:line="257" w:lineRule="auto"/>
        <w:ind w:start="1100" w:firstLine="460"/>
        <w:jc w:val="both"/>
      </w:pPr>
      <w:r>
        <w:t xml:space="preserve">Conștiința în timpul anesteziei generale este, de asemenea, experimentată de pacienți cu NDE cauzate de complicații în timpul operației (pierdere severă de sânge sau stop cardiac), care le lasă amintiri detaliate ale operației, uneori chiar și percepții vizuale, în ciuda faptului că ochii le-au fost închiși cu bandă adezivă și capul acoperit cu un câmp. Numeroasele rapoarte de moarte iminentă colectate la Universitatea din Virginia sugerează că 23 la sută dintre persoane au trăit NDE în timp ce se aflau sub anestezie generală.</w:t>
      </w:r>
      <w:r>
        <w:rPr>
          <w:vertAlign w:val="superscript"/>
        </w:rPr>
        <w:t xml:space="preserve">40</w:t>
      </w:r>
      <w:r>
        <w:t xml:space="preserve"> Faptul că o NDE poate fi experimentată în timpul unei comă, în care funcția creierului este, de asemenea, grav afectată, este un fenomen la fel de extraordinar. Atunci când pacienții raportează amintiri din timpul operației sau din perioada de comă, nu ar trebui să respingem acest lucru ca pe o simplă fantezie sau să punem la îndoială cantitatea de anestezic administrată sau diagnosticul de comă, ci să luăm în considerare cu seriozitate posibilitatea unei NDE.</w:t>
      </w:r>
    </w:p>
    <w:p>
      <w:pPr>
        <w:pStyle w:val="Heading40"/>
        <w:keepNext/>
        <w:keepLines/>
        <w:spacing w:line="257" w:lineRule="auto"/>
        <w:ind w:start="1100"/>
        <w:jc w:val="both"/>
      </w:pPr>
      <w:bookmarkStart w:name="bookmark417" w:id="417"/>
      <w:bookmarkStart w:name="bookmark418" w:id="418"/>
      <w:bookmarkStart w:name="bookmark419" w:id="419"/>
      <w:r>
        <w:t xml:space="preserve">Înșelăciune</w:t>
      </w:r>
      <w:bookmarkEnd w:id="417"/>
      <w:bookmarkEnd w:id="418"/>
      <w:bookmarkEnd w:id="419"/>
    </w:p>
    <w:p>
      <w:pPr>
        <w:pStyle w:val="BodyText"/>
        <w:spacing w:after="380"/>
        <w:ind w:start="1100"/>
        <w:jc w:val="both"/>
      </w:pPr>
      <w:r>
        <w:t xml:space="preserve">S-a afirmat că NDE-iștii spun minciuni deliberate pentru a părea interesanți sau pentru a-i impresiona pe alții. O întâlnire personală va risipi rapid astfel de suspiciuni, nu doar datorită a ceea ce spun despre experiență, ci mai ales datorită emoțiilor evidente și a luptei de a găsi cuvintele potrivite atunci când își împărtășesc experiența. Faptul că oamenii tac adesea ani de zile de teama respingerii și că, atunci când în cele din urmă vorbesc despre NDE, o fac cu reticență doar cu o mână de prieteni, de asemenea, argumentează puternic împotriva unei minciuni deliberate pentru a părea interesanți. În plus, este dificil să inventezi o poveste despre o perspectivă diferită asupra vieții și apoi să arăți dovezi concrete ale acestei schimbări. Doar o relatare NDE scrisă și anonimă ar face mai dificilă verificarea dacă și în ce măsură au fost inventate elemente și în ce măsură.</w:t>
      </w:r>
    </w:p>
    <w:p>
      <w:pPr>
        <w:pStyle w:val="Heading40"/>
        <w:keepNext/>
        <w:keepLines/>
        <w:spacing w:line="257" w:lineRule="auto"/>
        <w:ind w:start="1100"/>
        <w:jc w:val="left"/>
      </w:pPr>
      <w:bookmarkStart w:name="bookmark420" w:id="420"/>
      <w:bookmarkStart w:name="bookmark421" w:id="421"/>
      <w:bookmarkStart w:name="bookmark422" w:id="422"/>
      <w:r>
        <w:t xml:space="preserve">Memoria nașterii</w:t>
      </w:r>
      <w:bookmarkEnd w:id="420"/>
      <w:bookmarkEnd w:id="421"/>
      <w:bookmarkEnd w:id="422"/>
    </w:p>
    <w:p>
      <w:pPr>
        <w:pStyle w:val="BodyText"/>
        <w:spacing w:after="380" w:line="262" w:lineRule="auto"/>
        <w:ind w:start="1100"/>
      </w:pPr>
      <w:r>
        <w:t xml:space="preserve">Descrierea unei călătorii printr-un tunel spre lumină a dus la sugestia că o NDE este o amintire a nașterii sau că este o experiență arhetipală de renaștere în loc de o amintire reală. Cu toate acestea, este rar ca un adult să își poată aminti nașterea, deoarece se crede că creierul este insuficient dezvoltat la naștere. În plus, o NDE nu implică întotdeauna o experiență de tunel, iar atunci când se întâmplă acest lucru este la fel de frecventă în rândul persoanelor care au născut prin naștere naturală ca și în rândul celor care au venit pe lume prin cezariană.</w:t>
      </w:r>
      <w:r>
        <w:rPr>
          <w:vertAlign w:val="superscript"/>
        </w:rPr>
        <w:t xml:space="preserve">41</w:t>
      </w:r>
    </w:p>
    <w:p>
      <w:pPr>
        <w:pStyle w:val="Heading40"/>
        <w:keepNext/>
        <w:keepLines/>
        <w:spacing w:line="257" w:lineRule="auto"/>
        <w:ind w:start="1100"/>
        <w:jc w:val="both"/>
      </w:pPr>
      <w:bookmarkStart w:name="bookmark423" w:id="423"/>
      <w:bookmarkStart w:name="bookmark424" w:id="424"/>
      <w:bookmarkStart w:name="bookmark425" w:id="425"/>
      <w:r>
        <w:t xml:space="preserve">Halucinații</w:t>
      </w:r>
      <w:bookmarkEnd w:id="423"/>
      <w:bookmarkEnd w:id="424"/>
      <w:bookmarkEnd w:id="425"/>
    </w:p>
    <w:p>
      <w:pPr>
        <w:pStyle w:val="BodyText"/>
        <w:spacing w:line="257" w:lineRule="auto"/>
        <w:ind w:start="1100"/>
        <w:jc w:val="both"/>
      </w:pPr>
      <w:r>
        <w:t xml:space="preserve">În ultimii treizeci de ani, au existat afirmații repetate conform cărora o NDE este o halucinație. Totuși, o halucinație este o percepție senzorială care este trăită ca fiind reală de către persoana care halucinează, dar care nu este înrădăcinată în realitate. Halucinațiile sunt imagini unice și personale cu elemente emoționale, impresii auditive (sunete sau voci), senzații de gust sau miros sau imagini vizuale. Spre deosebire de o NDE, ele nu conțin elemente universale. O halucinație poate prezenta imagini vii și figuri în mișcare și poate evoca o serie de emoții, dintre care frica este, de obicei, cea dominantă. O serie de zone ale creierului prezintă o activitate crescută în timpul halucinațiilor. Însă rapoartele privind o transformare pozitivă sunt rare după o astfel de experiență. </w:t>
      </w:r>
      <w:r>
        <w:lastRenderedPageBreak/>
        <w:t xml:space="preserve">Halucinațiile tind să fie asociate cu tulburări psihiatrice, cum ar fi schizofrenia și psihozele, dar și cu migrenele, consumul (excesiv) de droguri și simptomele de sevraj alcoolic. În schimb, majoritatea persoanelor cu o NDE sunt stabile din punct de vedere emoțional și nu au consumat alcool, medicamente sau droguri înainte de experiența lor.</w:t>
      </w:r>
    </w:p>
    <w:p>
      <w:pPr>
        <w:pStyle w:val="BodyText"/>
        <w:spacing w:after="380" w:line="257" w:lineRule="auto"/>
        <w:ind w:start="1100" w:firstLine="460"/>
      </w:pPr>
      <w:r>
        <w:t xml:space="preserve">O halucinație este o observație care nu are o bază în realitate. Faptul că o experiență extracorporală în timpul unei NDE implică percepții verificabile înseamnă că o NDE nu este, prin definiție, o halucinație. Posibilitatea de a întâlni și de a comunica cu persoane decedate, de a căror moarte nu puteai fi conștient, este, de asemenea, un argument împotriva halucinației. Iar persoanele care au avut cândva halucinații ca efect secundar al medicamentelor spun că conținutul unei halucinații și cel al unei experiențe de moarte apropiată sunt extrem de diferite.</w:t>
      </w:r>
      <w:r>
        <w:rPr>
          <w:vertAlign w:val="superscript"/>
        </w:rPr>
        <w:t xml:space="preserve">42</w:t>
      </w:r>
    </w:p>
    <w:p>
      <w:pPr>
        <w:pStyle w:val="Heading40"/>
        <w:keepNext/>
        <w:keepLines/>
        <w:spacing w:line="257" w:lineRule="auto"/>
        <w:ind w:start="1100"/>
        <w:jc w:val="both"/>
      </w:pPr>
      <w:bookmarkStart w:name="bookmark426" w:id="426"/>
      <w:bookmarkStart w:name="bookmark427" w:id="427"/>
      <w:bookmarkStart w:name="bookmark428" w:id="428"/>
      <w:r>
        <w:t xml:space="preserve">Vise</w:t>
      </w:r>
      <w:bookmarkEnd w:id="426"/>
      <w:bookmarkEnd w:id="427"/>
      <w:bookmarkEnd w:id="428"/>
    </w:p>
    <w:p>
      <w:pPr>
        <w:pStyle w:val="BodyText"/>
        <w:ind w:start="1100"/>
        <w:jc w:val="both"/>
      </w:pPr>
      <w:r>
        <w:t xml:space="preserve">Ar putea fi NDE un fel de vis? Visele apar, de obicei, în timpul fazei REM a somnului, în timpul căreia creierul prezintă o activitate intensă. O NDE, în schimb, este uneori trăită într-un moment în care întreaga activitate cerebrală a încetat. Persoanele cu NDE spun că în timpul episodului lor de moarte apropiată au experimentat o realitate vie, care era fundamental diferită de tot ceea ce au trăit vreodată în vis. Visele combină experiențe recente cu amintiri (subconștiente), iar acest lucru poate fi asociat cu emoții puternice (coșmaruri).</w:t>
      </w:r>
    </w:p>
    <w:p>
      <w:pPr>
        <w:pStyle w:val="BodyText"/>
        <w:ind w:start="1100" w:firstLine="460"/>
      </w:pPr>
      <w:r>
        <w:t xml:space="preserve">Cu toate acestea, există anumite analogii între o NDE și un vis, cum ar fi absența timpului și a distanței: într-un vis, totul pare să se întâmple într-o fracțiune de secundă. Conștiința este atât de mult îmbunătățită în timpul unui vis, încât timpul și distanța devin irelevante. La fel ca în cazul NDE, unele vise prezintă și viziuni ale viitorului. În aceste vise prognostice, oamenii visează anumite evenimente, cum ar fi o înmormântare, care se adeveresc ani mai târziu și sunt apoi experimentate ca un deja vu. În mod similar, oamenii se pot întâlni cu persoane decedate în vise lucide, la fel ca în cazul NDE-urilor. Cred că ar trebui să ne uităm mai atent la rolul potențial al DMT-ului menționat mai sus în originea și conținutul viselor.</w:t>
      </w:r>
    </w:p>
    <w:p>
      <w:pPr>
        <w:pStyle w:val="BodyText"/>
        <w:ind w:start="1100" w:firstLine="460"/>
      </w:pPr>
      <w:r>
        <w:t xml:space="preserve">Pe lângă unele asemănări, există și diferențe clare între un vis și o NDE: spre deosebire de o NDE, un vis este de obicei uitat după un timp și nu este urmat de o transformare. Iar un vis nu are, de obicei, elemente fixe, spre deosebire de o NDE.</w:t>
      </w:r>
    </w:p>
    <w:p>
      <w:pPr>
        <w:pStyle w:val="BodyText"/>
        <w:spacing w:after="400"/>
        <w:ind w:start="1100" w:firstLine="460"/>
      </w:pPr>
      <w:r>
        <w:t xml:space="preserve">O trecere în revistă sumară a abordărilor psihologice descrise mai sus conduce la concluzia că cele mai multe dintre ele (așteptări, depersonalizare/disociere, trăsături de personalitate, halucinații, fantezii, înșelăciune) nu reușesc să explice caracteristicile empirice ale unei NDE. Un factor psihologic care poate contribui la o explicație este faptul că NDE sunt precipitate nu numai de o situație reală de amenințare a vieții, ci și de o situație percepută - și temută - ca atare. O a doua pistă pentru cercetări suplimentare este oferită de asemănările dintre NDE și vise (în special cele lucide); rolul DMT în ambele fenomene merită o atenție sporită.</w:t>
      </w:r>
    </w:p>
    <w:p>
      <w:pPr>
        <w:pStyle w:val="Heading40"/>
        <w:keepNext/>
        <w:keepLines/>
        <w:spacing w:after="140"/>
        <w:ind w:start="1100"/>
        <w:jc w:val="left"/>
      </w:pPr>
      <w:bookmarkStart w:name="bookmark429" w:id="429"/>
      <w:bookmarkStart w:name="bookmark430" w:id="430"/>
      <w:bookmarkStart w:name="bookmark431" w:id="431"/>
      <w:r>
        <w:t xml:space="preserve">Iluzie provocată de medicamente</w:t>
      </w:r>
      <w:bookmarkEnd w:id="429"/>
      <w:bookmarkEnd w:id="430"/>
      <w:bookmarkEnd w:id="431"/>
    </w:p>
    <w:p>
      <w:pPr>
        <w:pStyle w:val="BodyText"/>
        <w:spacing w:line="257" w:lineRule="auto"/>
        <w:ind w:start="1100"/>
      </w:pPr>
      <w:r>
        <w:t xml:space="preserve">O altă posibilitate este că anumite tipuri de medicamente, cum ar fi substanțele care provoacă morfină sau alte analgezice puternice care sunt administrate pacienților grav sau în stare critică, ar putea provoca o NDE. Unii cred că experiența morții iminente ar putea fi o iluzie provocată de medicamente. Dar </w:t>
      </w:r>
      <w:r>
        <w:t xml:space="preserve">NDE sunt raportate frecvent de persoane care nu folosesc medicamente, astfel încât </w:t>
      </w:r>
      <w:r>
        <w:lastRenderedPageBreak/>
        <w:t xml:space="preserve">această presupunere este incorectă.</w:t>
      </w:r>
    </w:p>
    <w:p>
      <w:pPr>
        <w:pStyle w:val="BodyText"/>
        <w:spacing w:line="257" w:lineRule="auto"/>
        <w:ind w:start="1100" w:firstLine="460"/>
      </w:pPr>
      <w:r>
        <w:t xml:space="preserve">Dimpotrivă, unele medicamente ar putea avea un efect atât de negativ asupra memoriei încât oamenii să nu-și mai poată aminti NDE. Rămâne neclar de ce doar un procent mic de persoane grav bolnave raportează o NDE. Oamenii sunt ținuți în comă în timp ce sunt conectați la un ventilator după o operație, un accident de circulație sau o resuscitare complicată sau au primit anestezie generală în timpul unei intervenții chirurgicale. Este posibil ca, așa cum sugerează un articol recent, cei mai mulți dintre acești pacienți să fi uitat NDE-ul lor din cauza unor doze mari de medicamente?</w:t>
      </w:r>
      <w:r>
        <w:rPr>
          <w:vertAlign w:val="superscript"/>
        </w:rPr>
        <w:t xml:space="preserve">43</w:t>
      </w:r>
    </w:p>
    <w:p>
      <w:pPr>
        <w:pStyle w:val="BodyText"/>
        <w:spacing w:after="260" w:line="257" w:lineRule="auto"/>
        <w:ind w:start="1100" w:firstLine="460"/>
      </w:pPr>
      <w:r>
        <w:t xml:space="preserve">Acest lucru nu este foarte probabil, deoarece au fost raportate NDE-uri în timpul unei intervenții chirurgicale sau în comă, în care un pacient puternic sedat a fost ținut conectat la un ventilator. Studiul olandez a inclus o cercetare sistematică a rolului medicamentelor în NDE și a exclus din punct de vedere statistic orice efect.</w:t>
      </w:r>
    </w:p>
    <w:p>
      <w:pPr>
        <w:pStyle w:val="BodyText"/>
        <w:spacing w:line="254" w:lineRule="auto"/>
        <w:ind w:start="1100"/>
      </w:pPr>
      <w:r>
        <w:t xml:space="preserve">Pe scurt, o experiență de moarte apropiată este o stare specială de conștiință care apare în timpul unei perioade iminente sau reale de moarte fizică, psihologică sau emoțională. Circumstanțele demografice, psihologice și fiziologice nu reușesc să explice de ce oamenii trăiesc sau nu o NDE.</w:t>
      </w:r>
    </w:p>
    <w:p>
      <w:pPr>
        <w:pStyle w:val="BodyText"/>
        <w:spacing w:line="254" w:lineRule="auto"/>
        <w:ind w:start="1100" w:firstLine="460"/>
        <w:jc w:val="both"/>
      </w:pPr>
      <w:r>
        <w:t xml:space="preserve">Deoarece o NDE poate avea atât de multe elemente diferite, cum ar fi o experiență extracorporală </w:t>
      </w:r>
      <w:r>
        <w:t xml:space="preserve">cu o percepție verificabilă, o experiență în tunel, experiența unui mediu nepământean, sentimentul de iubire necondiționată în prezența luminii, întâlnirea cu persoane decedate sau o revizuire sau previzualizare a vieții, au fost prezentate o serie de explicații diferite pentru fiecare dintre aceste elemente. Diferiți factori fiziologici și psihologici prezentați în acest capitol ar putea juca toți, în diferite grade, un rol, dar nu pot explica fenomenul în totalitate.</w:t>
      </w:r>
      <w:r>
        <w:rPr>
          <w:vertAlign w:val="superscript"/>
        </w:rPr>
        <w:t xml:space="preserve">44</w:t>
      </w:r>
    </w:p>
    <w:p>
      <w:pPr>
        <w:pStyle w:val="BodyText"/>
        <w:spacing w:line="254" w:lineRule="auto"/>
        <w:ind w:start="1100" w:firstLine="460"/>
        <w:jc w:val="both"/>
      </w:pPr>
      <w:r>
        <w:t xml:space="preserve">Teoriile privind NDE prezentate mai sus nu reușesc să explice experiența unei conștiințe sporite, cu gânduri lucide, emoții, amintiri din copilărie, viziuni ale viitorului și posibilitatea de a percepe dintr-o poziție în afara și deasupra corpului. De asemenea, acestea nu au o explicație adecvată pentru faptul că tot ceea ce se trăiește în timpul unei NDE pare mult mai viu și mai real decât ceea ce se întâmplă în timpul conștiinței de zi cu zi în stare de veghe. Faptul că o NDE este însoțită de o gândire accelerată și de accesul la o înțelepciune mai mare ca niciodată rămâne inexplicabil. Cunoștințele științifice actuale nu reușesc, de asemenea, să explice cum toate aceste elemente NDE pot fi experimentate într-un moment în care, la multe persoane, funcția creierului a fost grav afectată. Se pare că există o relație inversă între claritatea conștiinței și pierderea funcției cerebrale. Nu există nicio explicație pentru faptul că oameni de toate vârstele și culturile au raportat experiențe în esență similare. Nu există nici un răspuns la întrebarea de ce unii oameni au o NDE, dar majoritatea oamenilor nu-și pot aminti perioada de inconștiență după o criză care le pune viața în pericol. Este interesant faptul că experiențele induse nu sunt, de obicei, complet identice cu o NDE, în primul rând pentru că anumite elemente NDE sunt rareori sau chiar niciodată menționate după consumul de droguri sau stimularea creierului, dar și pentru că nu sunt niciodată urmate de un proces de schimbare.</w:t>
      </w:r>
    </w:p>
    <w:p>
      <w:pPr>
        <w:pStyle w:val="BodyText"/>
        <w:spacing w:line="254" w:lineRule="auto"/>
        <w:ind w:start="1100" w:firstLine="460"/>
        <w:jc w:val="both"/>
      </w:pPr>
      <w:r>
        <w:t xml:space="preserve">O teorie satisfăcătoare, care să explice NDE în toată complexitatea sa, trebuie să ia în considerare atât gama de circumstanțe diferite în care poate fi trăită o NDE, cât și diferitele elemente constitutive ale acesteia. Poate că o astfel de teorie atotcuprinzătoare este, într-adevăr, imposibilă și ar trebui să ne mulțumim cu o abordare multifațetată care oferă explicații separate pentru aspectele distincte ale unei NDE. Lipsa de oxigen pare să joace uneori un rol, la fel ca și frica de moarte și poate și procesele cerebrale, cum ar fi blocarea anumitor receptori sau încetarea </w:t>
      </w:r>
      <w:r>
        <w:lastRenderedPageBreak/>
        <w:t xml:space="preserve">activității electrice în lobii temporali. Rolul DMT în declanșarea unei NDE merită, de asemenea, cercetări suplimentare.</w:t>
      </w:r>
    </w:p>
    <w:p>
      <w:pPr>
        <w:pStyle w:val="BodyText"/>
        <w:spacing w:line="254" w:lineRule="auto"/>
        <w:ind w:start="1100" w:firstLine="460"/>
        <w:jc w:val="both"/>
        <w:sectPr w:rsidR="007D7714">
          <w:pgSz w:w="11900" w:h="16840"/>
          <w:pgMar w:top="1459" w:right="761" w:bottom="1271" w:left="383" w:header="1031" w:footer="843" w:gutter="0"/>
          <w:cols w:space="720"/>
          <w:noEndnote/>
          <w:docGrid w:linePitch="360"/>
        </w:sectPr>
      </w:pPr>
      <w:r>
        <w:t xml:space="preserve">Multe întrebări fundamentale rămân fără răspuns. Majoritatea teoriilor se bazează pe dovezi anecdotice și pe studii retrospective cu pacienți auto-selectați și fără date medicale precise. Cu scopul de a răspunde acestor obiecții și de a găsi răspunsuri mai definitive la numeroasele întrebări rămase fără răspuns, un grup de cercetători din Olanda a lansat în 1988 un studiu prospectiv cuprinzător și solid din punct de vedere științific asupra cauzelor și conținutului experiențelor de moarte apropiată. Studiul olandez, publicat în The Lancet în 2001, a stârnit un interes mondial. Următorul capitol îl analizează în detaliu.</w:t>
      </w:r>
    </w:p>
    <w:p>
      <w:pPr>
        <w:pStyle w:val="BodyText"/>
        <w:spacing w:before="400" w:after="400" w:line="240" w:lineRule="auto"/>
        <w:ind w:start="1100"/>
      </w:pPr>
      <w:hyperlink w:tooltip="Current Document" w:anchor="bookmark22">
        <w:bookmarkStart w:name="bookmark432" w:id="432"/>
        <w:r>
          <w:rPr>
            <w:b/>
            <w:bCs/>
            <w:color w:val="0000FF"/>
            <w:u w:val="single"/>
          </w:rPr>
          <w:t xml:space="preserve">Capitolul șapte</w:t>
        </w:r>
        <w:bookmarkEnd w:id="432"/>
      </w:hyperlink>
    </w:p>
    <w:p>
      <w:pPr>
        <w:pStyle w:val="Heading30"/>
        <w:keepNext/>
        <w:keepLines/>
        <w:spacing w:after="700"/>
      </w:pPr>
      <w:bookmarkStart w:name="bookmark433" w:id="433"/>
      <w:bookmarkStart w:name="bookmark434" w:id="434"/>
      <w:bookmarkStart w:name="bookmark435" w:id="435"/>
      <w:r>
        <w:t xml:space="preserve">Studiul olandez al experiențelor de moarte apropiată</w:t>
      </w:r>
      <w:bookmarkEnd w:id="433"/>
      <w:bookmarkEnd w:id="434"/>
      <w:bookmarkEnd w:id="435"/>
    </w:p>
    <w:p>
      <w:pPr>
        <w:pStyle w:val="BodyText"/>
        <w:jc w:val="center"/>
      </w:pPr>
      <w:r>
        <w:br/>
        <w:t xml:space="preserve">Dacă conștiința </w:t>
      </w:r>
      <w:r>
        <w:t xml:space="preserve">este un simplu epifenomen... ne vom aștepta, desigur, ca </w:t>
      </w:r>
      <w:r>
        <w:br/>
        <w:t xml:space="preserve">ea să fie legată exclusiv de </w:t>
      </w:r>
      <w:r>
        <w:br/>
        <w:t xml:space="preserve">dezintegrarea </w:t>
      </w:r>
      <w:r>
        <w:br/>
        <w:t xml:space="preserve">funcțională a </w:t>
      </w:r>
      <w:r>
        <w:br/>
        <w:t xml:space="preserve">elementelor nervoase </w:t>
      </w:r>
      <w:r>
        <w:br/>
        <w:t xml:space="preserve">centrale și să </w:t>
      </w:r>
      <w:r>
        <w:br/>
        <w:t xml:space="preserve">varieze în intensitatea sa în funcție de rapiditatea sau energia acestei </w:t>
      </w:r>
      <w:r>
        <w:br/>
        <w:t xml:space="preserve">dezintegrări. Iar experiența obișnuită, cel puțin în limitele fiziologice, va </w:t>
      </w:r>
      <w:r>
        <w:br/>
        <w:t xml:space="preserve">susține o astfel de opinie. Cu toate </w:t>
      </w:r>
      <w:r>
        <w:br/>
        <w:t xml:space="preserve">acestea, din când în când găsim câte un caz în care o </w:t>
      </w:r>
      <w:r>
        <w:br/>
        <w:t xml:space="preserve">conștiință </w:t>
      </w:r>
      <w:r>
        <w:br/>
        <w:t xml:space="preserve">vie </w:t>
      </w:r>
      <w:r>
        <w:br/>
        <w:t xml:space="preserve">a existat în timpul unei stări de comă aparentă. </w:t>
      </w:r>
      <w:r>
        <w:br/>
        <w:t xml:space="preserve">coexistând </w:t>
      </w:r>
      <w:r>
        <w:br/>
        <w:t xml:space="preserve">liniștit și </w:t>
      </w:r>
      <w:r>
        <w:br/>
        <w:t xml:space="preserve">inteligent cu o abținere aproape completă a </w:t>
      </w:r>
      <w:r>
        <w:br/>
        <w:t xml:space="preserve">funcției </w:t>
      </w:r>
      <w:r>
        <w:br/>
        <w:t xml:space="preserve">vitale obișnuite</w:t>
      </w:r>
      <w:r>
        <w:br/>
        <w:t xml:space="preserve">... </w:t>
      </w:r>
      <w:r>
        <w:br/>
        <w:t xml:space="preserve">Până când acest nou domeniu nu va fi mai bine lucrat. nu avem dreptul să </w:t>
      </w:r>
      <w:r>
        <w:br/>
        <w:t xml:space="preserve">facem nici o afirmație absolută în ceea ce privește procesele cerebrale concomitente de care </w:t>
      </w:r>
      <w:r>
        <w:br/>
        <w:t xml:space="preserve">depinde conștiința.</w:t>
      </w:r>
    </w:p>
    <w:p>
      <w:pPr>
        <w:pStyle w:val="BodyText"/>
        <w:spacing w:after="400"/>
        <w:jc w:val="center"/>
        <w:rPr>
          <w:sz w:val="24"/>
          <w:szCs w:val="24"/>
        </w:rPr>
      </w:pPr>
      <w:r>
        <w:t xml:space="preserve">-F W. H. </w:t>
      </w:r>
      <w:r>
        <w:rPr>
          <w:smallCaps/>
          <w:sz w:val="24"/>
          <w:szCs w:val="24"/>
        </w:rPr>
        <w:t xml:space="preserve">Myers</w:t>
      </w:r>
    </w:p>
    <w:p>
      <w:pPr>
        <w:pStyle w:val="BodyText"/>
        <w:ind w:start="1100"/>
      </w:pPr>
      <w:r>
        <w:t xml:space="preserve">Curiozitatea mea științifică în ceea ce privește fenomenul NDE a fost trezită atunci când am inițiat un fel de studiu pilot în 1986. Pe parcursul unei perioade de doi ani, i-am întrebat pe toți supraviețuitorii unui stop cardiac care au frecventat cabinetul meu de consultații externe dacă își amintesc ceva din perioada de inconștiență. Spre surprinderea mea, doisprezece din cei cincizeci de pacienți (24%) au raportat o NDE, adesea cu detalii extrem de emoționante. Dar, din nefericire, nu am putut explica cum este posibil ca oamenii să aibă vreo amintire a acestei perioade de inconștiență provocată de un stop cardiac, când, conform opiniei științifice dominante, acest lucru ar trebui să fie imposibil. În capitolul precedent am trecut în revistă toate modelele explicative existente, bazate pe studii retrospective.</w:t>
      </w:r>
    </w:p>
    <w:p>
      <w:pPr>
        <w:pStyle w:val="BodyText"/>
        <w:spacing w:after="520"/>
        <w:ind w:start="1100" w:firstLine="460"/>
      </w:pPr>
      <w:r>
        <w:t xml:space="preserve">Pentru a corobora sau infirma teoriile existente cu privire la cauza și conținutul unei NDE pe baza unor date mai fiabile, aveam nevoie de un studiu științific bine conceput. Acesta este motivul pentru care, în 1988, Ruud van Wees și Vincent Meijers, ambii psihologi specializați în NDE, mi s-au alăturat mie, cardiolog, pentru un studiu prospectiv în Olanda. La acel moment, nu fusese întreprins niciun studiu prospectiv la scară largă privind NDE, nicăieri în lume. Studiul nostru urmărea să includă toți supraviețuitorii consecutivi ai stopului cardiac din spitalele participante. În cadrul unui studiu prospectiv, astfel de pacienți sunt întrebați, la câteva zile după resuscitare, dacă au vreo amintire a perioadei de stop cardiac, adică a stării de inconștiență. Datele medicale și de altă natură ale pacienților sunt înregistrate cu atenție înainte, în timpul și după resuscitare. Cu alte cuvinte, acest studiu prospectiv ar include numai pacienți cu o criză obiectivă care pune viața în pericol. Toți acești pacienți ar fi murit în urma stopului cardiac dacă nu ar fi fost resuscitați în termen de cinci până la zece minute. Acest proiect a creat, de asemenea, un grup de control format din supraviețuitori ai stopului cardiac fără nicio amintire a perioadei de inconștiență.</w:t>
      </w:r>
    </w:p>
    <w:p>
      <w:pPr>
        <w:pStyle w:val="Heading40"/>
        <w:keepNext/>
        <w:keepLines/>
      </w:pPr>
      <w:bookmarkStart w:name="bookmark436" w:id="436"/>
      <w:bookmarkStart w:name="bookmark437" w:id="437"/>
      <w:bookmarkStart w:name="bookmark438" w:id="438"/>
      <w:r>
        <w:lastRenderedPageBreak/>
        <w:t xml:space="preserve">Organizația</w:t>
      </w:r>
      <w:bookmarkEnd w:id="436"/>
      <w:bookmarkEnd w:id="437"/>
      <w:bookmarkEnd w:id="438"/>
    </w:p>
    <w:p>
      <w:pPr>
        <w:pStyle w:val="BodyText"/>
        <w:spacing w:after="520"/>
        <w:ind w:start="1100"/>
      </w:pPr>
      <w:r>
        <w:t xml:space="preserve">Am început să țin prelegeri în fața asistentelor și a medicilor din diferite spitale, în speranța de a obține sprijin pentru a realiza studiul NDE la pacienții resuscitați în unitățile de îngrijire coronariană din aceste spitale. Am reușit să includem zece spitale în studiul nostru, de multe ori datorită angajamentului personalului medical. Unitățile de îngrijire coronariană din cele patru spitale în care lucram ca cardiolog la acea vreme, care au fuzionat ulterior pentru a forma Spitalul Rijnstate din Arnhem/Velp, au luat parte la studiu în perioada 1988-1992, la fel ca și Spitalul Antonius din Nieuwegein. Cinci spitale mai mici au participat pentru o perioadă mai scurtă de timp. Am pus capăt participării unui spital atunci când s-a constatat că, din cauza presiunilor de lucru, nu toți pacienții cardiaci resuscitați consecutiv au fost incluși în studiu. Aceasta din urmă a fost deosebit de frecventă atunci când pacienții nu au raportat nicio amintire după resuscitare. Dacă persoanele fără NDE ar fi fost excluse din studiu, unele dintre rezultatele acestuia, de exemplu despre incidența NDE după un stop cardiac, ar fi fost distorsionate. Am avut o persoană de contact pentru fiecare spital, precum și o persoană în așteptare, astfel încât să fim acoperiți în permanență. Am avut, de asemenea, o persoană care a vizitat în mod regulat spitalele și a monitorizat procedurile. Am solicitat și am primit permisiunea din partea comitetelor de etică ale diferitelor spitale. Pacienții au fost întotdeauna întrebați dacă doresc să participe; din fericire, toți și-au dat consimțământul în timpul interviului inițial, probabil pentru că au fost întrebați de o asistentă sau de un medic din propriul spital.</w:t>
      </w:r>
    </w:p>
    <w:p>
      <w:pPr>
        <w:pStyle w:val="Heading40"/>
        <w:keepNext/>
        <w:keepLines/>
      </w:pPr>
      <w:bookmarkStart w:name="bookmark439" w:id="439"/>
      <w:bookmarkStart w:name="bookmark440" w:id="440"/>
      <w:bookmarkStart w:name="bookmark441" w:id="441"/>
      <w:r>
        <w:t xml:space="preserve">Rata de mortalitate a pacienților cu stop cardiac</w:t>
      </w:r>
      <w:bookmarkEnd w:id="439"/>
      <w:bookmarkEnd w:id="440"/>
      <w:bookmarkEnd w:id="441"/>
    </w:p>
    <w:p>
      <w:pPr>
        <w:pStyle w:val="BodyText"/>
        <w:spacing w:after="520" w:line="264" w:lineRule="auto"/>
        <w:ind w:start="1100"/>
      </w:pPr>
      <w:r>
        <w:t xml:space="preserve">Pentru fiecare sută de pacienți resuscitați cu succes pe care am reușit să îi includem în studiul nostru, cel puțin două sute de persoane au murit din cauza stopului cardiac în aceeași perioadă. Puțini sunt cei care realizează câte încercări de resuscitare se fac în fiecare an într-o unitate de îngrijire coronariană (UCC) și că mai mult de jumătate dintre acești pacienți nu supraviețuiesc stopului lor cardiac.</w:t>
      </w:r>
      <w:r>
        <w:rPr>
          <w:vertAlign w:val="superscript"/>
        </w:rPr>
        <w:t xml:space="preserve">1</w:t>
      </w:r>
    </w:p>
    <w:p>
      <w:pPr>
        <w:pStyle w:val="Heading40"/>
        <w:keepNext/>
        <w:keepLines/>
      </w:pPr>
      <w:bookmarkStart w:name="bookmark442" w:id="442"/>
      <w:bookmarkStart w:name="bookmark443" w:id="443"/>
      <w:bookmarkStart w:name="bookmark444" w:id="444"/>
      <w:r>
        <w:t xml:space="preserve">Studiul longitudinal</w:t>
      </w:r>
      <w:bookmarkEnd w:id="442"/>
      <w:bookmarkEnd w:id="443"/>
      <w:bookmarkEnd w:id="444"/>
    </w:p>
    <w:p>
      <w:pPr>
        <w:pStyle w:val="BodyText"/>
        <w:spacing w:after="540"/>
        <w:ind w:start="1100"/>
      </w:pPr>
      <w:r>
        <w:t xml:space="preserve">Studiul longitudinal al schimbărilor de viață s-a bazat pe interviuri după doi și opt ani cu toți pacienții cu NDE care erau încă în viață, precum și cu un grup de control format din pacienți postresuscitare, care erau egali ca vârstă și sex, dar care nu avuseseră o NDE. Întrebarea a fost dacă schimbările de viață comune care sunt raportate după o NDE au fost rezultatul supraviețuirii unui stop cardiac sau dacă aceste schimbări au fost cauzate de NDE în sine. Această întrebare nu mai fusese niciodată supusă unei cercetări științifice sistematice. Interviurile de urmărire la doi ani au fost coordonate de Ruud van Wees și Vincent Meijers, în timp ce interviurile de urmărire la opt ani au fost coordonate și conduse de psihologul Ingrid Elfferich, specialistă în psihologia vieții. Toată munca pentru studiul nostru prospectiv, inclusiv interviurile înregistrate de urmărire la doi și opt ani, a fost efectuată de personalul medical și de voluntari cu studii universitare, care au fost instruiți și pregătiți de noi. Studiul a fost conceput, planificat și coordonat de Fundația Merkawah, filiala olandeză a IANDS (Asociația Internațională de Studii asupra Morții Apropiate), iar majoritatea voluntarilor au fost membri activi ai acestei fundații. De-a </w:t>
      </w:r>
      <w:r>
        <w:t xml:space="preserve">lungul celor zece ani de studiu nu am primit nicio subvenție, deoarece </w:t>
      </w:r>
      <w:r>
        <w:lastRenderedPageBreak/>
        <w:t xml:space="preserve">cercetarea experiențelor de moarte apropiată nu era eligibilă pentru sprijin financiar din partea unor organisme precum Fundația olandeză a inimii.</w:t>
      </w:r>
    </w:p>
    <w:p>
      <w:pPr>
        <w:pStyle w:val="Heading40"/>
        <w:keepNext/>
        <w:keepLines/>
      </w:pPr>
      <w:bookmarkStart w:name="bookmark445" w:id="445"/>
      <w:bookmarkStart w:name="bookmark446" w:id="446"/>
      <w:bookmarkStart w:name="bookmark447" w:id="447"/>
      <w:r>
        <w:t xml:space="preserve">Proiectarea studiului</w:t>
      </w:r>
      <w:bookmarkEnd w:id="445"/>
      <w:bookmarkEnd w:id="446"/>
      <w:bookmarkEnd w:id="447"/>
    </w:p>
    <w:p>
      <w:pPr>
        <w:pStyle w:val="BodyText"/>
        <w:ind w:start="1100"/>
        <w:jc w:val="both"/>
      </w:pPr>
      <w:r>
        <w:t xml:space="preserve">Am avut o înregistrare a electrocardiogramei (ECG) pentru toți pacienții incluși în studiul nostru. Un ECG afișează activitatea electrică a inimii. La pacienții cu stop cardiac, acest ECG afișează întotdeauna o aritmie letală (fibrilație ventriculară, sau fâlfâitul haotic al inimii, care duce la un stop cardiac ce poate fi tratat doar prin șoc electric sau defibrilare) sau o asistolă (o linie plată pe ECG). În caz de resuscitare în afara spitalului, ni s-a dat ECG-ul făcut de personalul de pe ambulanță.</w:t>
      </w:r>
    </w:p>
    <w:p>
      <w:pPr>
        <w:pStyle w:val="BodyText"/>
        <w:spacing w:after="540"/>
        <w:ind w:start="1100" w:firstLine="460"/>
        <w:jc w:val="both"/>
      </w:pPr>
      <w:r>
        <w:t xml:space="preserve">Pentru pacienții care au fost resuscitați cu succes, am înregistrat datele demografice ale acestora, inclusiv vârsta, sexul, nivelul de educație, religia, cunoștințele anterioare despre NDE și dacă au avut sau nu o experiență NDE înainte. Pacienții au fost, de asemenea, întrebați dacă le fusese frică înainte de stop cardiac. De asemenea, am înregistrat cu atenție toate informațiile medicale: Care a fost durata stopului cardiac real? Care a fost durata de timp a stării de inconștiență? Cât de des a avut nevoie pacientul de resuscitare? Care a fost natura exactă a aritmiei lor cardiace? A fost nevoie de intubație (un tub introdus în trahee pentru respirație artificială) din cauza unei come prelungite în urma unei resuscitări complicate? Pacientul a fost resuscitat în interiorul sau în afara spitalului? A survenit stopul cardiac în timpul stimulării electrofiziologice (EPS) în timpul unui cateterism cardiac, când pacienții sunt de obicei defibrilați printr-un șoc electric în piept în decurs de cincisprezece până la treizeci de secunde? A fost acesta primul atac de cord al pacientului sau pacientul a mai avut unul anterior? Ce medicamente și în ce doză a primit pacientul înainte, în timpul și după resuscitare? (În cazul respirației artificiale prelungite, acestea sunt adesea medicamente extrem de puternice, care pot menține pacientul într-un fel de comă). De asemenea, am înregistrat câte zile după resuscitare a avut loc interviul, dacă pacientul a fost lucid în timpul interviului și dacă memoria sa pe termen scurt funcționa bine.</w:t>
      </w:r>
    </w:p>
    <w:p>
      <w:pPr>
        <w:pStyle w:val="BodyText"/>
        <w:spacing w:after="540" w:line="240" w:lineRule="auto"/>
        <w:jc w:val="center"/>
      </w:pPr>
      <w:r>
        <w:rPr>
          <w:b/>
          <w:bCs/>
        </w:rPr>
        <w:t xml:space="preserve">Interviul inițial</w:t>
      </w:r>
    </w:p>
    <w:p>
      <w:pPr>
        <w:pStyle w:val="BodyText"/>
        <w:spacing w:after="540" w:line="257" w:lineRule="auto"/>
        <w:ind w:start="1100"/>
      </w:pPr>
      <w:r>
        <w:t xml:space="preserve">În timpul interviului inițial, de obicei în termen de cinci zile de la resuscitare, pacientului i s-a adresat o singură întrebare deschisă: "Vă amintiți cumva perioada în care ați suferit un stop cardiac?". În cazul în care răspunsul la această întrebare era afirmativ, se realiza și se înregistra un interviu inițial, nestructurat, de preferință de către unul dintre cercetătorii principali ai studiului, deși acest lucru nu era întotdeauna posibil. Un dezavantaj al acestei metode a fost acela că, dacă pacientul era înregistrat că a crezut că "urma să moară", acest lucru era codificat ca o posibilă NDE cu cel mai mic scor (scorul 1). Cu toate acestea, doi ani mai târziu, a reieșit că unii dintre pacienții cu acest scor minim nu au avut parte de o NDE. De asemenea, câțiva pacienți care au fost catalogați ca neavând o NDE au raportat o experiență doi ani mai târziu. Aceștia păstraseră tăcerea în legătură cu NDE imediat după resuscitare, un eveniment obișnuit, deoarece oamenii abia reușesc să înțeleagă experiența lor extraordinară și păstrează tăcerea de teama de a fi </w:t>
      </w:r>
      <w:r>
        <w:lastRenderedPageBreak/>
        <w:t xml:space="preserve">ridiculizați sau de a nu fi crezuți.</w:t>
      </w:r>
      <w:r>
        <w:rPr>
          <w:vertAlign w:val="superscript"/>
        </w:rPr>
        <w:t xml:space="preserve">2</w:t>
      </w:r>
      <w:r>
        <w:t xml:space="preserve"> Voi reveni asupra acestor constatări atunci când voi discuta rezultatele studiului longitudinal.</w:t>
      </w:r>
    </w:p>
    <w:p>
      <w:pPr>
        <w:pStyle w:val="Heading40"/>
        <w:keepNext/>
        <w:keepLines/>
        <w:spacing w:line="257" w:lineRule="auto"/>
      </w:pPr>
      <w:bookmarkStart w:name="bookmark448" w:id="448"/>
      <w:bookmarkStart w:name="bookmark449" w:id="449"/>
      <w:bookmarkStart w:name="bookmark450" w:id="450"/>
      <w:r>
        <w:t xml:space="preserve">Un semn ascuns, vizibil doar în timpul unei experiențe extracorporale</w:t>
      </w:r>
      <w:bookmarkEnd w:id="448"/>
      <w:bookmarkEnd w:id="449"/>
      <w:bookmarkEnd w:id="450"/>
    </w:p>
    <w:p>
      <w:pPr>
        <w:pStyle w:val="BodyText"/>
        <w:spacing w:after="540"/>
        <w:ind w:start="1100"/>
        <w:jc w:val="both"/>
      </w:pPr>
      <w:r>
        <w:t xml:space="preserve">La unul dintre spitalele din Arnhem, capacul superior al lămpii chirurgicale din sala de resuscitare era decorat cu un semn ascuns, invizibil dintr-o poziție normală. Niciunul dintre medicii sau asistentele însoțitoare nu a fost informat despre acest semn ascuns, astfel încât să nu influențeze pacienții. Nici măcar eu nu am știut niciodată ce semn (o cruce, un cerc sau un pătrat, de culoare roșie, galbenă sau albastră) fusese aplicat de un coleg de-al meu. Din păcate, niciun pacient care a fost resuscitat în această cameră nu a raportat vreodată o experiență extracorporală cu percepție. Deoarece oamenii sunt resuscitați peste tot - pe stradă, în ambulanță, într-o cameră de terapie intensivă, pe secție -, estimasem că șansele de a fi loviți sunt relativ mici. Totuși, o singură </w:t>
      </w:r>
      <w:r>
        <w:t xml:space="preserve">experiență </w:t>
      </w:r>
      <w:r>
        <w:t xml:space="preserve">extracorporală verificată </w:t>
      </w:r>
      <w:r>
        <w:t xml:space="preserve">ar fi fost suficientă. Din fericire, în timpul studiului nostru, o asistentă ne-a povestit despre cazul cu proteza dentară, descris într-un capitol anterior, deși sala de resuscitare în cauză nu prezenta niciun semn ascuns.</w:t>
      </w:r>
    </w:p>
    <w:p>
      <w:pPr>
        <w:pStyle w:val="Heading40"/>
        <w:keepNext/>
        <w:keepLines/>
        <w:spacing w:line="257" w:lineRule="auto"/>
      </w:pPr>
      <w:bookmarkStart w:name="bookmark451" w:id="451"/>
      <w:bookmarkStart w:name="bookmark452" w:id="452"/>
      <w:bookmarkStart w:name="bookmark453" w:id="453"/>
      <w:r>
        <w:t xml:space="preserve">Proiectarea studiului longitudinal</w:t>
      </w:r>
      <w:bookmarkEnd w:id="451"/>
      <w:bookmarkEnd w:id="452"/>
      <w:bookmarkEnd w:id="453"/>
    </w:p>
    <w:p>
      <w:pPr>
        <w:pStyle w:val="BodyText"/>
        <w:spacing w:after="320" w:line="259" w:lineRule="auto"/>
        <w:ind w:start="1100"/>
      </w:pPr>
      <w:r>
        <w:t xml:space="preserve">Interviurile de monitorizare la doi ani și la opt ani au fost înregistrate pe bandă și transcrise. Acest lucru ne-a permis să comparăm conținutul NDE cu experiența așa cum ne-a fost relatată în spital imediat după stop cardiac. În mod remarcabil, după doi și opt ani, pacienții au relatat NDE-ul lor în aproape aceeași formulare, până la ultimul detaliu. Acest lucru este aproape imposibil în cazul unui vis sau al unei povești inventate. Interviurile ulterioare au fost însoțite de inventarul de schimbare a vieții al lui Kenneth Ring, pe care toți participanții au fost rugați să îl completeze.</w:t>
      </w:r>
      <w:r>
        <w:rPr>
          <w:vertAlign w:val="superscript"/>
        </w:rPr>
        <w:t xml:space="preserve">3</w:t>
      </w:r>
      <w:r>
        <w:t xml:space="preserve"> Acest inventar cuprinde treizeci și patru de întrebări despre imaginea de sine, compasiunea pentru ceilalți, probleme materiale și sociale, chestiuni religioase și spirituale și atitudinea față de moarte. Pentru a preciza nivelul de schimbare, pacienții au fost rugați să</w:t>
      </w:r>
    </w:p>
    <w:p>
      <w:pPr>
        <w:pStyle w:val="BodyText"/>
        <w:ind w:start="1100"/>
      </w:pPr>
      <w:r>
        <w:t xml:space="preserve">răspundeți la aceste întrebări pe o scară de cinci puncte. Pentru urmărirea la opt ani, inventarul a fost extins cu anchete privind aspectele medicale și psihologice întocmite de Fundația olandeză a inimii; acesta a inclus o listă de întrebări privind modul de a face față problemelor și un chestionar privind sentimentele de depresie. Aceste chestionare au fost adăugate în scopul analizei calitative, deoarece după opt ani foarte puține persoane mai erau în viață și grupul investigat devenise destul de mic.</w:t>
      </w:r>
    </w:p>
    <w:p>
      <w:pPr>
        <w:pStyle w:val="BodyText"/>
        <w:spacing w:after="540"/>
        <w:ind w:start="1100" w:firstLine="460"/>
      </w:pPr>
      <w:r>
        <w:t xml:space="preserve">Toate constatările studiului prospectiv și ale studiului longitudinal au fost supuse unei analize statistice pentru a identifica diferențele semnificative, cu PM.).05; P este probabilitatea de a obține o diferență semnificativă din punct de vedere statistic, iar PM).05 înseamnă că există o probabilitate de 5% sau mai mică ca rezultatul să fie doar întâmplător. Cu cât valoarea P este mai mică, cu atât rezultatul este mai semnificativ diferit.</w:t>
      </w:r>
    </w:p>
    <w:p>
      <w:pPr>
        <w:pStyle w:val="Heading40"/>
        <w:keepNext/>
        <w:keepLines/>
        <w:spacing w:after="140"/>
      </w:pPr>
      <w:bookmarkStart w:name="bookmark454" w:id="454"/>
      <w:bookmarkStart w:name="bookmark455" w:id="455"/>
      <w:bookmarkStart w:name="bookmark456" w:id="456"/>
      <w:r>
        <w:lastRenderedPageBreak/>
        <w:t xml:space="preserve">Constatările studiului prospectiv</w:t>
      </w:r>
      <w:bookmarkEnd w:id="454"/>
      <w:bookmarkEnd w:id="455"/>
      <w:bookmarkEnd w:id="456"/>
    </w:p>
    <w:p>
      <w:pPr>
        <w:pStyle w:val="BodyText"/>
        <w:spacing w:after="540"/>
        <w:ind w:start="1100"/>
      </w:pPr>
      <w:r>
        <w:t xml:space="preserve">Studiul olandez a fost publicat în The Lancet în decembrie 2001.</w:t>
      </w:r>
      <w:r>
        <w:rPr>
          <w:sz w:val="20"/>
          <w:szCs w:val="20"/>
        </w:rPr>
        <w:t xml:space="preserve">4 </w:t>
      </w:r>
      <w:r>
        <w:t xml:space="preserve">În cadrul studiului au fost incluși 344 de pacienți consecutivi care au fost supuși unui total de 509 resuscitări reușite, într-o perioadă de patru ani, între 1988 și 1992. Cu alte cuvinte, toți pacienții din studiul nostru fuseseră în moarte clinică. Moartea clinică este definită ca o perioadă de inconștiență cauzată de lipsa aportului de oxigen la nivelul creierului (anoxie) din cauza opririi circulației, a respirației sau a ambelor, în urma unui stop cardiac la pacienții cu infarct miocardic acut. Dacă nu se începe resuscitarea, celulele creierului suferă leziuni ireparabile în decurs de cinci până la zece minute, iar pacientul moare întotdeauna. Persoanele care au supraviețuit unei resuscitări cu complicații în afara spitalului au fost semnificativ mai tinere și doar doisprezece pacienți au supraviețuit unui stop cardiac care a durat mai mult de zece minute. Statisticile arată că doar 10 la sută dintre persoanele care suferă un stop cardiac în afara spitalului părăsesc spitalul în viață, deoarece acestea suferă frecvent leziuni cerebrale ireparabile, ceea ce duce la moarte cerebrală și, în cele din urmă, la deces.</w:t>
      </w:r>
    </w:p>
    <w:p>
      <w:pPr>
        <w:pStyle w:val="Heading40"/>
        <w:keepNext/>
        <w:keepLines/>
        <w:spacing w:after="140"/>
      </w:pPr>
      <w:bookmarkStart w:name="bookmark457" w:id="457"/>
      <w:bookmarkStart w:name="bookmark458" w:id="458"/>
      <w:bookmarkStart w:name="bookmark459" w:id="459"/>
      <w:r>
        <w:t xml:space="preserve">Datele înregistrate de cei 344 de pacienți din studiu</w:t>
      </w:r>
      <w:bookmarkEnd w:id="457"/>
      <w:bookmarkEnd w:id="458"/>
      <w:bookmarkEnd w:id="459"/>
    </w:p>
    <w:p>
      <w:pPr>
        <w:pStyle w:val="BodyText"/>
        <w:ind w:start="1100"/>
      </w:pPr>
      <w:r>
        <w:t xml:space="preserve">Numărul de resuscitări: 509</w:t>
      </w:r>
    </w:p>
    <w:p>
      <w:pPr>
        <w:pStyle w:val="BodyText"/>
        <w:ind w:start="1100"/>
      </w:pPr>
      <w:r>
        <w:t xml:space="preserve">Vârsta medie: 62 de ani</w:t>
      </w:r>
    </w:p>
    <w:p>
      <w:pPr>
        <w:pStyle w:val="BodyText"/>
        <w:spacing w:after="340"/>
        <w:ind w:start="1100"/>
      </w:pPr>
      <w:r>
        <w:t xml:space="preserve">Număr de bărbați: 73% Număr de femei: 27% Religie: 72% Educație secundară: 66 la sută Cunoștințe anterioare despre NDE: 57 la sută NDE anterioare: 4 la sută Teama de moarte: 2 la sută Primul infarct miocardic: 86 la sută Resuscitare în spital: 234 pacienți (68 la sută)</w:t>
      </w:r>
    </w:p>
    <w:p>
      <w:pPr>
        <w:pStyle w:val="BodyText"/>
        <w:spacing w:after="540" w:line="254" w:lineRule="auto"/>
        <w:ind w:start="1100"/>
      </w:pPr>
      <w:r>
        <w:t xml:space="preserve">Durata stopului cardiac &lt;2 minute: 190 de pacienți (81%) Durata stării de inconștiență &lt;5 minute: 187 pacienți (80 la sută) Resuscitare în afara spitalului: 110 pacienți (32 la sută) Durata stopului cardiac &gt;2 minute: 88 de pacienți (80 la sută) Durata stării de inconștiență &gt;10 minute: 62 de pacienți (56 la sută) Durata inconștienței mai mare de 1 oră: 104 pacienți Respirație artificială în comă de lungă durată: 12 la sută Defecte de memorie pe termen scurt: 41 de pacienți</w:t>
      </w:r>
    </w:p>
    <w:p>
      <w:pPr>
        <w:pStyle w:val="BodyText"/>
        <w:spacing w:after="380"/>
        <w:jc w:val="center"/>
      </w:pPr>
      <w:r>
        <w:rPr>
          <w:b/>
          <w:bCs/>
        </w:rPr>
        <w:t xml:space="preserve">Rezultatele studiului prospectiv</w:t>
      </w:r>
    </w:p>
    <w:p>
      <w:pPr>
        <w:pStyle w:val="Heading40"/>
        <w:keepNext/>
        <w:keepLines/>
        <w:spacing w:after="140"/>
        <w:ind w:start="1100"/>
        <w:jc w:val="left"/>
      </w:pPr>
      <w:bookmarkStart w:name="bookmark460" w:id="460"/>
      <w:bookmarkStart w:name="bookmark461" w:id="461"/>
      <w:bookmarkStart w:name="bookmark462" w:id="462"/>
      <w:r>
        <w:t xml:space="preserve">Procentul de NDE</w:t>
      </w:r>
      <w:bookmarkEnd w:id="460"/>
      <w:bookmarkEnd w:id="461"/>
      <w:bookmarkEnd w:id="462"/>
    </w:p>
    <w:p>
      <w:pPr>
        <w:pStyle w:val="BodyText"/>
        <w:spacing w:after="480"/>
        <w:ind w:start="1100"/>
      </w:pPr>
      <w:r>
        <w:t xml:space="preserve">În cazul în care pacienții au raportat amintiri despre perioada de inconștiență, experiențele au fost codificate în conformitate cu indicele ponderat al experienței de bază (WCEI; a se vedea capitolul 2 pentru mai multe informații). Cu cât numărul de elemente raportate este mai mare, cu atât scorul este mai mare și NDE-ul este mai profund. Studiul nostru a constatat că 282 de pacienți (82%) nu și-au amintit nimic despre perioada de inconștiență, în timp ce 62 de pacienți (18% din cei 344 de pacienți) au raportat o NDE. Dintre acești 62 de pacienți cu amintiri, 21 de pacienți au avut unele amintiri; după ce au experimentat doar câteva elemente, aceștia au avut o NDE superficială cu un scor scăzut. Un total de 18 pacienți au avut o NDE moderat de profundă, 17 pacienți au raportat o NDE profundă, iar 6 pacienți au avut o NDE foarte profundă.</w:t>
      </w:r>
    </w:p>
    <w:p>
      <w:pPr>
        <w:pStyle w:val="Heading40"/>
        <w:keepNext/>
        <w:keepLines/>
        <w:spacing w:after="140"/>
      </w:pPr>
      <w:bookmarkStart w:name="bookmark463" w:id="463"/>
      <w:bookmarkStart w:name="bookmark464" w:id="464"/>
      <w:bookmarkStart w:name="bookmark465" w:id="465"/>
      <w:r>
        <w:lastRenderedPageBreak/>
        <w:t xml:space="preserve">Clasificarea WCEI a celor 344 de pacienți (profunzimea NDE)</w:t>
      </w:r>
      <w:bookmarkEnd w:id="463"/>
      <w:bookmarkEnd w:id="464"/>
      <w:bookmarkEnd w:id="465"/>
    </w:p>
    <w:p>
      <w:pPr>
        <w:pStyle w:val="BodyText"/>
        <w:numPr>
          <w:ilvl w:val="0"/>
          <w:numId w:val="8"/>
        </w:numPr>
        <w:tabs>
          <w:tab w:val="left" w:pos="1904"/>
        </w:tabs>
        <w:ind w:start="1560"/>
      </w:pPr>
      <w:bookmarkStart w:name="bookmark466" w:id="466"/>
      <w:bookmarkEnd w:id="466"/>
      <w:r>
        <w:t xml:space="preserve">Fără memorie</w:t>
      </w:r>
    </w:p>
    <w:p>
      <w:pPr>
        <w:pStyle w:val="BodyText"/>
        <w:spacing w:line="329" w:lineRule="auto"/>
        <w:ind w:start="1560"/>
      </w:pPr>
      <w:r>
        <w:t xml:space="preserve">Scorul </w:t>
      </w:r>
      <w:r>
        <w:rPr>
          <w:sz w:val="20"/>
          <w:szCs w:val="20"/>
        </w:rPr>
        <w:t xml:space="preserve">WCEI</w:t>
      </w:r>
      <w:r>
        <w:t xml:space="preserve">: 0</w:t>
      </w:r>
    </w:p>
    <w:p>
      <w:pPr>
        <w:pStyle w:val="BodyText"/>
        <w:spacing w:after="140" w:line="329" w:lineRule="auto"/>
        <w:ind w:start="1560"/>
      </w:pPr>
      <w:r>
        <w:rPr>
          <w:sz w:val="20"/>
          <w:szCs w:val="20"/>
        </w:rPr>
        <w:t xml:space="preserve">NUMĂR</w:t>
      </w:r>
      <w:r>
        <w:t xml:space="preserve">: 282 (82 la sută)</w:t>
      </w:r>
    </w:p>
    <w:p>
      <w:pPr>
        <w:pStyle w:val="BodyText"/>
        <w:numPr>
          <w:ilvl w:val="0"/>
          <w:numId w:val="8"/>
        </w:numPr>
        <w:tabs>
          <w:tab w:val="left" w:pos="1933"/>
        </w:tabs>
        <w:ind w:start="1560"/>
      </w:pPr>
      <w:bookmarkStart w:name="bookmark467" w:id="467"/>
      <w:bookmarkEnd w:id="467"/>
      <w:r>
        <w:t xml:space="preserve">Unele amintiri</w:t>
      </w:r>
    </w:p>
    <w:p>
      <w:pPr>
        <w:pStyle w:val="BodyText"/>
        <w:spacing w:line="329" w:lineRule="auto"/>
        <w:ind w:start="1560"/>
      </w:pPr>
      <w:r>
        <w:t xml:space="preserve">Scorul </w:t>
      </w:r>
      <w:r>
        <w:rPr>
          <w:sz w:val="20"/>
          <w:szCs w:val="20"/>
        </w:rPr>
        <w:t xml:space="preserve">WCEI</w:t>
      </w:r>
      <w:r>
        <w:t xml:space="preserve">: 1-5</w:t>
      </w:r>
    </w:p>
    <w:p>
      <w:pPr>
        <w:pStyle w:val="BodyText"/>
        <w:spacing w:after="140" w:line="329" w:lineRule="auto"/>
        <w:ind w:start="1560"/>
      </w:pPr>
      <w:r>
        <w:rPr>
          <w:sz w:val="20"/>
          <w:szCs w:val="20"/>
        </w:rPr>
        <w:t xml:space="preserve">NUMĂR</w:t>
      </w:r>
      <w:r>
        <w:t xml:space="preserve">: 21 (6 la sută)</w:t>
      </w:r>
    </w:p>
    <w:p>
      <w:pPr>
        <w:pStyle w:val="BodyText"/>
        <w:numPr>
          <w:ilvl w:val="0"/>
          <w:numId w:val="8"/>
        </w:numPr>
        <w:tabs>
          <w:tab w:val="left" w:pos="1933"/>
        </w:tabs>
        <w:ind w:start="1560"/>
      </w:pPr>
      <w:bookmarkStart w:name="bookmark468" w:id="468"/>
      <w:bookmarkEnd w:id="468"/>
      <w:r>
        <w:t xml:space="preserve">NDE moderat de profundă</w:t>
      </w:r>
    </w:p>
    <w:p>
      <w:pPr>
        <w:pStyle w:val="BodyText"/>
        <w:spacing w:line="329" w:lineRule="auto"/>
        <w:ind w:start="1560"/>
      </w:pPr>
      <w:r>
        <w:t xml:space="preserve">Scorul </w:t>
      </w:r>
      <w:r>
        <w:rPr>
          <w:sz w:val="20"/>
          <w:szCs w:val="20"/>
        </w:rPr>
        <w:t xml:space="preserve">WCEI</w:t>
      </w:r>
      <w:r>
        <w:t xml:space="preserve">: 6-9</w:t>
      </w:r>
    </w:p>
    <w:p>
      <w:pPr>
        <w:pStyle w:val="BodyText"/>
        <w:spacing w:after="140" w:line="329" w:lineRule="auto"/>
        <w:ind w:start="1560"/>
      </w:pPr>
      <w:r>
        <w:rPr>
          <w:sz w:val="20"/>
          <w:szCs w:val="20"/>
        </w:rPr>
        <w:t xml:space="preserve">NUMĂR</w:t>
      </w:r>
      <w:r>
        <w:t xml:space="preserve">: 18 (5 la sută)</w:t>
      </w:r>
    </w:p>
    <w:p>
      <w:pPr>
        <w:pStyle w:val="BodyText"/>
        <w:numPr>
          <w:ilvl w:val="0"/>
          <w:numId w:val="8"/>
        </w:numPr>
        <w:tabs>
          <w:tab w:val="left" w:pos="1933"/>
        </w:tabs>
        <w:ind w:start="1560"/>
      </w:pPr>
      <w:bookmarkStart w:name="bookmark469" w:id="469"/>
      <w:bookmarkEnd w:id="469"/>
      <w:r>
        <w:t xml:space="preserve">NDE profundă</w:t>
      </w:r>
    </w:p>
    <w:p>
      <w:pPr>
        <w:pStyle w:val="BodyText"/>
        <w:spacing w:line="329" w:lineRule="auto"/>
        <w:ind w:start="1560"/>
      </w:pPr>
      <w:r>
        <w:t xml:space="preserve">Scorul </w:t>
      </w:r>
      <w:r>
        <w:rPr>
          <w:sz w:val="20"/>
          <w:szCs w:val="20"/>
        </w:rPr>
        <w:t xml:space="preserve">WCEI</w:t>
      </w:r>
      <w:r>
        <w:t xml:space="preserve">: 10-14</w:t>
      </w:r>
    </w:p>
    <w:p>
      <w:pPr>
        <w:pStyle w:val="BodyText"/>
        <w:spacing w:after="140" w:line="329" w:lineRule="auto"/>
        <w:ind w:start="1560"/>
      </w:pPr>
      <w:r>
        <w:rPr>
          <w:sz w:val="20"/>
          <w:szCs w:val="20"/>
        </w:rPr>
        <w:t xml:space="preserve">NUMĂR</w:t>
      </w:r>
      <w:r>
        <w:t xml:space="preserve">: 17 (5 la sută)</w:t>
      </w:r>
    </w:p>
    <w:p>
      <w:pPr>
        <w:pStyle w:val="BodyText"/>
        <w:numPr>
          <w:ilvl w:val="0"/>
          <w:numId w:val="8"/>
        </w:numPr>
        <w:tabs>
          <w:tab w:val="left" w:pos="1923"/>
        </w:tabs>
        <w:spacing w:after="140" w:line="240" w:lineRule="auto"/>
        <w:ind w:start="1560"/>
      </w:pPr>
      <w:bookmarkStart w:name="bookmark470" w:id="470"/>
      <w:bookmarkEnd w:id="470"/>
      <w:r>
        <w:t xml:space="preserve">NDE foarte profundă</w:t>
      </w:r>
    </w:p>
    <w:p>
      <w:pPr>
        <w:pStyle w:val="BodyText"/>
        <w:spacing w:line="240" w:lineRule="auto"/>
        <w:ind w:start="1560"/>
      </w:pPr>
      <w:r>
        <w:t xml:space="preserve">Punctaj </w:t>
      </w:r>
      <w:r>
        <w:rPr>
          <w:sz w:val="20"/>
          <w:szCs w:val="20"/>
        </w:rPr>
        <w:t xml:space="preserve">WCEI</w:t>
      </w:r>
      <w:r>
        <w:t xml:space="preserve">: 15-19</w:t>
      </w:r>
    </w:p>
    <w:p>
      <w:pPr>
        <w:pStyle w:val="BodyText"/>
        <w:spacing w:after="240" w:line="240" w:lineRule="auto"/>
        <w:ind w:start="1560"/>
      </w:pPr>
      <w:r>
        <w:rPr>
          <w:sz w:val="20"/>
          <w:szCs w:val="20"/>
        </w:rPr>
        <w:t xml:space="preserve">NUMĂR</w:t>
      </w:r>
      <w:r>
        <w:t xml:space="preserve">: 6 (2 la sută)</w:t>
      </w:r>
    </w:p>
    <w:p>
      <w:pPr>
        <w:pStyle w:val="Bodytext90"/>
        <w:spacing w:after="400" w:line="240" w:lineRule="auto"/>
        <w:ind w:start="0"/>
        <w:jc w:val="center"/>
      </w:pPr>
      <w:r>
        <w:t xml:space="preserve">62 de pacienți (18 la sută) au raportat amintiri (NDE)</w:t>
      </w:r>
    </w:p>
    <w:p>
      <w:pPr>
        <w:pStyle w:val="BodyText"/>
        <w:ind w:start="1100" w:firstLine="460"/>
        <w:jc w:val="both"/>
      </w:pPr>
      <w:r>
        <w:t xml:space="preserve">În comparație cu rezultatele studiilor retrospective, procentul mult mai mic de NDE este evident. Este o consecință directă a designului prospectiv al studiului și a faptului că am analizat un grup de pacienți mult mai în vârstă. Doar 12 la sută dintre pacienți au avut o experiență cu un scor de 6 sau mai mult (o NDE moderat de profundă, una profundă și una foarte profundă). Acest lucru este cunoscut ca o experiență de bază, deoarece în studiile retrospective acest scor de 6 a marcat punctul limită pentru definirea unei experiențe rememorate ca fiind o NDE. Dacă raportăm procentul de NDE la numărul de resuscitări, rămânem cu doar 5 %. Femeile, care au avut o vârstă medie mai mare, au raportat NDE-uri semnificativ mai profunde, la fel ca și persoanele care au fost resuscitate în afara spitalului și pacienții care au fost extrem de temători înainte de stop cardiac.</w:t>
      </w:r>
    </w:p>
    <w:p>
      <w:pPr>
        <w:pStyle w:val="BodyText"/>
        <w:spacing w:after="400"/>
        <w:ind w:start="1100" w:firstLine="460"/>
        <w:jc w:val="both"/>
      </w:pPr>
      <w:r>
        <w:t xml:space="preserve">O altă constatare frapantă a fost aceea că persoanele cu o NDE profundă, și în special cele cu o NDE foarte profundă, au fost mult mai susceptibile (P 210,0001) de a muri în termen de treizeci de zile de la oprirea lor cardiacă, deși din punct de vedere medical nu au fost diferite de ceilalți pacienți. Nu pot oferi o explicație adecvată pentru acest lucru. Cu toate acestea, este posibil ca, după o NDE profundă sau foarte profundă, oamenii să își piardă teama de moarte în măsura în care au fost capabili să se lase duși și să își părăsească trupul. Știm că oamenii pot exercita un anumit control asupra momentului morții lor. De exemplu, dacă o familie este foarte tristă să-și vadă mama sau tatăl murind și observă o veghe lacrimogenă de douăzeci și patru de ore pe patul de moarte, această persoană va fi incapabilă să se lase dusă. Pacientul va muri, de obicei, atunci când familia este momentan absentă. Iar atunci când cineva este aproape de moarte, dar așteaptă ca o fiică să sosească din Australia, atunci această persoană va sfida toate prognosticurile medicale și nu va muri până când fiica nu va fi sosit câteva zile mai târziu. Oricine lucrează într-un spital sau într-un ospiciu s-a întâlnit </w:t>
      </w:r>
      <w:r>
        <w:lastRenderedPageBreak/>
        <w:t xml:space="preserve">cu astfel de cazuri.</w:t>
      </w:r>
    </w:p>
    <w:p>
      <w:pPr>
        <w:pStyle w:val="Heading40"/>
        <w:keepNext/>
        <w:keepLines/>
        <w:spacing w:after="140"/>
        <w:ind w:start="1100"/>
        <w:jc w:val="left"/>
      </w:pPr>
      <w:bookmarkStart w:name="bookmark471" w:id="471"/>
      <w:bookmarkStart w:name="bookmark472" w:id="472"/>
      <w:bookmarkStart w:name="bookmark473" w:id="473"/>
      <w:r>
        <w:t xml:space="preserve">Elemente NDE identificate</w:t>
      </w:r>
      <w:bookmarkEnd w:id="471"/>
      <w:bookmarkEnd w:id="472"/>
      <w:bookmarkEnd w:id="473"/>
    </w:p>
    <w:p>
      <w:pPr>
        <w:pStyle w:val="BodyText"/>
        <w:ind w:start="1100"/>
      </w:pPr>
      <w:r>
        <w:t xml:space="preserve">Tabelul "Frecvența elementelor NDE" arată care sunt elementele comune ale unei experiențe de moarte iminentă care au fost raportate în studiul nostru și cât de frecvent au apărut.</w:t>
      </w:r>
    </w:p>
    <w:p>
      <w:pPr>
        <w:pStyle w:val="BodyText"/>
        <w:spacing w:after="320"/>
        <w:ind w:start="1100" w:firstLine="460"/>
      </w:pPr>
      <w:r>
        <w:t xml:space="preserve">Jumătate dintre pacienții cu NDE au fost conștienți de faptul că erau morți și au avut emoții pozitive; 30% au avut o experiență de tunel, au observat un peisaj ceresc sau s-au întâlnit cu persoane decedate; aproximativ un sfert au avut o experiență extracorporală, au comunicat cu "lumina" sau au văzut culori; 13% au avut o trecere în revistă a vieții; iar 8% au perceput prezența unei frontiere. Cu alte cuvinte, toate elementele NDE cunoscute au fost raportate în studiul nostru, cu excepția unei NDE înfricoșătoare sau negative.</w:t>
      </w:r>
    </w:p>
    <w:p>
      <w:pPr>
        <w:pStyle w:val="Heading40"/>
        <w:keepNext/>
        <w:keepLines/>
        <w:spacing w:after="420" w:line="240" w:lineRule="auto"/>
      </w:pPr>
      <w:bookmarkStart w:name="bookmark474" w:id="474"/>
      <w:bookmarkStart w:name="bookmark475" w:id="475"/>
      <w:bookmarkStart w:name="bookmark476" w:id="476"/>
      <w:r>
        <w:t xml:space="preserve">Frecvența elementelor NDE la cei 62 de pacienți</w:t>
      </w:r>
      <w:bookmarkEnd w:id="474"/>
      <w:bookmarkEnd w:id="475"/>
      <w:bookmarkEnd w:id="476"/>
    </w:p>
    <w:p>
      <w:pPr>
        <w:pStyle w:val="BodyText"/>
        <w:spacing w:line="350" w:lineRule="auto"/>
        <w:ind w:start="1560"/>
      </w:pPr>
      <w:r>
        <w:t xml:space="preserve">Conștiința de a fi mort: 31 (50 la sută)</w:t>
      </w:r>
    </w:p>
    <w:p>
      <w:pPr>
        <w:pStyle w:val="BodyText"/>
        <w:spacing w:line="350" w:lineRule="auto"/>
        <w:ind w:start="1560"/>
      </w:pPr>
      <w:r>
        <w:t xml:space="preserve">Emoții pozitive: 35 (56 la sută) experiență extracorporală: 15 (24 la sută) Trecerea printr-un tunel: 19 (31 la sută) Comunicarea cu "lumina": 14 (23 la sută) P ercepția culorilor: 14 (23 la sută)</w:t>
      </w:r>
    </w:p>
    <w:p>
      <w:pPr>
        <w:pStyle w:val="BodyText"/>
        <w:spacing w:line="350" w:lineRule="auto"/>
        <w:ind w:start="1560"/>
      </w:pPr>
      <w:r>
        <w:t xml:space="preserve">Percepția unui "peisaj ceresc": 18 (29 la sută)</w:t>
      </w:r>
    </w:p>
    <w:p>
      <w:pPr>
        <w:pStyle w:val="BodyText"/>
        <w:spacing w:line="350" w:lineRule="auto"/>
        <w:ind w:start="1560"/>
      </w:pPr>
      <w:r>
        <w:t xml:space="preserve">Întâlnirea cu prieteni și rude decedate: 20 (32 la sută)</w:t>
      </w:r>
    </w:p>
    <w:p>
      <w:pPr>
        <w:pStyle w:val="BodyText"/>
        <w:spacing w:line="350" w:lineRule="auto"/>
        <w:ind w:start="1560"/>
      </w:pPr>
      <w:r>
        <w:t xml:space="preserve">Revizuirea vieții: 8 (13 la sută)</w:t>
      </w:r>
    </w:p>
    <w:p>
      <w:pPr>
        <w:pStyle w:val="BodyText"/>
        <w:spacing w:after="280" w:line="350" w:lineRule="auto"/>
        <w:ind w:start="1560"/>
      </w:pPr>
      <w:r>
        <w:t xml:space="preserve">Prezența unei frontiere: 5 (8 la sută)</w:t>
      </w:r>
    </w:p>
    <w:p>
      <w:pPr>
        <w:pStyle w:val="Heading40"/>
        <w:keepNext/>
        <w:keepLines/>
        <w:ind w:start="1100"/>
        <w:jc w:val="left"/>
      </w:pPr>
      <w:bookmarkStart w:name="bookmark477" w:id="477"/>
      <w:bookmarkStart w:name="bookmark478" w:id="478"/>
      <w:bookmarkStart w:name="bookmark479" w:id="479"/>
      <w:r>
        <w:t xml:space="preserve">Factori care nu au influențat apariția NDE-urilor</w:t>
      </w:r>
      <w:bookmarkEnd w:id="477"/>
      <w:bookmarkEnd w:id="478"/>
      <w:bookmarkEnd w:id="479"/>
    </w:p>
    <w:p>
      <w:pPr>
        <w:pStyle w:val="BodyText"/>
        <w:spacing w:after="280"/>
        <w:ind w:start="1100"/>
      </w:pPr>
      <w:r>
        <w:t xml:space="preserve">Există vreun motiv pentru care unii oameni își amintesc, dar cei mai mulți nu își amintesc nimic din perioada de inconștiență? Pentru a răspunde la această întrebare, am comparat datele înregistrate de cei 62 de pacienți cu NDE cu cele ale celor 282 de pacienți fără NDE. Spre marea noastră surpriză, nu am identificat nicio diferență semnificativă în ceea ce privește durata stopului cardiac, nicio diferență în ceea ce privește durata perioadei de inconștiență și nicio diferență în ceea ce privește faptul că pacienții grav bolnavi care au rămas în comă zile sau săptămâni după o resuscitare complicată au avut sau nu nevoie de intubare pentru respirație artificială. Nu am găsit diferențe nici în rândul celor 30 de pacienți care au suferit un stop cardiac în timpul stimulării electrofiziologice (EPS) în laboratorul de cateterism și al căror ritm cardiac a fost întotdeauna restabilit prin defibrilare (șoc electric) în decurs de cincisprezece până la treizeci de secunde. Așadar, nu am reușit să identificăm nicio diferență între pacienții cu un stop cardiac foarte lung sau foarte scurt. Gradul sau gravitatea deficitului de oxigen din creier (anoxie) a părut a fi irelevant. Nici medicația administrată nu a jucat vreun rol. Majoritatea pacienților care suferă un infarct miocardic primesc analgezice de tip morfină, în timp ce persoanelor care sunt puse sub ventilator în urma unei resuscitări complicate li se administrează doze extrem de mari de sedative. O cauză psihologică, cum ar fi frica de moarte, raportată rar, nu a afectat apariția unei </w:t>
      </w:r>
      <w:r>
        <w:lastRenderedPageBreak/>
        <w:t xml:space="preserve">NDE, deși a afectat profunzimea experienței. Faptul că pacienții auziseră sau nu auziseră sau citiseră ceva despre NDE în trecut nu a făcut nici el nicio diferență. Orice fel de credință religioasă, sau absența acesteia la necredincioși și atei, a fost irelevantă, iar același lucru a fost valabil și pentru nivelul de educație atins (a se vedea tabelul următor).</w:t>
      </w:r>
    </w:p>
    <w:p>
      <w:pPr>
        <w:pStyle w:val="Heading40"/>
        <w:keepNext/>
        <w:keepLines/>
        <w:spacing w:after="420" w:line="240" w:lineRule="auto"/>
      </w:pPr>
      <w:bookmarkStart w:name="bookmark480" w:id="480"/>
      <w:bookmarkStart w:name="bookmark481" w:id="481"/>
      <w:bookmarkStart w:name="bookmark482" w:id="482"/>
      <w:r>
        <w:t xml:space="preserve">Factori care nu au influențat apariția NDE</w:t>
      </w:r>
      <w:bookmarkEnd w:id="480"/>
      <w:bookmarkEnd w:id="481"/>
      <w:bookmarkEnd w:id="482"/>
    </w:p>
    <w:p>
      <w:pPr>
        <w:pStyle w:val="BodyText"/>
        <w:numPr>
          <w:ilvl w:val="0"/>
          <w:numId w:val="9"/>
        </w:numPr>
        <w:tabs>
          <w:tab w:val="left" w:pos="1904"/>
        </w:tabs>
        <w:spacing w:after="80"/>
        <w:ind w:start="1560"/>
      </w:pPr>
      <w:bookmarkStart w:name="bookmark483" w:id="483"/>
      <w:bookmarkEnd w:id="483"/>
      <w:r>
        <w:t xml:space="preserve">Durata stopului cardiac: N.S.</w:t>
      </w:r>
    </w:p>
    <w:p>
      <w:pPr>
        <w:pStyle w:val="BodyText"/>
        <w:numPr>
          <w:ilvl w:val="0"/>
          <w:numId w:val="9"/>
        </w:numPr>
        <w:tabs>
          <w:tab w:val="left" w:pos="1933"/>
        </w:tabs>
        <w:spacing w:after="80"/>
        <w:ind w:start="1560"/>
      </w:pPr>
      <w:bookmarkStart w:name="bookmark484" w:id="484"/>
      <w:bookmarkEnd w:id="484"/>
      <w:r>
        <w:t xml:space="preserve">Durata stării de inconștiență: N.S.</w:t>
      </w:r>
    </w:p>
    <w:p>
      <w:pPr>
        <w:pStyle w:val="BodyText"/>
        <w:numPr>
          <w:ilvl w:val="0"/>
          <w:numId w:val="9"/>
        </w:numPr>
        <w:tabs>
          <w:tab w:val="left" w:pos="1933"/>
        </w:tabs>
        <w:spacing w:after="80"/>
        <w:ind w:start="1560"/>
      </w:pPr>
      <w:bookmarkStart w:name="bookmark485" w:id="485"/>
      <w:bookmarkEnd w:id="485"/>
      <w:r>
        <w:t xml:space="preserve">Intubație (resuscitare complicată): N.S.</w:t>
      </w:r>
    </w:p>
    <w:p>
      <w:pPr>
        <w:pStyle w:val="BodyText"/>
        <w:numPr>
          <w:ilvl w:val="0"/>
          <w:numId w:val="9"/>
        </w:numPr>
        <w:tabs>
          <w:tab w:val="left" w:pos="1933"/>
        </w:tabs>
        <w:spacing w:after="80"/>
        <w:ind w:start="1560"/>
      </w:pPr>
      <w:bookmarkStart w:name="bookmark486" w:id="486"/>
      <w:bookmarkEnd w:id="486"/>
      <w:r>
        <w:t xml:space="preserve">Stop cardiac indus (EPS): N.S.</w:t>
      </w:r>
    </w:p>
    <w:p>
      <w:pPr>
        <w:pStyle w:val="BodyText"/>
        <w:numPr>
          <w:ilvl w:val="0"/>
          <w:numId w:val="9"/>
        </w:numPr>
        <w:tabs>
          <w:tab w:val="left" w:pos="1933"/>
        </w:tabs>
        <w:spacing w:after="80"/>
        <w:ind w:start="1560"/>
      </w:pPr>
      <w:bookmarkStart w:name="bookmark487" w:id="487"/>
      <w:bookmarkEnd w:id="487"/>
      <w:r>
        <w:t xml:space="preserve">Medicamente: N.S.</w:t>
      </w:r>
    </w:p>
    <w:p>
      <w:pPr>
        <w:pStyle w:val="BodyText"/>
        <w:numPr>
          <w:ilvl w:val="0"/>
          <w:numId w:val="9"/>
        </w:numPr>
        <w:tabs>
          <w:tab w:val="left" w:pos="1933"/>
        </w:tabs>
        <w:spacing w:after="80"/>
        <w:ind w:start="1560"/>
      </w:pPr>
      <w:bookmarkStart w:name="bookmark488" w:id="488"/>
      <w:bookmarkEnd w:id="488"/>
      <w:r>
        <w:t xml:space="preserve">Frica de moarte: N.S.</w:t>
      </w:r>
    </w:p>
    <w:p>
      <w:pPr>
        <w:pStyle w:val="BodyText"/>
        <w:numPr>
          <w:ilvl w:val="0"/>
          <w:numId w:val="9"/>
        </w:numPr>
        <w:tabs>
          <w:tab w:val="left" w:pos="1933"/>
        </w:tabs>
        <w:spacing w:after="80"/>
        <w:ind w:start="1560"/>
      </w:pPr>
      <w:bookmarkStart w:name="bookmark489" w:id="489"/>
      <w:bookmarkEnd w:id="489"/>
      <w:r>
        <w:t xml:space="preserve">Cunoștințe anterioare despre NDE: N.S.</w:t>
      </w:r>
    </w:p>
    <w:p>
      <w:pPr>
        <w:pStyle w:val="BodyText"/>
        <w:numPr>
          <w:ilvl w:val="0"/>
          <w:numId w:val="9"/>
        </w:numPr>
        <w:tabs>
          <w:tab w:val="left" w:pos="1933"/>
        </w:tabs>
        <w:spacing w:after="80"/>
        <w:ind w:start="1560"/>
      </w:pPr>
      <w:bookmarkStart w:name="bookmark490" w:id="490"/>
      <w:bookmarkEnd w:id="490"/>
      <w:r>
        <w:t xml:space="preserve">Religie: N.S.</w:t>
      </w:r>
    </w:p>
    <w:p>
      <w:pPr>
        <w:pStyle w:val="BodyText"/>
        <w:numPr>
          <w:ilvl w:val="0"/>
          <w:numId w:val="9"/>
        </w:numPr>
        <w:tabs>
          <w:tab w:val="left" w:pos="1933"/>
        </w:tabs>
        <w:spacing w:line="240" w:lineRule="auto"/>
        <w:ind w:start="1560"/>
      </w:pPr>
      <w:bookmarkStart w:name="bookmark491" w:id="491"/>
      <w:bookmarkEnd w:id="491"/>
      <w:r>
        <w:t xml:space="preserve">Nivelul de educație: N.S.</w:t>
      </w:r>
    </w:p>
    <w:p>
      <w:pPr>
        <w:pStyle w:val="Bodytext90"/>
        <w:spacing w:after="420" w:line="240" w:lineRule="auto"/>
        <w:ind w:start="0"/>
        <w:jc w:val="center"/>
      </w:pPr>
      <w:r>
        <w:t xml:space="preserve">N.S. = nesemnificativ</w:t>
      </w:r>
    </w:p>
    <w:p>
      <w:pPr>
        <w:pStyle w:val="Heading40"/>
        <w:keepNext/>
        <w:keepLines/>
        <w:ind w:start="1100"/>
        <w:jc w:val="left"/>
      </w:pPr>
      <w:bookmarkStart w:name="bookmark492" w:id="492"/>
      <w:bookmarkStart w:name="bookmark493" w:id="493"/>
      <w:bookmarkStart w:name="bookmark494" w:id="494"/>
      <w:r>
        <w:t xml:space="preserve">Factori care influențează apariția NDE</w:t>
      </w:r>
      <w:bookmarkEnd w:id="492"/>
      <w:bookmarkEnd w:id="493"/>
      <w:bookmarkEnd w:id="494"/>
    </w:p>
    <w:p>
      <w:pPr>
        <w:pStyle w:val="BodyText"/>
        <w:spacing w:after="540"/>
        <w:ind w:start="1100"/>
      </w:pPr>
      <w:r>
        <w:t xml:space="preserve">Factorii care influențează frecvența unui NDE sunt vârsta sub 60 de ani și un prim infarct miocardic, caz în care pacienții au fost, de asemenea, mai tineri decât vârsta medie de 63 de ani. În cazul în care pacienții au necesitat mai multe resuscitări în timpul spitalizării, era mai probabil ca aceștia să raporteze o NDE. În mod remarcabil, toți pacienții care au experimentat o NDE în trecut le-au raportat semnificativ mai des în studiul nostru.</w:t>
      </w:r>
    </w:p>
    <w:p>
      <w:pPr>
        <w:pStyle w:val="Heading40"/>
        <w:keepNext/>
        <w:keepLines/>
        <w:pBdr>
          <w:bottom w:val="single" w:color="auto" w:sz="4" w:space="0"/>
        </w:pBdr>
        <w:spacing w:after="300"/>
      </w:pPr>
      <w:bookmarkStart w:name="bookmark497" w:id="495"/>
      <w:r>
        <w:t xml:space="preserve">Factori care influențează apariția NDE</w:t>
      </w:r>
      <w:bookmarkEnd w:id="495"/>
    </w:p>
    <w:p>
      <w:pPr>
        <w:pStyle w:val="Heading40"/>
        <w:keepNext/>
        <w:keepLines/>
        <w:pBdr>
          <w:top w:val="single" w:color="auto" w:sz="4" w:space="0"/>
          <w:bottom w:val="single" w:color="auto" w:sz="4" w:space="0"/>
        </w:pBdr>
        <w:spacing w:after="300" w:line="240" w:lineRule="auto"/>
        <w:ind w:start="2000"/>
        <w:jc w:val="left"/>
      </w:pPr>
      <w:bookmarkStart w:name="bookmark495" w:id="496"/>
      <w:bookmarkStart w:name="bookmark496" w:id="497"/>
      <w:bookmarkStart w:name="bookmark498" w:id="498"/>
      <w:r>
        <w:t xml:space="preserve">NDE mai frecvente:</w:t>
      </w:r>
      <w:bookmarkEnd w:id="496"/>
      <w:bookmarkEnd w:id="497"/>
      <w:bookmarkEnd w:id="498"/>
    </w:p>
    <w:p>
      <w:pPr>
        <w:pStyle w:val="BodyText"/>
        <w:numPr>
          <w:ilvl w:val="0"/>
          <w:numId w:val="10"/>
        </w:numPr>
        <w:tabs>
          <w:tab w:val="left" w:pos="2344"/>
        </w:tabs>
        <w:spacing w:line="240" w:lineRule="auto"/>
        <w:ind w:start="2000"/>
      </w:pPr>
      <w:bookmarkStart w:name="bookmark499" w:id="499"/>
      <w:bookmarkEnd w:id="499"/>
      <w:r>
        <w:t xml:space="preserve">Vârsta sub 60 de ani P = 0,012</w:t>
      </w:r>
    </w:p>
    <w:p>
      <w:pPr>
        <w:pStyle w:val="BodyText"/>
        <w:numPr>
          <w:ilvl w:val="0"/>
          <w:numId w:val="10"/>
        </w:numPr>
        <w:tabs>
          <w:tab w:val="left" w:pos="2373"/>
        </w:tabs>
        <w:spacing w:line="240" w:lineRule="auto"/>
        <w:ind w:start="2000"/>
      </w:pPr>
      <w:bookmarkStart w:name="bookmark500" w:id="500"/>
      <w:bookmarkEnd w:id="500"/>
      <w:r>
        <w:t xml:space="preserve">Primul infarct miocardic (mai tânăr!) P = 0,013</w:t>
      </w:r>
    </w:p>
    <w:p>
      <w:pPr>
        <w:pStyle w:val="BodyText"/>
        <w:numPr>
          <w:ilvl w:val="0"/>
          <w:numId w:val="10"/>
        </w:numPr>
        <w:tabs>
          <w:tab w:val="left" w:pos="2373"/>
        </w:tabs>
        <w:spacing w:line="240" w:lineRule="auto"/>
        <w:ind w:start="2000"/>
      </w:pPr>
      <w:bookmarkStart w:name="bookmark501" w:id="501"/>
      <w:bookmarkEnd w:id="501"/>
      <w:r>
        <w:t xml:space="preserve">Mai mult de o resuscitare în spital P = 0,029</w:t>
      </w:r>
    </w:p>
    <w:p>
      <w:pPr>
        <w:pStyle w:val="BodyText"/>
        <w:numPr>
          <w:ilvl w:val="0"/>
          <w:numId w:val="10"/>
        </w:numPr>
        <w:pBdr>
          <w:bottom w:val="single" w:color="auto" w:sz="4" w:space="0"/>
        </w:pBdr>
        <w:tabs>
          <w:tab w:val="left" w:pos="2373"/>
        </w:tabs>
        <w:spacing w:after="300" w:line="240" w:lineRule="auto"/>
        <w:ind w:start="2000"/>
      </w:pPr>
      <w:bookmarkStart w:name="bookmark502" w:id="502"/>
      <w:bookmarkEnd w:id="502"/>
      <w:r>
        <w:t xml:space="preserve">NDE anterior P = 0,035</w:t>
      </w:r>
    </w:p>
    <w:p>
      <w:pPr>
        <w:pStyle w:val="Heading40"/>
        <w:keepNext/>
        <w:keepLines/>
        <w:pBdr>
          <w:bottom w:val="single" w:color="auto" w:sz="4" w:space="0"/>
        </w:pBdr>
        <w:spacing w:after="300" w:line="240" w:lineRule="auto"/>
        <w:ind w:start="2000"/>
        <w:jc w:val="left"/>
      </w:pPr>
      <w:bookmarkStart w:name="bookmark503" w:id="503"/>
      <w:bookmarkStart w:name="bookmark504" w:id="504"/>
      <w:bookmarkStart w:name="bookmark505" w:id="505"/>
      <w:r>
        <w:t xml:space="preserve">NDE mai puțin frecvente:</w:t>
      </w:r>
      <w:bookmarkEnd w:id="503"/>
      <w:bookmarkEnd w:id="504"/>
      <w:bookmarkEnd w:id="505"/>
    </w:p>
    <w:p>
      <w:pPr>
        <w:pStyle w:val="BodyText"/>
        <w:spacing w:line="240" w:lineRule="auto"/>
        <w:ind w:start="2000"/>
      </w:pPr>
      <w:r>
        <w:t xml:space="preserve">Defecte de memorie de durată P = 0,011</w:t>
      </w:r>
    </w:p>
    <w:p>
      <w:pPr>
        <w:pStyle w:val="Bodytext90"/>
        <w:spacing w:after="300" w:line="262" w:lineRule="auto"/>
        <w:ind w:start="0"/>
        <w:jc w:val="center"/>
      </w:pPr>
      <w:r>
        <w:t xml:space="preserve">P este probabilitatea unei semnificații statistice </w:t>
      </w:r>
      <w:r>
        <w:br/>
        <w:t xml:space="preserve">Pi0,05 reprezintă o diferență semnificativă</w:t>
      </w:r>
    </w:p>
    <w:p>
      <w:pPr>
        <w:pStyle w:val="BodyText"/>
        <w:spacing w:after="520"/>
        <w:ind w:start="1100" w:firstLine="460"/>
      </w:pPr>
      <w:r>
        <w:t xml:space="preserve">O resuscitare complicată poate duce la o comă de lungă durată, iar pacienții care au fost inconștienți timp de câteva zile sau săptămâni, conectați la un ventilator, au mai multe șanse de a suferi </w:t>
      </w:r>
      <w:r>
        <w:lastRenderedPageBreak/>
        <w:t xml:space="preserve">defecte de </w:t>
      </w:r>
      <w:r>
        <w:t xml:space="preserve">memorie pe </w:t>
      </w:r>
      <w:r>
        <w:t xml:space="preserve">termen scurt </w:t>
      </w:r>
      <w:r>
        <w:lastRenderedPageBreak/>
        <w:t xml:space="preserve">cauzate de leziuni cerebrale permanente. Cu cât coma este mai lungă, cu atât crește riscul acestor probleme cognitive, care apar și după o comoție cerebrală severă sau un accident vascular cerebral și care pot șterge ore, zile și uneori chiar săptămâni din memoria pacientului.</w:t>
      </w:r>
      <w:r>
        <w:rPr>
          <w:vertAlign w:val="superscript"/>
        </w:rPr>
        <w:t xml:space="preserve">5</w:t>
      </w:r>
      <w:r>
        <w:t xml:space="preserve"> Acești pacienți au raportat NDE-uri mult mai rar, ceea ce sugerează că o memorie bună este o condiție prealabilă pentru a-și aminti o NDE.</w:t>
      </w:r>
    </w:p>
    <w:p>
      <w:pPr>
        <w:pStyle w:val="Heading40"/>
        <w:keepNext/>
        <w:keepLines/>
        <w:spacing w:line="254" w:lineRule="auto"/>
      </w:pPr>
      <w:bookmarkStart w:name="bookmark506" w:id="506"/>
      <w:bookmarkStart w:name="bookmark507" w:id="507"/>
      <w:bookmarkStart w:name="bookmark508" w:id="508"/>
      <w:r>
        <w:t xml:space="preserve">Concluzii ale studiului prospectiv</w:t>
      </w:r>
      <w:bookmarkEnd w:id="506"/>
      <w:bookmarkEnd w:id="507"/>
      <w:bookmarkEnd w:id="508"/>
    </w:p>
    <w:p>
      <w:pPr>
        <w:pStyle w:val="BodyText"/>
        <w:spacing w:line="254" w:lineRule="auto"/>
        <w:ind w:start="1100"/>
      </w:pPr>
      <w:r>
        <w:t xml:space="preserve">Cauzele posibile ale NDE prezentate până acum, și anume cauze fiziologice sau medicale (cum ar fi anoxia), psihologice (cum ar fi frica de moarte) sau farmacologice (cauze legate de medicamente), nu au putut fi confirmate de acest prim studiu prospectiv la scară largă al NDE.</w:t>
      </w:r>
    </w:p>
    <w:p>
      <w:pPr>
        <w:pStyle w:val="BodyText"/>
        <w:spacing w:after="520" w:line="254" w:lineRule="auto"/>
        <w:ind w:start="1100" w:firstLine="460"/>
        <w:jc w:val="both"/>
      </w:pPr>
      <w:r>
        <w:t xml:space="preserve">Am fost deosebit de surprinși să constatăm că factorii medicali nu au reușit să explice apariția unei NDE. Toți pacienții din studiul nostru fuseseră în moarte clinică și doar un mic procent a raportat o conștiință sporită cu gânduri lucide, emoții, amintiri și, uneori, percepții dintr-o poziție în afara și deasupra corpului lor fără viață în timpul resuscitării. Dacă această conștiință sporită ar fi avut o cauză fiziologică, cum ar fi deficiența de oxigen în creier (anoxie), toți pacienții din studiul nostru ar fi trebuit să raporteze o NDE. Cu toții au fost inconștienți din cauza stopului cardiac, care a dus la pierderea tensiunii arteriale și la încetarea respirației și a tuturor reflexelor corpului și ale trunchiului cerebral. Gravitatea tabloului clinic, cum ar fi o comă îndelungată după o resuscitare complicată, nu a reușit, de asemenea, să explice de ce pacienții au raportat sau nu o NDE, cu excepția cazului în care au existat defecte de memorie persistente. Explicația psihologică este improbabilă, deoarece majoritatea pacienților nu au experimentat nici o teamă de moarte înainte de stop cardiac; debutul acestuia a fost atât de brusc încât nu au reușit să îl observe. În cele mai multe cazuri, aceștia au rămas fără nicio amintire a resuscitării lor. Acest lucru este confirmat de studiul lui Greyson, în care datele subiective ale pacienților resuscitați arată că cei mai mulți dintre ei nici măcar nu și-au dat seama că au suferit un stop cardiac.</w:t>
      </w:r>
      <w:r>
        <w:rPr>
          <w:vertAlign w:val="superscript"/>
        </w:rPr>
        <w:t xml:space="preserve">6</w:t>
      </w:r>
      <w:r>
        <w:t xml:space="preserve"> Situația este comparabilă cu cea a leșinului. Atunci când oamenii își recapătă cunoștința după ce au leșinat, nu au nicio idee despre ce s-a întâmplat. De asemenea, am reușit să excludem o explicație farmacologică, deoarece medicamentele administrate nu au avut niciun efect asupra faptului că pacienții au raportat sau nu o NDE.</w:t>
      </w:r>
    </w:p>
    <w:p>
      <w:pPr>
        <w:pStyle w:val="Heading40"/>
        <w:keepNext/>
        <w:keepLines/>
        <w:spacing w:line="254" w:lineRule="auto"/>
      </w:pPr>
      <w:bookmarkStart w:name="bookmark509" w:id="509"/>
      <w:bookmarkStart w:name="bookmark510" w:id="510"/>
      <w:bookmarkStart w:name="bookmark511" w:id="511"/>
      <w:r>
        <w:t xml:space="preserve">Constatările studiului longitudinal</w:t>
      </w:r>
      <w:bookmarkEnd w:id="509"/>
      <w:bookmarkEnd w:id="510"/>
      <w:bookmarkEnd w:id="511"/>
    </w:p>
    <w:p>
      <w:pPr>
        <w:pStyle w:val="BodyText"/>
        <w:spacing w:after="520"/>
        <w:ind w:start="1100"/>
      </w:pPr>
      <w:r>
        <w:t xml:space="preserve">La urmărirea de doi ani, 19 dintre cei 62 de pacienți cu NDE au decedat și 6 au refuzat să fie intervievați, rămânând 37 de pacienți eligibili pentru cel de-al doilea interviu (a se vedea tabelul "Numărul de pacienți intervievați"). Dintre cei 17 pacienți cu un scor scăzut, 7 au rămas neschimbate, 4 au avut cel mai mic scor de 1 cu doar emoții pozitive, în timp ce, retrospectiv, 6 pacienți nu au avut o NDE până la urmă. După interviul inițial, aceste 6 persoane fuseseră clasificate ca fiind un potențial NDE cu scorul 1, deoarece "avuseseră sentimentul că sunt pe moarte", dar interviul aprofundat realizat doi ani mai târziu a dovedit că acest lucru este fals. În urma celui de-al doilea interviu, aceste 6 persoane au fost grupate cu pacienții fără NDE. Pentru a alcătui un grup de control format din supraviețuitori ai unui stop cardiac fără NDE, dar asortați ca vârstă și sex, am abordat un total de 75 de pacienți înainte de a găsi 37 de persoane dispuse să participe la un al doilea interviu. Acest grup s-a dovedit a conținea încă patru pacienți cu o NDE, doi cu un scor scăzut și doi cu o experiență de bază. În </w:t>
      </w:r>
      <w:r>
        <w:t xml:space="preserve">urma celui de-al doilea interviu, acești patru pacienți au fost grupați </w:t>
      </w:r>
      <w:r>
        <w:lastRenderedPageBreak/>
        <w:t xml:space="preserve">cu persoanele cu NDE. Primul interviu postresuscitare trebuie să fi fost prea devreme pentru ca aceștia să poată sau să dorească să vorbească despre NDE-ul lor.</w:t>
      </w:r>
      <w:r>
        <w:rPr>
          <w:vertAlign w:val="superscript"/>
        </w:rPr>
        <w:t xml:space="preserve">7</w:t>
      </w:r>
    </w:p>
    <w:p>
      <w:pPr>
        <w:pStyle w:val="BodyText"/>
        <w:spacing w:after="120" w:line="254" w:lineRule="auto"/>
        <w:jc w:val="center"/>
      </w:pPr>
      <w:r>
        <w:rPr>
          <w:b/>
          <w:bCs/>
        </w:rPr>
        <w:t xml:space="preserve">Numărul de pacienți intervievați în timpul fazelor 1, 2 și 3 ale </w:t>
      </w:r>
      <w:r>
        <w:rPr>
          <w:b/>
          <w:bCs/>
        </w:rPr>
        <w:br/>
        <w:t xml:space="preserve">studiului</w:t>
      </w:r>
    </w:p>
    <w:p>
      <w:pPr>
        <w:pStyle w:val="Heading40"/>
        <w:keepNext/>
        <w:keepLines/>
        <w:spacing w:after="0" w:line="259" w:lineRule="auto"/>
        <w:ind w:start="1100"/>
        <w:jc w:val="both"/>
      </w:pPr>
      <w:bookmarkStart w:name="bookmark514" w:id="512"/>
      <w:r>
        <w:t xml:space="preserve">Prima fază (1988-1992)</w:t>
      </w:r>
      <w:bookmarkEnd w:id="512"/>
    </w:p>
    <w:p>
      <w:pPr>
        <w:pStyle w:val="Heading40"/>
        <w:keepNext/>
        <w:keepLines/>
        <w:spacing w:after="0" w:line="259" w:lineRule="auto"/>
        <w:ind w:start="1100"/>
        <w:jc w:val="both"/>
      </w:pPr>
      <w:bookmarkStart w:name="bookmark512" w:id="513"/>
      <w:bookmarkStart w:name="bookmark513" w:id="514"/>
      <w:bookmarkStart w:name="bookmark515" w:id="515"/>
      <w:r>
        <w:t xml:space="preserve">344 pacienți cu NDE</w:t>
      </w:r>
      <w:bookmarkEnd w:id="513"/>
      <w:bookmarkEnd w:id="514"/>
      <w:bookmarkEnd w:id="515"/>
    </w:p>
    <w:p>
      <w:pPr>
        <w:pStyle w:val="BodyText"/>
        <w:spacing w:line="259" w:lineRule="auto"/>
        <w:ind w:start="1100"/>
        <w:jc w:val="both"/>
      </w:pPr>
      <w:r>
        <w:t xml:space="preserve">62 de pacienți (18 la sută)</w:t>
      </w:r>
    </w:p>
    <w:p>
      <w:pPr>
        <w:pStyle w:val="BodyText"/>
        <w:spacing w:line="259" w:lineRule="auto"/>
        <w:ind w:start="1100"/>
        <w:jc w:val="both"/>
      </w:pPr>
      <w:r>
        <w:rPr>
          <w:b/>
          <w:bCs/>
        </w:rPr>
        <w:t xml:space="preserve">Fără NDE</w:t>
      </w:r>
    </w:p>
    <w:p>
      <w:pPr>
        <w:pStyle w:val="BodyText"/>
        <w:spacing w:after="200" w:line="259" w:lineRule="auto"/>
        <w:ind w:start="1100"/>
        <w:jc w:val="both"/>
      </w:pPr>
      <w:r>
        <w:t xml:space="preserve">282 de pacienți (82%)</w:t>
      </w:r>
    </w:p>
    <w:p>
      <w:pPr>
        <w:pStyle w:val="Heading40"/>
        <w:keepNext/>
        <w:keepLines/>
        <w:spacing w:after="0" w:line="259" w:lineRule="auto"/>
        <w:ind w:start="1100"/>
        <w:jc w:val="both"/>
      </w:pPr>
      <w:bookmarkStart w:name="bookmark518" w:id="516"/>
      <w:r>
        <w:t xml:space="preserve">Faza a 2-a (1991-1993)</w:t>
      </w:r>
      <w:bookmarkEnd w:id="516"/>
    </w:p>
    <w:p>
      <w:pPr>
        <w:pStyle w:val="Heading40"/>
        <w:keepNext/>
        <w:keepLines/>
        <w:spacing w:after="0" w:line="259" w:lineRule="auto"/>
        <w:ind w:start="1100"/>
        <w:jc w:val="both"/>
      </w:pPr>
      <w:bookmarkStart w:name="bookmark516" w:id="517"/>
      <w:bookmarkStart w:name="bookmark517" w:id="518"/>
      <w:bookmarkStart w:name="bookmark519" w:id="519"/>
      <w:r>
        <w:t xml:space="preserve">344 pacienți cu NDE</w:t>
      </w:r>
      <w:bookmarkEnd w:id="517"/>
      <w:bookmarkEnd w:id="518"/>
      <w:bookmarkEnd w:id="519"/>
    </w:p>
    <w:p>
      <w:pPr>
        <w:pStyle w:val="BodyText"/>
        <w:spacing w:line="259" w:lineRule="auto"/>
        <w:ind w:start="1100"/>
        <w:jc w:val="both"/>
      </w:pPr>
      <w:r>
        <w:t xml:space="preserve">37 (-6+4) = 35 pacienți</w:t>
      </w:r>
    </w:p>
    <w:p>
      <w:pPr>
        <w:pStyle w:val="BodyText"/>
        <w:numPr>
          <w:ilvl w:val="0"/>
          <w:numId w:val="11"/>
        </w:numPr>
        <w:tabs>
          <w:tab w:val="left" w:pos="1526"/>
        </w:tabs>
        <w:spacing w:line="259" w:lineRule="auto"/>
        <w:ind w:start="1100"/>
        <w:jc w:val="both"/>
      </w:pPr>
      <w:bookmarkStart w:name="bookmark520" w:id="520"/>
      <w:bookmarkEnd w:id="520"/>
      <w:r>
        <w:t xml:space="preserve">a murit (31 la sută)</w:t>
      </w:r>
    </w:p>
    <w:p>
      <w:pPr>
        <w:pStyle w:val="BodyText"/>
        <w:spacing w:line="259" w:lineRule="auto"/>
        <w:ind w:start="1100"/>
        <w:jc w:val="both"/>
      </w:pPr>
      <w:r>
        <w:t xml:space="preserve">6 refuzat</w:t>
      </w:r>
    </w:p>
    <w:p>
      <w:pPr>
        <w:pStyle w:val="BodyText"/>
        <w:spacing w:line="259" w:lineRule="auto"/>
        <w:ind w:start="1100"/>
        <w:jc w:val="both"/>
      </w:pPr>
      <w:r>
        <w:rPr>
          <w:b/>
          <w:bCs/>
        </w:rPr>
        <w:t xml:space="preserve">Fără NDE</w:t>
      </w:r>
    </w:p>
    <w:p>
      <w:pPr>
        <w:pStyle w:val="BodyText"/>
        <w:numPr>
          <w:ilvl w:val="0"/>
          <w:numId w:val="12"/>
        </w:numPr>
        <w:tabs>
          <w:tab w:val="left" w:pos="1554"/>
        </w:tabs>
        <w:spacing w:line="259" w:lineRule="auto"/>
        <w:ind w:start="1100"/>
        <w:jc w:val="both"/>
      </w:pPr>
      <w:bookmarkStart w:name="bookmark521" w:id="521"/>
      <w:bookmarkEnd w:id="521"/>
      <w:r>
        <w:t xml:space="preserve">(+6-4) = 39 de pacienți</w:t>
      </w:r>
    </w:p>
    <w:p>
      <w:pPr>
        <w:pStyle w:val="BodyText"/>
        <w:numPr>
          <w:ilvl w:val="0"/>
          <w:numId w:val="12"/>
        </w:numPr>
        <w:tabs>
          <w:tab w:val="left" w:pos="1554"/>
        </w:tabs>
        <w:spacing w:after="200" w:line="259" w:lineRule="auto"/>
        <w:ind w:start="1100"/>
        <w:jc w:val="both"/>
      </w:pPr>
      <w:bookmarkStart w:name="bookmark522" w:id="522"/>
      <w:bookmarkEnd w:id="522"/>
      <w:r>
        <w:t xml:space="preserve">a murit sau a declinat</w:t>
      </w:r>
    </w:p>
    <w:p>
      <w:pPr>
        <w:pStyle w:val="Heading40"/>
        <w:keepNext/>
        <w:keepLines/>
        <w:spacing w:after="0" w:line="259" w:lineRule="auto"/>
        <w:ind w:start="1100"/>
        <w:jc w:val="both"/>
      </w:pPr>
      <w:bookmarkStart w:name="bookmark525" w:id="523"/>
      <w:r>
        <w:t xml:space="preserve">Faza a 3-a (1997-1998)</w:t>
      </w:r>
      <w:bookmarkEnd w:id="523"/>
    </w:p>
    <w:p>
      <w:pPr>
        <w:pStyle w:val="Heading40"/>
        <w:keepNext/>
        <w:keepLines/>
        <w:spacing w:after="0" w:line="259" w:lineRule="auto"/>
        <w:ind w:start="1100"/>
        <w:jc w:val="both"/>
      </w:pPr>
      <w:bookmarkStart w:name="bookmark523" w:id="524"/>
      <w:bookmarkStart w:name="bookmark524" w:id="525"/>
      <w:bookmarkStart w:name="bookmark526" w:id="526"/>
      <w:r>
        <w:t xml:space="preserve">344 pacienți cu NDE</w:t>
      </w:r>
      <w:bookmarkEnd w:id="524"/>
      <w:bookmarkEnd w:id="525"/>
      <w:bookmarkEnd w:id="526"/>
    </w:p>
    <w:p>
      <w:pPr>
        <w:pStyle w:val="BodyText"/>
        <w:spacing w:line="259" w:lineRule="auto"/>
        <w:ind w:start="1100"/>
        <w:jc w:val="both"/>
      </w:pPr>
      <w:r>
        <w:t xml:space="preserve">23 de pacienți</w:t>
      </w:r>
    </w:p>
    <w:p>
      <w:pPr>
        <w:pStyle w:val="BodyText"/>
        <w:spacing w:line="259" w:lineRule="auto"/>
        <w:ind w:start="1100"/>
        <w:jc w:val="both"/>
      </w:pPr>
      <w:r>
        <w:t xml:space="preserve">11 a murit</w:t>
      </w:r>
    </w:p>
    <w:p>
      <w:pPr>
        <w:pStyle w:val="BodyText"/>
        <w:spacing w:line="259" w:lineRule="auto"/>
        <w:ind w:start="1100"/>
        <w:jc w:val="both"/>
      </w:pPr>
      <w:r>
        <w:t xml:space="preserve">1 fără interviu</w:t>
      </w:r>
    </w:p>
    <w:p>
      <w:pPr>
        <w:pStyle w:val="BodyText"/>
        <w:spacing w:line="259" w:lineRule="auto"/>
        <w:ind w:start="1100"/>
        <w:jc w:val="both"/>
      </w:pPr>
      <w:r>
        <w:rPr>
          <w:b/>
          <w:bCs/>
        </w:rPr>
        <w:t xml:space="preserve">Fără NDE</w:t>
      </w:r>
    </w:p>
    <w:p>
      <w:pPr>
        <w:pStyle w:val="BodyText"/>
        <w:spacing w:line="259" w:lineRule="auto"/>
        <w:ind w:start="1100"/>
        <w:jc w:val="both"/>
      </w:pPr>
      <w:r>
        <w:t xml:space="preserve">15 pacienți</w:t>
      </w:r>
    </w:p>
    <w:p>
      <w:pPr>
        <w:pStyle w:val="BodyText"/>
        <w:numPr>
          <w:ilvl w:val="0"/>
          <w:numId w:val="11"/>
        </w:numPr>
        <w:tabs>
          <w:tab w:val="left" w:pos="1550"/>
        </w:tabs>
        <w:spacing w:line="259" w:lineRule="auto"/>
        <w:ind w:start="1100"/>
        <w:jc w:val="both"/>
      </w:pPr>
      <w:bookmarkStart w:name="bookmark527" w:id="527"/>
      <w:bookmarkEnd w:id="527"/>
      <w:r>
        <w:t xml:space="preserve">a murit</w:t>
      </w:r>
    </w:p>
    <w:p>
      <w:pPr>
        <w:pStyle w:val="BodyText"/>
        <w:spacing w:after="300" w:line="259" w:lineRule="auto"/>
        <w:ind w:start="1100"/>
        <w:jc w:val="both"/>
      </w:pPr>
      <w:r>
        <w:t xml:space="preserve">4 fără interviu</w:t>
      </w:r>
    </w:p>
    <w:p>
      <w:pPr>
        <w:pStyle w:val="BodyText"/>
        <w:spacing w:after="400"/>
        <w:ind w:start="1100" w:firstLine="460"/>
      </w:pPr>
      <w:r>
        <w:t xml:space="preserve">La monitorizarea de doi ani, am reușit să intervievăm un total de 74 de pacienți: 35 de pacienți cu o NDE confirmată de al doilea interviu și 39 de pacienți fără NDE. După opt ani, am abordat aceiași pacienți pentru un al treilea interviu. Dintre persoanele cu o NDE, 11 decedaseră, în timp ce dintre cei 24 de pacienți care erau încă în viață, o persoană nu a putut participa din cauza unor defecte de memorie. În cele din urmă, am reușit să realizăm al treilea interviu cu 23 de persoane cu NDE. Dintre persoanele fără NDE am putut intervieva doar 15. După opt ani, 20 de pacienți muriseră, iar 4 nu au putut participa din motive care includeau demența. Acest lucru înseamnă că am putut compara modelele de schimbare după doi și opt ani la 23 de pacienți cu NDE și la 15 pacienți fără NDE.</w:t>
      </w:r>
    </w:p>
    <w:p>
      <w:pPr>
        <w:pStyle w:val="Heading40"/>
        <w:keepNext/>
        <w:keepLines/>
        <w:spacing w:line="254" w:lineRule="auto"/>
        <w:ind w:start="1100"/>
        <w:jc w:val="left"/>
      </w:pPr>
      <w:bookmarkStart w:name="bookmark528" w:id="528"/>
      <w:bookmarkStart w:name="bookmark529" w:id="529"/>
      <w:bookmarkStart w:name="bookmark530" w:id="530"/>
      <w:r>
        <w:t xml:space="preserve">Rezultatele studiului longitudinal</w:t>
      </w:r>
      <w:bookmarkEnd w:id="528"/>
      <w:bookmarkEnd w:id="529"/>
      <w:bookmarkEnd w:id="530"/>
    </w:p>
    <w:p>
      <w:pPr>
        <w:pStyle w:val="BodyText"/>
        <w:spacing w:line="254" w:lineRule="auto"/>
        <w:ind w:start="1100"/>
      </w:pPr>
      <w:r>
        <w:t xml:space="preserve">După cum s-a menționat, interviurile ulterioare au fost realizate cu ajutorul unui inventar standardizat care conținea 34 de întrebări referitoare la schimbarea vieții.</w:t>
      </w:r>
      <w:r>
        <w:rPr>
          <w:vertAlign w:val="superscript"/>
        </w:rPr>
        <w:t xml:space="preserve">8</w:t>
      </w:r>
      <w:r>
        <w:t xml:space="preserve"> Dintre cei 74 de pacienți care au consimțit să fie intervievați la </w:t>
      </w:r>
      <w:r>
        <w:lastRenderedPageBreak/>
        <w:t xml:space="preserve">urmărirea de doi ani, 13 dintre cei 34 de factori enumerați în chestionar au fost semnificativ diferiți pentru cei cu și fără NDE (a se vedea tabelul "Diferențele semnificative între persoanele cu și fără NDE"). Cele două interviuri au arătat o scădere semnificativă a fricii de moarte în rândul persoanelor cu o NDE și o creștere semnificativă a credinței în viața de după moarte. Au existat și alte diferențe semnificative între persoanele cu și fără o NDE în ceea ce privește o serie de factori sociali și religioși, cum ar fi manifestarea emoțiilor, acceptarea celorlalți, o atitudine mai iubitoare față de viață și mai multă dragoste și compasiune pentru sine și pentru ceilalți. Alte diferențe se refereau la o mai mare implicare în familie, un interes mai mare pentru spiritualitate și sensul vieții și o mai mare apreciere a lucrurilor obișnuite, împreună cu un interes mai mic pentru bani, posesiuni și norme sociale ("păstrarea aparențelor"). Am comparat acești treisprezece factori, care au produs diferențe atât de semnificative după doi ani, din nou după opt ani pentru aceleași două grupuri de pacienți cu și fără NDE.</w:t>
      </w:r>
    </w:p>
    <w:p>
      <w:pPr>
        <w:pStyle w:val="BodyText"/>
        <w:spacing w:line="254" w:lineRule="auto"/>
        <w:ind w:start="1100" w:firstLine="460"/>
      </w:pPr>
      <w:r>
        <w:t xml:space="preserve">Am observat că, după opt ani, și persoanele care nu au avut NDE au trecut prin procese de schimbare inconfundabile. Diferențe clare au rămas între cele două grupuri, deși acum erau ceva mai puțin accentuate. De asemenea, am fost surprinși să constatăm că procesele de schimbare care au început după doi ani la persoanele cu NDE s-au intensificat în mod clar după opt ani. Același lucru a fost valabil și în cazul persoanelor fără NDE. Rezumând, am constatat că, la opt ani după oprirea lor cardiacă, toți pacienții se schimbaseră în multe privințe: aveau un interes mai mare față de natură, mediu și justiție socială; manifestau mai multă dragoste și emoții; și erau mai solidari și mai implicați în viața de familie. Cu toate acestea, cei care experimentaseră o NDE în timpul stopului lor cardiac au rămas semnificativ diferiți. Mai exact, aceștia se temeau mai puțin de moarte și aveau o credință mai puternică într-o viață după moarte. Aceștia au arătat un interes mai mare pentru spiritualitate și întrebări legate de sens, precum și o mai mare acceptare și iubire față de sine și față de ceilalți. De asemenea, aveau o mai mare apreciere a lucrurilor obișnuite, în timp ce interesul lor pentru posesiuni și putere scăzuse. Persoanele care nu au avut o NDE au prezentat un declin accentuat al interesului pentru spiritualitate.</w:t>
      </w:r>
    </w:p>
    <w:p>
      <w:pPr>
        <w:pStyle w:val="BodyText"/>
        <w:spacing w:after="540" w:line="254" w:lineRule="auto"/>
        <w:ind w:start="1100" w:firstLine="460"/>
      </w:pPr>
      <w:r>
        <w:t xml:space="preserve">În momentul în care au fost realizate interviurile ulterioare, NDE devenise o experiență care a oferit o nouă perspectivă asupra a tot ceea ce contează în viață: compasiunea, iubirea necondiționată și acceptarea de sine (inclusiv acceptarea calităților sale negative), a celorlalți și a naturii. Frica de moarte dispăruse de obicei. Interviurile au relevat, de asemenea, o creștere bruscă a sentimentelor intuitive intensificate după o NDE, împreună cu un sentiment puternic de conectare cu ceilalți și cu natura. Sau, după cum au spus mulți dintre ei, au dobândit "daruri paranormale". Apariția bruscă a acestei intuiții sporite poate fi destul de problematică; NDE-iștii au brusc un simț foarte acut al emoțiilor altor persoane, ceea ce poate fi extrem de intimidant. Ei experimentează, de asemenea, clarviziune, premoniții și viziuni. Această sensibilitate intuitivă poate fi destul de intensă, oamenii recunoscând sentimentele și tristețea altora sau simțind când cineva va muri - ceea ce de obicei se dovedește a fi exact. După cum a spus un respondent: "M-am simțit ca și cum aș fi devenit o altă persoană, dar cu aceeași identitate". După cum s-a menționat anterior, procesul de integrare și acceptare a unei NDE poate dura mulți ani, din cauza impactului profund asupra valorilor și a perspectivei asupra vieții oamenilor. În cele din urmă, efectele transformatoare pe tot parcursul vieții ale unei experiențe care durează doar câteva minute a fost o constatare surprinzătoare și neașteptată.</w:t>
      </w:r>
    </w:p>
    <w:p>
      <w:pPr>
        <w:pStyle w:val="Heading40"/>
        <w:keepNext/>
        <w:keepLines/>
        <w:spacing w:after="360" w:line="259" w:lineRule="auto"/>
      </w:pPr>
      <w:bookmarkStart w:name="bookmark531" w:id="531"/>
      <w:bookmarkStart w:name="bookmark532" w:id="532"/>
      <w:bookmarkStart w:name="bookmark533" w:id="533"/>
      <w:r>
        <w:lastRenderedPageBreak/>
        <w:t xml:space="preserve">Diferențe semnificative între persoanele cu și fără NDE - </w:t>
      </w:r>
      <w:r>
        <w:br/>
        <w:t xml:space="preserve">schimbări la doi și opt ani</w:t>
      </w:r>
      <w:bookmarkEnd w:id="531"/>
      <w:bookmarkEnd w:id="532"/>
      <w:bookmarkEnd w:id="533"/>
    </w:p>
    <w:p>
      <w:pPr>
        <w:pStyle w:val="BodyText"/>
        <w:spacing w:line="240" w:lineRule="auto"/>
        <w:ind w:start="1560"/>
      </w:pPr>
      <w:r>
        <w:t xml:space="preserve">Inventarul schimbărilor de viață (n = numărul de pacienți)</w:t>
      </w:r>
    </w:p>
    <w:p>
      <w:pPr>
        <w:pStyle w:val="BodyText"/>
        <w:spacing w:line="240" w:lineRule="auto"/>
        <w:ind w:start="1560"/>
        <w:jc w:val="both"/>
      </w:pPr>
      <w:r>
        <w:rPr>
          <w:b/>
          <w:bCs/>
        </w:rPr>
        <w:t xml:space="preserve">După doi ani</w:t>
      </w:r>
    </w:p>
    <w:p>
      <w:pPr>
        <w:pStyle w:val="BodyText"/>
        <w:spacing w:line="240" w:lineRule="auto"/>
        <w:ind w:start="1560"/>
      </w:pPr>
      <w:r>
        <w:t xml:space="preserve">NDE n = 23</w:t>
      </w:r>
    </w:p>
    <w:p>
      <w:pPr>
        <w:pStyle w:val="BodyText"/>
        <w:spacing w:line="240" w:lineRule="auto"/>
        <w:ind w:start="1560"/>
        <w:jc w:val="both"/>
      </w:pPr>
      <w:r>
        <w:t xml:space="preserve">Fără NDE n = 15</w:t>
      </w:r>
    </w:p>
    <w:p>
      <w:pPr>
        <w:pStyle w:val="BodyText"/>
        <w:spacing w:line="240" w:lineRule="auto"/>
        <w:ind w:start="1560"/>
        <w:jc w:val="both"/>
      </w:pPr>
      <w:r>
        <w:rPr>
          <w:b/>
          <w:bCs/>
        </w:rPr>
        <w:t xml:space="preserve">După opt ani</w:t>
      </w:r>
    </w:p>
    <w:p>
      <w:pPr>
        <w:pStyle w:val="BodyText"/>
        <w:spacing w:line="240" w:lineRule="auto"/>
        <w:ind w:start="1560"/>
      </w:pPr>
      <w:r>
        <w:t xml:space="preserve">NDE n = 23</w:t>
      </w:r>
    </w:p>
    <w:p>
      <w:pPr>
        <w:pStyle w:val="BodyText"/>
        <w:spacing w:after="540" w:line="240" w:lineRule="auto"/>
        <w:ind w:start="1560"/>
      </w:pPr>
      <w:r>
        <w:t xml:space="preserve">Fără NDE n = 15</w:t>
      </w:r>
    </w:p>
    <w:p>
      <w:pPr>
        <w:pStyle w:val="Heading40"/>
        <w:keepNext/>
        <w:keepLines/>
        <w:pBdr>
          <w:top w:val="single" w:color="auto" w:sz="4" w:space="0"/>
          <w:bottom w:val="single" w:color="auto" w:sz="4" w:space="0"/>
        </w:pBdr>
        <w:spacing w:after="300" w:line="240" w:lineRule="auto"/>
        <w:ind w:start="1560"/>
        <w:jc w:val="left"/>
      </w:pPr>
      <w:bookmarkStart w:name="bookmark534" w:id="534"/>
      <w:bookmarkStart w:name="bookmark535" w:id="535"/>
      <w:bookmarkStart w:name="bookmark536" w:id="536"/>
      <w:r>
        <w:t xml:space="preserve">Atitudinea socială</w:t>
      </w:r>
      <w:bookmarkEnd w:id="534"/>
      <w:bookmarkEnd w:id="535"/>
      <w:bookmarkEnd w:id="536"/>
    </w:p>
    <w:p>
      <w:pPr>
        <w:pStyle w:val="BodyText"/>
        <w:numPr>
          <w:ilvl w:val="0"/>
          <w:numId w:val="13"/>
        </w:numPr>
        <w:tabs>
          <w:tab w:val="left" w:pos="1904"/>
        </w:tabs>
        <w:spacing w:line="240" w:lineRule="auto"/>
        <w:ind w:start="1560"/>
        <w:jc w:val="both"/>
      </w:pPr>
      <w:bookmarkStart w:name="bookmark537" w:id="537"/>
      <w:bookmarkEnd w:id="537"/>
      <w:r>
        <w:t xml:space="preserve">Afișarea emoțiilor</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+42</w:t>
      </w:r>
    </w:p>
    <w:p>
      <w:pPr>
        <w:pStyle w:val="BodyText"/>
        <w:spacing w:line="240" w:lineRule="auto"/>
        <w:ind w:start="1560"/>
        <w:jc w:val="both"/>
      </w:pPr>
      <w:r>
        <w:t xml:space="preserve">Fără NDE n = 15: +16</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+78</w:t>
      </w:r>
    </w:p>
    <w:p>
      <w:pPr>
        <w:pStyle w:val="BodyText"/>
        <w:spacing w:after="220" w:line="240" w:lineRule="auto"/>
        <w:ind w:start="1560"/>
        <w:jc w:val="both"/>
      </w:pPr>
      <w:r>
        <w:t xml:space="preserve">Fără NDE n = 15: +58</w:t>
      </w:r>
    </w:p>
    <w:p>
      <w:pPr>
        <w:pStyle w:val="BodyText"/>
        <w:numPr>
          <w:ilvl w:val="0"/>
          <w:numId w:val="13"/>
        </w:numPr>
        <w:tabs>
          <w:tab w:val="left" w:pos="1933"/>
        </w:tabs>
        <w:spacing w:line="240" w:lineRule="auto"/>
        <w:ind w:start="1560"/>
        <w:jc w:val="both"/>
      </w:pPr>
      <w:bookmarkStart w:name="bookmark538" w:id="538"/>
      <w:bookmarkEnd w:id="538"/>
      <w:r>
        <w:t xml:space="preserve">Acceptarea celorlalți</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+42</w:t>
      </w:r>
    </w:p>
    <w:p>
      <w:pPr>
        <w:pStyle w:val="BodyText"/>
        <w:spacing w:after="460" w:line="240" w:lineRule="auto"/>
        <w:ind w:start="1560"/>
        <w:jc w:val="both"/>
      </w:pPr>
      <w:r>
        <w:t xml:space="preserve">Fără NDE n = 15: +16</w:t>
      </w:r>
    </w:p>
    <w:p>
      <w:pPr>
        <w:pStyle w:val="Heading40"/>
        <w:keepNext/>
        <w:keepLines/>
        <w:spacing w:after="0" w:line="240" w:lineRule="auto"/>
        <w:ind w:start="1560"/>
        <w:jc w:val="both"/>
      </w:pPr>
      <w:bookmarkStart w:name="bookmark539" w:id="539"/>
      <w:bookmarkStart w:name="bookmark540" w:id="540"/>
      <w:bookmarkStart w:name="bookmark541" w:id="541"/>
      <w:r>
        <w:t xml:space="preserve">După opt ani</w:t>
      </w:r>
      <w:bookmarkEnd w:id="539"/>
      <w:bookmarkEnd w:id="540"/>
      <w:bookmarkEnd w:id="541"/>
    </w:p>
    <w:p>
      <w:pPr>
        <w:pStyle w:val="BodyText"/>
        <w:spacing w:line="240" w:lineRule="auto"/>
        <w:ind w:start="1560"/>
        <w:jc w:val="both"/>
      </w:pPr>
      <w:r>
        <w:t xml:space="preserve">NDE n = 23: +78</w:t>
      </w:r>
    </w:p>
    <w:p>
      <w:pPr>
        <w:pStyle w:val="BodyText"/>
        <w:spacing w:after="220" w:line="240" w:lineRule="auto"/>
        <w:ind w:start="1560"/>
        <w:jc w:val="both"/>
      </w:pPr>
      <w:r>
        <w:t xml:space="preserve">Fără NDE n = 15: +41</w:t>
      </w:r>
    </w:p>
    <w:p>
      <w:pPr>
        <w:pStyle w:val="BodyText"/>
        <w:numPr>
          <w:ilvl w:val="0"/>
          <w:numId w:val="13"/>
        </w:numPr>
        <w:tabs>
          <w:tab w:val="left" w:pos="1928"/>
        </w:tabs>
        <w:spacing w:line="240" w:lineRule="auto"/>
        <w:ind w:start="1560"/>
        <w:jc w:val="both"/>
      </w:pPr>
      <w:bookmarkStart w:name="bookmark542" w:id="542"/>
      <w:bookmarkEnd w:id="542"/>
      <w:r>
        <w:t xml:space="preserve">Mai iubitor și mai empatic</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+52</w:t>
      </w:r>
    </w:p>
    <w:p>
      <w:pPr>
        <w:pStyle w:val="BodyText"/>
        <w:spacing w:line="240" w:lineRule="auto"/>
        <w:ind w:start="1560"/>
        <w:jc w:val="both"/>
      </w:pPr>
      <w:r>
        <w:t xml:space="preserve">Fără NDE n = 15: +25</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+68</w:t>
      </w:r>
    </w:p>
    <w:p>
      <w:pPr>
        <w:pStyle w:val="BodyText"/>
        <w:spacing w:after="220" w:line="240" w:lineRule="auto"/>
        <w:ind w:start="1560"/>
        <w:jc w:val="both"/>
      </w:pPr>
      <w:r>
        <w:t xml:space="preserve">Fără NDE n = 15: +50</w:t>
      </w:r>
    </w:p>
    <w:p>
      <w:pPr>
        <w:pStyle w:val="BodyText"/>
        <w:numPr>
          <w:ilvl w:val="0"/>
          <w:numId w:val="13"/>
        </w:numPr>
        <w:tabs>
          <w:tab w:val="left" w:pos="1933"/>
        </w:tabs>
        <w:spacing w:line="240" w:lineRule="auto"/>
        <w:ind w:start="1560"/>
        <w:jc w:val="both"/>
      </w:pPr>
      <w:bookmarkStart w:name="bookmark543" w:id="543"/>
      <w:bookmarkEnd w:id="543"/>
      <w:r>
        <w:t xml:space="preserve">Înțelegerea celorlalți</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+36</w:t>
      </w:r>
    </w:p>
    <w:p>
      <w:pPr>
        <w:pStyle w:val="BodyText"/>
        <w:spacing w:line="240" w:lineRule="auto"/>
        <w:ind w:start="1560"/>
        <w:jc w:val="both"/>
      </w:pPr>
      <w:r>
        <w:t xml:space="preserve">Fără NDE n = 15: +8</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+73</w:t>
      </w:r>
    </w:p>
    <w:p>
      <w:pPr>
        <w:pStyle w:val="BodyText"/>
        <w:spacing w:after="220" w:line="240" w:lineRule="auto"/>
        <w:ind w:start="1560"/>
        <w:jc w:val="both"/>
      </w:pPr>
      <w:r>
        <w:t xml:space="preserve">Fără NDE n = 15: +75</w:t>
      </w:r>
    </w:p>
    <w:p>
      <w:pPr>
        <w:pStyle w:val="BodyText"/>
        <w:numPr>
          <w:ilvl w:val="0"/>
          <w:numId w:val="13"/>
        </w:numPr>
        <w:tabs>
          <w:tab w:val="left" w:pos="1933"/>
        </w:tabs>
        <w:spacing w:line="240" w:lineRule="auto"/>
        <w:ind w:start="1560"/>
        <w:jc w:val="both"/>
      </w:pPr>
      <w:bookmarkStart w:name="bookmark544" w:id="544"/>
      <w:bookmarkEnd w:id="544"/>
      <w:r>
        <w:lastRenderedPageBreak/>
        <w:t xml:space="preserve">Implicarea în familie</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+47</w:t>
      </w:r>
    </w:p>
    <w:p>
      <w:pPr>
        <w:pStyle w:val="BodyText"/>
        <w:spacing w:line="240" w:lineRule="auto"/>
        <w:ind w:start="1560"/>
        <w:jc w:val="both"/>
      </w:pPr>
      <w:r>
        <w:t xml:space="preserve">Fără NDE n = 15: +33</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+78</w:t>
      </w:r>
    </w:p>
    <w:p>
      <w:pPr>
        <w:pStyle w:val="BodyText"/>
        <w:spacing w:after="540" w:line="240" w:lineRule="auto"/>
        <w:ind w:start="1560"/>
        <w:jc w:val="both"/>
      </w:pPr>
      <w:r>
        <w:t xml:space="preserve">Fără NDE n = 15: +58</w:t>
      </w:r>
    </w:p>
    <w:p>
      <w:pPr>
        <w:pStyle w:val="Heading40"/>
        <w:keepNext/>
        <w:keepLines/>
        <w:pBdr>
          <w:top w:val="single" w:color="auto" w:sz="4" w:space="0"/>
          <w:bottom w:val="single" w:color="auto" w:sz="4" w:space="0"/>
        </w:pBdr>
        <w:spacing w:after="300" w:line="240" w:lineRule="auto"/>
        <w:ind w:start="1560"/>
        <w:jc w:val="both"/>
      </w:pPr>
      <w:bookmarkStart w:name="bookmark545" w:id="545"/>
      <w:bookmarkStart w:name="bookmark546" w:id="546"/>
      <w:bookmarkStart w:name="bookmark547" w:id="547"/>
      <w:r>
        <w:t xml:space="preserve">Atitudine religioasă</w:t>
      </w:r>
      <w:bookmarkEnd w:id="545"/>
      <w:bookmarkEnd w:id="546"/>
      <w:bookmarkEnd w:id="547"/>
    </w:p>
    <w:p>
      <w:pPr>
        <w:pStyle w:val="BodyText"/>
        <w:numPr>
          <w:ilvl w:val="0"/>
          <w:numId w:val="13"/>
        </w:numPr>
        <w:tabs>
          <w:tab w:val="left" w:pos="1928"/>
        </w:tabs>
        <w:spacing w:line="240" w:lineRule="auto"/>
        <w:ind w:start="1560"/>
        <w:jc w:val="both"/>
      </w:pPr>
      <w:bookmarkStart w:name="bookmark548" w:id="548"/>
      <w:bookmarkEnd w:id="548"/>
      <w:r>
        <w:t xml:space="preserve">Înțelegerea scopului vieții</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+52</w:t>
      </w:r>
    </w:p>
    <w:p>
      <w:pPr>
        <w:pStyle w:val="BodyText"/>
        <w:spacing w:line="240" w:lineRule="auto"/>
        <w:ind w:start="1560"/>
        <w:jc w:val="both"/>
      </w:pPr>
      <w:r>
        <w:t xml:space="preserve">Fără NDE n = 15: +33</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+57</w:t>
      </w:r>
    </w:p>
    <w:p>
      <w:pPr>
        <w:pStyle w:val="BodyText"/>
        <w:spacing w:after="220" w:line="240" w:lineRule="auto"/>
        <w:ind w:start="1560"/>
        <w:jc w:val="both"/>
      </w:pPr>
      <w:r>
        <w:t xml:space="preserve">Fără NDE n = 15: +66</w:t>
      </w:r>
    </w:p>
    <w:p>
      <w:pPr>
        <w:pStyle w:val="BodyText"/>
        <w:numPr>
          <w:ilvl w:val="0"/>
          <w:numId w:val="13"/>
        </w:numPr>
        <w:tabs>
          <w:tab w:val="left" w:pos="1928"/>
        </w:tabs>
        <w:spacing w:line="240" w:lineRule="auto"/>
        <w:ind w:start="1560"/>
        <w:jc w:val="both"/>
      </w:pPr>
      <w:bookmarkStart w:name="bookmark549" w:id="549"/>
      <w:bookmarkEnd w:id="549"/>
      <w:r>
        <w:t xml:space="preserve">Simțiți sensul interior al vieții</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+52</w:t>
      </w:r>
    </w:p>
    <w:p>
      <w:pPr>
        <w:pStyle w:val="BodyText"/>
        <w:spacing w:line="240" w:lineRule="auto"/>
        <w:ind w:start="1560"/>
        <w:jc w:val="both"/>
      </w:pPr>
      <w:r>
        <w:t xml:space="preserve">Fără NDE n = 15: +25</w:t>
      </w:r>
    </w:p>
    <w:p>
      <w:pPr>
        <w:pStyle w:val="BodyText"/>
        <w:spacing w:after="220" w:line="240" w:lineRule="auto"/>
        <w:ind w:start="1560"/>
        <w:jc w:val="both"/>
      </w:pPr>
      <w:r>
        <w:rPr>
          <w:b/>
          <w:bCs/>
        </w:rPr>
        <w:t xml:space="preserve">După opt ani</w:t>
      </w:r>
    </w:p>
    <w:p>
      <w:pPr>
        <w:pStyle w:val="BodyText"/>
        <w:spacing w:after="220" w:line="254" w:lineRule="auto"/>
        <w:ind w:start="1560"/>
        <w:jc w:val="both"/>
      </w:pPr>
      <w:r>
        <w:t xml:space="preserve">NDE n = 23: +57 Fără NDE n = 15: +25</w:t>
      </w:r>
    </w:p>
    <w:p>
      <w:pPr>
        <w:pStyle w:val="BodyText"/>
        <w:numPr>
          <w:ilvl w:val="0"/>
          <w:numId w:val="13"/>
        </w:numPr>
        <w:tabs>
          <w:tab w:val="left" w:pos="1923"/>
        </w:tabs>
        <w:spacing w:line="254" w:lineRule="auto"/>
        <w:ind w:start="1560"/>
        <w:jc w:val="both"/>
      </w:pPr>
      <w:bookmarkStart w:name="bookmark550" w:id="550"/>
      <w:bookmarkEnd w:id="550"/>
      <w:r>
        <w:t xml:space="preserve">Interesul pentru spiritualitate</w:t>
      </w:r>
    </w:p>
    <w:p>
      <w:pPr>
        <w:pStyle w:val="BodyText"/>
        <w:spacing w:line="254" w:lineRule="auto"/>
        <w:ind w:start="1560"/>
        <w:jc w:val="both"/>
      </w:pPr>
      <w:r>
        <w:rPr>
          <w:b/>
          <w:bCs/>
        </w:rPr>
        <w:t xml:space="preserve">După doi ani</w:t>
      </w:r>
    </w:p>
    <w:p>
      <w:pPr>
        <w:pStyle w:val="BodyText"/>
        <w:spacing w:line="254" w:lineRule="auto"/>
        <w:ind w:start="1560"/>
        <w:jc w:val="both"/>
      </w:pPr>
      <w:r>
        <w:t xml:space="preserve">NDE n = 23: +15</w:t>
      </w:r>
    </w:p>
    <w:p>
      <w:pPr>
        <w:pStyle w:val="BodyText"/>
        <w:spacing w:line="254" w:lineRule="auto"/>
        <w:ind w:start="1560"/>
        <w:jc w:val="both"/>
      </w:pPr>
      <w:r>
        <w:t xml:space="preserve">Fără NDE n = 15: -8</w:t>
      </w:r>
    </w:p>
    <w:p>
      <w:pPr>
        <w:pStyle w:val="BodyText"/>
        <w:spacing w:line="254" w:lineRule="auto"/>
        <w:ind w:start="1560"/>
        <w:jc w:val="both"/>
      </w:pPr>
      <w:r>
        <w:rPr>
          <w:b/>
          <w:bCs/>
        </w:rPr>
        <w:t xml:space="preserve">După opt ani</w:t>
      </w:r>
    </w:p>
    <w:p>
      <w:pPr>
        <w:pStyle w:val="BodyText"/>
        <w:spacing w:line="254" w:lineRule="auto"/>
        <w:ind w:start="1560"/>
        <w:jc w:val="both"/>
      </w:pPr>
      <w:r>
        <w:t xml:space="preserve">NDE n = 23: +42</w:t>
      </w:r>
    </w:p>
    <w:p>
      <w:pPr>
        <w:pStyle w:val="BodyText"/>
        <w:spacing w:after="540" w:line="254" w:lineRule="auto"/>
        <w:ind w:start="1560"/>
        <w:jc w:val="both"/>
      </w:pPr>
      <w:r>
        <w:t xml:space="preserve">Fără NDE n = 15: -41</w:t>
      </w:r>
    </w:p>
    <w:p>
      <w:pPr>
        <w:pStyle w:val="Heading40"/>
        <w:keepNext/>
        <w:keepLines/>
        <w:pBdr>
          <w:top w:val="single" w:color="auto" w:sz="4" w:space="0"/>
          <w:bottom w:val="single" w:color="auto" w:sz="4" w:space="0"/>
        </w:pBdr>
        <w:spacing w:after="300" w:line="240" w:lineRule="auto"/>
        <w:ind w:start="1560"/>
        <w:jc w:val="both"/>
      </w:pPr>
      <w:bookmarkStart w:name="bookmark551" w:id="551"/>
      <w:bookmarkStart w:name="bookmark552" w:id="552"/>
      <w:bookmarkStart w:name="bookmark553" w:id="553"/>
      <w:r>
        <w:t xml:space="preserve">Atitudinea față de moarte</w:t>
      </w:r>
      <w:bookmarkEnd w:id="551"/>
      <w:bookmarkEnd w:id="552"/>
      <w:bookmarkEnd w:id="553"/>
    </w:p>
    <w:p>
      <w:pPr>
        <w:pStyle w:val="BodyText"/>
        <w:numPr>
          <w:ilvl w:val="0"/>
          <w:numId w:val="13"/>
        </w:numPr>
        <w:tabs>
          <w:tab w:val="left" w:pos="1928"/>
        </w:tabs>
        <w:spacing w:line="240" w:lineRule="auto"/>
        <w:ind w:start="1560"/>
        <w:jc w:val="both"/>
      </w:pPr>
      <w:bookmarkStart w:name="bookmark554" w:id="554"/>
      <w:bookmarkEnd w:id="554"/>
      <w:r>
        <w:t xml:space="preserve">Frica de moarte</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-47</w:t>
      </w:r>
    </w:p>
    <w:p>
      <w:pPr>
        <w:pStyle w:val="BodyText"/>
        <w:spacing w:line="240" w:lineRule="auto"/>
        <w:ind w:start="1560"/>
        <w:jc w:val="both"/>
      </w:pPr>
      <w:r>
        <w:t xml:space="preserve">Fără NDE n = 15: -16</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-63</w:t>
      </w:r>
    </w:p>
    <w:p>
      <w:pPr>
        <w:pStyle w:val="BodyText"/>
        <w:spacing w:after="220" w:line="240" w:lineRule="auto"/>
        <w:ind w:start="1560"/>
        <w:jc w:val="both"/>
      </w:pPr>
      <w:r>
        <w:t xml:space="preserve">Fără NDE n = 15: -41</w:t>
      </w:r>
    </w:p>
    <w:p>
      <w:pPr>
        <w:pStyle w:val="BodyText"/>
        <w:numPr>
          <w:ilvl w:val="0"/>
          <w:numId w:val="13"/>
        </w:numPr>
        <w:tabs>
          <w:tab w:val="left" w:pos="2038"/>
        </w:tabs>
        <w:spacing w:line="240" w:lineRule="auto"/>
        <w:ind w:start="1560"/>
        <w:jc w:val="both"/>
      </w:pPr>
      <w:bookmarkStart w:name="bookmark555" w:id="555"/>
      <w:bookmarkEnd w:id="555"/>
      <w:r>
        <w:t xml:space="preserve">Credința în viața de după moarte</w:t>
      </w:r>
    </w:p>
    <w:p>
      <w:pPr>
        <w:pStyle w:val="BodyText"/>
        <w:spacing w:line="240" w:lineRule="auto"/>
        <w:ind w:start="1560"/>
        <w:jc w:val="both"/>
      </w:pPr>
      <w:r>
        <w:rPr>
          <w:b/>
          <w:bCs/>
        </w:rPr>
        <w:lastRenderedPageBreak/>
        <w:t xml:space="preserve">După doi ani</w:t>
      </w:r>
    </w:p>
    <w:p>
      <w:pPr>
        <w:pStyle w:val="BodyText"/>
        <w:spacing w:line="240" w:lineRule="auto"/>
        <w:ind w:start="1560"/>
        <w:jc w:val="both"/>
      </w:pPr>
      <w:r>
        <w:t xml:space="preserve">NDE n = 23: +36</w:t>
      </w:r>
    </w:p>
    <w:p>
      <w:pPr>
        <w:pStyle w:val="BodyText"/>
        <w:spacing w:line="240" w:lineRule="auto"/>
        <w:ind w:start="1560"/>
        <w:jc w:val="both"/>
      </w:pPr>
      <w:r>
        <w:t xml:space="preserve">Fără NDE n = 15: +16</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+42</w:t>
      </w:r>
    </w:p>
    <w:p>
      <w:pPr>
        <w:pStyle w:val="BodyText"/>
        <w:spacing w:after="540" w:line="240" w:lineRule="auto"/>
        <w:ind w:start="1560"/>
        <w:jc w:val="both"/>
      </w:pPr>
      <w:r>
        <w:t xml:space="preserve">Fără NDE n = 15: +16</w:t>
      </w:r>
    </w:p>
    <w:p>
      <w:pPr>
        <w:pStyle w:val="Heading40"/>
        <w:keepNext/>
        <w:keepLines/>
        <w:pBdr>
          <w:top w:val="single" w:color="auto" w:sz="4" w:space="0"/>
          <w:bottom w:val="single" w:color="auto" w:sz="4" w:space="0"/>
        </w:pBdr>
        <w:spacing w:after="300" w:line="240" w:lineRule="auto"/>
        <w:ind w:start="1560"/>
        <w:jc w:val="both"/>
      </w:pPr>
      <w:bookmarkStart w:name="bookmark556" w:id="556"/>
      <w:bookmarkStart w:name="bookmark557" w:id="557"/>
      <w:bookmarkStart w:name="bookmark558" w:id="558"/>
      <w:r>
        <w:t xml:space="preserve">Altele</w:t>
      </w:r>
      <w:bookmarkEnd w:id="556"/>
      <w:bookmarkEnd w:id="557"/>
      <w:bookmarkEnd w:id="558"/>
    </w:p>
    <w:p>
      <w:pPr>
        <w:pStyle w:val="BodyText"/>
        <w:numPr>
          <w:ilvl w:val="0"/>
          <w:numId w:val="13"/>
        </w:numPr>
        <w:tabs>
          <w:tab w:val="left" w:pos="2024"/>
        </w:tabs>
        <w:spacing w:line="240" w:lineRule="auto"/>
        <w:ind w:start="1560"/>
        <w:jc w:val="both"/>
      </w:pPr>
      <w:bookmarkStart w:name="bookmark559" w:id="559"/>
      <w:bookmarkEnd w:id="559"/>
      <w:r>
        <w:t xml:space="preserve">Interesul pentru sensul vieții</w:t>
      </w:r>
    </w:p>
    <w:p>
      <w:pPr>
        <w:pStyle w:val="BodyText"/>
        <w:spacing w:line="240" w:lineRule="auto"/>
        <w:ind w:start="1560"/>
        <w:jc w:val="both"/>
      </w:pPr>
      <w:r>
        <w:rPr>
          <w:b/>
          <w:bCs/>
        </w:rPr>
        <w:t xml:space="preserve">După doi ani</w:t>
      </w:r>
    </w:p>
    <w:p>
      <w:pPr>
        <w:pStyle w:val="BodyText"/>
        <w:spacing w:line="240" w:lineRule="auto"/>
        <w:ind w:start="1560"/>
        <w:jc w:val="both"/>
      </w:pPr>
      <w:r>
        <w:t xml:space="preserve">NDE n = 23: +52</w:t>
      </w:r>
    </w:p>
    <w:p>
      <w:pPr>
        <w:pStyle w:val="BodyText"/>
        <w:spacing w:line="240" w:lineRule="auto"/>
        <w:ind w:start="1560"/>
        <w:jc w:val="both"/>
      </w:pPr>
      <w:r>
        <w:t xml:space="preserve">Fără NDE n = 15: +33</w:t>
      </w:r>
    </w:p>
    <w:p>
      <w:pPr>
        <w:pStyle w:val="BodyText"/>
        <w:spacing w:line="240" w:lineRule="auto"/>
        <w:ind w:start="1560"/>
        <w:jc w:val="both"/>
      </w:pPr>
      <w:r>
        <w:rPr>
          <w:b/>
          <w:bCs/>
        </w:rPr>
        <w:t xml:space="preserve">După opt ani</w:t>
      </w:r>
    </w:p>
    <w:p>
      <w:pPr>
        <w:pStyle w:val="BodyText"/>
        <w:spacing w:line="240" w:lineRule="auto"/>
        <w:ind w:start="1560"/>
        <w:jc w:val="both"/>
      </w:pPr>
      <w:r>
        <w:t xml:space="preserve">NDE n = 23: +89</w:t>
      </w:r>
    </w:p>
    <w:p>
      <w:pPr>
        <w:pStyle w:val="BodyText"/>
        <w:spacing w:after="220" w:line="240" w:lineRule="auto"/>
        <w:ind w:start="1560"/>
        <w:jc w:val="both"/>
      </w:pPr>
      <w:r>
        <w:t xml:space="preserve">Fără NDE n = 15: +66</w:t>
      </w:r>
    </w:p>
    <w:p>
      <w:pPr>
        <w:pStyle w:val="BodyText"/>
        <w:numPr>
          <w:ilvl w:val="0"/>
          <w:numId w:val="13"/>
        </w:numPr>
        <w:tabs>
          <w:tab w:val="left" w:pos="2038"/>
        </w:tabs>
        <w:spacing w:line="240" w:lineRule="auto"/>
        <w:ind w:start="1560"/>
        <w:jc w:val="both"/>
      </w:pPr>
      <w:bookmarkStart w:name="bookmark560" w:id="560"/>
      <w:bookmarkEnd w:id="560"/>
      <w:r>
        <w:t xml:space="preserve">Înțelegerea de sine</w:t>
      </w:r>
    </w:p>
    <w:p>
      <w:pPr>
        <w:pStyle w:val="BodyText"/>
        <w:spacing w:line="240" w:lineRule="auto"/>
        <w:ind w:start="1560"/>
        <w:jc w:val="both"/>
      </w:pPr>
      <w:r>
        <w:rPr>
          <w:b/>
          <w:bCs/>
        </w:rPr>
        <w:t xml:space="preserve">După doi ani</w:t>
      </w:r>
    </w:p>
    <w:p>
      <w:pPr>
        <w:pStyle w:val="BodyText"/>
        <w:spacing w:after="300" w:line="240" w:lineRule="auto"/>
        <w:ind w:start="1560"/>
        <w:jc w:val="both"/>
      </w:pPr>
      <w:r>
        <w:t xml:space="preserve">NDE n = 23: +58</w:t>
      </w:r>
    </w:p>
    <w:p>
      <w:pPr>
        <w:pStyle w:val="BodyText"/>
        <w:spacing w:line="240" w:lineRule="auto"/>
        <w:ind w:start="1560"/>
      </w:pPr>
      <w:r>
        <w:t xml:space="preserve">Fără NDE n = 15: +8</w:t>
      </w:r>
    </w:p>
    <w:p>
      <w:pPr>
        <w:pStyle w:val="BodyText"/>
        <w:spacing w:line="240" w:lineRule="auto"/>
        <w:ind w:start="1560"/>
      </w:pPr>
      <w:r>
        <w:rPr>
          <w:b/>
          <w:bCs/>
        </w:rPr>
        <w:t xml:space="preserve">După opt ani</w:t>
      </w:r>
    </w:p>
    <w:p>
      <w:pPr>
        <w:pStyle w:val="BodyText"/>
        <w:spacing w:line="240" w:lineRule="auto"/>
        <w:ind w:start="1560"/>
      </w:pPr>
      <w:r>
        <w:t xml:space="preserve">NDE n = 23: +63</w:t>
      </w:r>
    </w:p>
    <w:p>
      <w:pPr>
        <w:pStyle w:val="BodyText"/>
        <w:spacing w:after="220" w:line="240" w:lineRule="auto"/>
        <w:ind w:start="1560"/>
      </w:pPr>
      <w:r>
        <w:t xml:space="preserve">Fără NDE n = 15: +58</w:t>
      </w:r>
    </w:p>
    <w:p>
      <w:pPr>
        <w:pStyle w:val="BodyText"/>
        <w:numPr>
          <w:ilvl w:val="0"/>
          <w:numId w:val="13"/>
        </w:numPr>
        <w:tabs>
          <w:tab w:val="left" w:pos="2038"/>
        </w:tabs>
        <w:spacing w:line="240" w:lineRule="auto"/>
        <w:ind w:start="1560"/>
      </w:pPr>
      <w:bookmarkStart w:name="bookmark561" w:id="561"/>
      <w:bookmarkEnd w:id="561"/>
      <w:r>
        <w:t xml:space="preserve">Aprecierea lucrurilor obișnuite</w:t>
      </w:r>
    </w:p>
    <w:p>
      <w:pPr>
        <w:pStyle w:val="BodyText"/>
        <w:spacing w:line="240" w:lineRule="auto"/>
        <w:ind w:start="1560"/>
      </w:pPr>
      <w:r>
        <w:rPr>
          <w:b/>
          <w:bCs/>
        </w:rPr>
        <w:t xml:space="preserve">După doi ani</w:t>
      </w:r>
    </w:p>
    <w:p>
      <w:pPr>
        <w:pStyle w:val="BodyText"/>
        <w:spacing w:line="240" w:lineRule="auto"/>
        <w:ind w:start="1560"/>
      </w:pPr>
      <w:r>
        <w:t xml:space="preserve">NDE n = 23: +78</w:t>
      </w:r>
    </w:p>
    <w:p>
      <w:pPr>
        <w:pStyle w:val="BodyText"/>
        <w:spacing w:line="240" w:lineRule="auto"/>
        <w:ind w:start="1560"/>
      </w:pPr>
      <w:r>
        <w:t xml:space="preserve">Fără NDE n = 15: +41</w:t>
      </w:r>
    </w:p>
    <w:p>
      <w:pPr>
        <w:pStyle w:val="BodyText"/>
        <w:spacing w:line="240" w:lineRule="auto"/>
        <w:ind w:start="1560"/>
      </w:pPr>
      <w:r>
        <w:rPr>
          <w:b/>
          <w:bCs/>
        </w:rPr>
        <w:t xml:space="preserve">După opt ani</w:t>
      </w:r>
    </w:p>
    <w:p>
      <w:pPr>
        <w:pStyle w:val="BodyText"/>
        <w:spacing w:line="240" w:lineRule="auto"/>
        <w:ind w:start="1560"/>
      </w:pPr>
      <w:r>
        <w:t xml:space="preserve">NDE n = 23: +84</w:t>
      </w:r>
    </w:p>
    <w:p>
      <w:pPr>
        <w:pStyle w:val="BodyText"/>
        <w:pBdr>
          <w:bottom w:val="single" w:color="auto" w:sz="4" w:space="0"/>
        </w:pBdr>
        <w:spacing w:after="580" w:line="240" w:lineRule="auto"/>
        <w:ind w:start="1560"/>
      </w:pPr>
      <w:r>
        <w:t xml:space="preserve">Fără NDE n = 15: +50</w:t>
      </w:r>
    </w:p>
    <w:p>
      <w:pPr>
        <w:pStyle w:val="Bodytext90"/>
        <w:spacing w:after="500"/>
      </w:pPr>
      <w:r>
        <w:t xml:space="preserve">Tabelul prezintă procentajele tuturor schimbărilor pozitive (+1 și +2) și negative (-1 și-2) după doi și opt ani pentru aceiași pacienți cu și fără NDE. De exemplu, răspunsurile posibile la întrebarea "Sunteți interesat de spiritualitate?" au fost: a crescut puternic (+2), a crescut oarecum (+1), nicio schimbare (0), a scăzut oarecum (-1) și a scăzut puternic (-2). După doi ani, 15 la sută dintre persoanele cu NDE au obținut un scor de +1 sau +2; după opt ani, procentul persoanelor cu NDE interesate de spiritualitate a crescut la 42 la sută. Între timp, 8 la sută dintre persoanele fără NDE au obținut scoruri 1 sau 2 după doi ani, iar acest procent de interes pentru spiritualitate a scăzut și mai mult, ajungând la 41 la sută după opt ani.</w:t>
      </w:r>
    </w:p>
    <w:p>
      <w:pPr>
        <w:pStyle w:val="Heading40"/>
        <w:keepNext/>
        <w:keepLines/>
        <w:spacing w:after="140"/>
      </w:pPr>
      <w:bookmarkStart w:name="bookmark562" w:id="562"/>
      <w:bookmarkStart w:name="bookmark563" w:id="563"/>
      <w:bookmarkStart w:name="bookmark564" w:id="564"/>
      <w:r>
        <w:t xml:space="preserve">Comentariu privind studiul olandez NDE</w:t>
      </w:r>
      <w:bookmarkEnd w:id="562"/>
      <w:bookmarkEnd w:id="563"/>
      <w:bookmarkEnd w:id="564"/>
    </w:p>
    <w:p>
      <w:pPr>
        <w:pStyle w:val="BodyText"/>
        <w:spacing w:after="400"/>
        <w:ind w:start="1100"/>
      </w:pPr>
      <w:r>
        <w:t xml:space="preserve">Datorită comunicatului de presă global al publicației The Lancet, studiul nostru prospectiv olandez NDE a atras o mare atenție în decembrie 2001. Studiul nu numai că a ajuns pe primele pagini ale </w:t>
      </w:r>
      <w:r>
        <w:lastRenderedPageBreak/>
        <w:t xml:space="preserve">tuturor ziarelor importante din Europa, Statele Unite, Canada și Australia, dar a fost, de asemenea, pe prima pagină în țări precum Rusia, China, India, Sri Lanka, Japonia, Brazilia și Argentina. Grupul nostru de cercetători nu a anticipat niciodată acest interes uriaș. Timp de câteva zile a trebuit să reprogramez programări la clinica mea ambulatorie pentru a satisface toate cererile de interviuri cu ziarele naționale și internaționale, radio și televiziune. Am primit sute de e-mailuri cu răspunsuri pozitive de la persoane NDE care s-au simțit susținute și recunoscute de acest studiu. Am primit, de asemenea, feedback de la medici care au trăit ei înșiși o NDE și care nu au putut niciodată să discute despre aceasta cu colegii. Următorul este un extras din comentariul publicat de Dr. Pam Kircher, medic de familie și medic practicant la un hospice din Statele Unite.</w:t>
      </w:r>
    </w:p>
    <w:p>
      <w:pPr>
        <w:pStyle w:val="BodyText"/>
        <w:spacing w:after="400"/>
        <w:ind w:start="1560"/>
      </w:pPr>
      <w:r>
        <w:t xml:space="preserve">Articolul lui Van Lommel din The Lancet este un punct de referință care ar trebui citit de fiecare medic. Acesta relatează despre cel mai mare studiu prospectiv care a întrebat oamenii despre NDE după un stop cardiac.... La fel de important, studiul a urmărit oamenii timp de opt ani după NDE... Aș încuraja</w:t>
      </w:r>
    </w:p>
    <w:p>
      <w:pPr>
        <w:pStyle w:val="BodyText"/>
        <w:spacing w:after="400"/>
        <w:ind w:start="1560"/>
      </w:pPr>
      <w:r>
        <w:t xml:space="preserve">[Vital Signs] pentru a obține articolul complet din Lancet pentru a-l împărtăși cu medicul dumneavoastră. Îi veți face o mare favoare medicului dumneavoastră de familie.... Cred că descoperirile din studiul lui Van Lommel provoacă spitalele să întrebe oamenii despre NDE-urile lor după un stop cardiac.</w:t>
      </w:r>
    </w:p>
    <w:p>
      <w:pPr>
        <w:pStyle w:val="BodyText"/>
        <w:ind w:start="1100" w:firstLine="460"/>
      </w:pPr>
      <w:r>
        <w:t xml:space="preserve">Dr. Jeffrey Long, un medic care practică radio-oncologia (utilizarea radiațiilor pentru tratarea cancerului) și care este activ în cercetarea NDE, a scris: "În numele tuturor persoanelor cu NDE, îl felicit pe Van Lommel pentru cercetarea sa excelentă".</w:t>
      </w:r>
    </w:p>
    <w:p>
      <w:pPr>
        <w:pStyle w:val="BodyText"/>
        <w:ind w:start="1100" w:firstLine="460"/>
      </w:pPr>
      <w:r>
        <w:t xml:space="preserve">Dar reacțiile din partea cercurilor științifice și medicale au fost amestecate, iar la spitalul meu am primit multe reacții pozitive, dar și unele mai indiferente, în timp ce unii colegi nici măcar nu au menționat publicația.</w:t>
      </w:r>
    </w:p>
    <w:p>
      <w:pPr>
        <w:pStyle w:val="BodyText"/>
        <w:ind w:start="1100" w:firstLine="460"/>
      </w:pPr>
      <w:r>
        <w:t xml:space="preserve">Din 2001, studiul olandez a fost citat frecvent în articole și cărți științifice (de 121 de ori), în emisiuni științifice la radio și televiziune și în alte publicații. Studiul nostru NDE a fost motivul pentru care profesoara Janice Holden mi-a acordat premiul de cercetare Bruce Greyson în numele Asociației Internaționale de Studii privind moartea apropiată din Statele Unite, în septembrie 2005. Iar în septembrie 2006, președintele Indiei, Dr. A. P. J. Abdul Kalam, mi-a acordat Premiul pentru întreaga carieră la New Delhi, în urma unei prelegeri pe care am prezentat-o despre studiul nostru la Congresul Mondial de Cardiologie Clinică și Preventivă 2006.</w:t>
      </w:r>
    </w:p>
    <w:p>
      <w:pPr>
        <w:pStyle w:val="BodyText"/>
        <w:ind w:start="1100" w:firstLine="460"/>
      </w:pPr>
      <w:r>
        <w:t xml:space="preserve">Din câte știu eu, niciun comentariu negativ nu a fost publicat vreodată în vreo revistă științifică evaluată de colegi, cu excepția comentariului ușor critic din The Lancet. Cu toate acestea, am primit câteva comentarii extrem de critice în Țările de Jos de la Dr. C. Renckens, ginecolog și președinte al Asociației olandeze împotriva șarlataniei. Pe lângă faptul că a asociat studiul nostru cu "tulburarea de personalitate multiplă, sindromul oboselii cronice, fibromialgia și sindromul răpirii extraterestre", el m-a descris ca fiind "un profet ratat cu personalitatea unui șarlatan pre-morbid".</w:t>
      </w:r>
    </w:p>
    <w:p>
      <w:pPr>
        <w:pStyle w:val="BodyText"/>
        <w:ind w:start="1100" w:firstLine="460"/>
      </w:pPr>
      <w:r>
        <w:t xml:space="preserve">În Belgia, am primit câteva comentarii tranșante de la W. Betz, profesor de </w:t>
      </w:r>
      <w:r>
        <w:lastRenderedPageBreak/>
        <w:t xml:space="preserve">medicină de </w:t>
      </w:r>
      <w:r>
        <w:t xml:space="preserve">familie </w:t>
      </w:r>
      <w:r>
        <w:lastRenderedPageBreak/>
        <w:t xml:space="preserve">la Bruxelles și membru al Skepp (grupul de studiu belgian pentru evaluarea critică a pseudoștiinței și a paranormalului). Răspunsul inițial al lui Betz la studiul nostru a apărut într-un articol din revista belgiană de știri De Tijd din 29 decembrie 2001: "Când oamenii de știință încep să debiteze prostii, publicul trebuie să fie avertizat". Potrivit revistei, el a fost "livid", a criticat studiul și pe mine ca fiind "înșelăciune postmodernă", "pseudoștiință", "prostii" și "un adevărat cult". "Van Lommel aparține unei secte", a scris el, și a asociat cercetarea cu "corpurile astrale, paranormalul și grafologia". Descriind NDE ca fiind "o halucinație", el a încercat să respingă experiența extracorporală publicată, care include povestea protezei dentare, făcând aluzie la o lipsă de integritate atât din partea asistentei care a scris raportul, cât și a autorilor articolului: "Cercetătorii entuziaști, convinși că au dreptate, sunt prea dornici să "ajute" victima unei NDE să își recupereze amintirile". Betz a sugerat că pacienții "pot fi convinși să creadă că au avut o NDE" chiar și la ani de zile după un stop cardiac. Într-un interviu acordat unei alte publicații, revista belgiană Humo, el a descris studiul nostru astfel</w:t>
      </w:r>
    </w:p>
    <w:p>
      <w:pPr>
        <w:pStyle w:val="BodyText"/>
        <w:spacing w:after="520"/>
        <w:ind w:start="1100"/>
      </w:pPr>
      <w:r>
        <w:t xml:space="preserve">"un nonsens total" și a susținut că "publicația nu are niciun fel de coeziune". El a concluzionat spunând: "Să ne imaginăm că ar exista vreun adevăr în afirmațiile lui Van Lommel... recunoașteți, nu ar fi foarte ciudat?".</w:t>
      </w:r>
    </w:p>
    <w:p>
      <w:pPr>
        <w:pStyle w:val="Heading40"/>
        <w:keepNext/>
        <w:keepLines/>
        <w:spacing w:line="254" w:lineRule="auto"/>
      </w:pPr>
      <w:bookmarkStart w:name="bookmark565" w:id="565"/>
      <w:bookmarkStart w:name="bookmark566" w:id="566"/>
      <w:bookmarkStart w:name="bookmark567" w:id="567"/>
      <w:r>
        <w:t xml:space="preserve">Comparație cu studiile prospective NDE din Statele Unite și </w:t>
      </w:r>
      <w:r>
        <w:br/>
        <w:t xml:space="preserve">Marea Britanie</w:t>
      </w:r>
      <w:bookmarkEnd w:id="565"/>
      <w:bookmarkEnd w:id="566"/>
      <w:bookmarkEnd w:id="567"/>
    </w:p>
    <w:p>
      <w:pPr>
        <w:pStyle w:val="BodyText"/>
        <w:spacing w:after="520" w:line="264" w:lineRule="auto"/>
        <w:ind w:start="1100"/>
      </w:pPr>
      <w:r>
        <w:t xml:space="preserve">Un studiu american și două studii britanice în rândul pacienților cu stop cardiac, cu același design prospectiv ca și studiul nostru olandez, au constatat procente aproape identice de NDE după o resuscitare reușită.</w:t>
      </w:r>
      <w:r>
        <w:rPr>
          <w:vertAlign w:val="superscript"/>
        </w:rPr>
        <w:t xml:space="preserve">9</w:t>
      </w:r>
      <w:r>
        <w:t xml:space="preserve"> Niciunul dintre aceste patru studii, cuprinzând un total de 562 de pacienți, nu a putut produce o explicație științifică definitivă a fenomenului (a se vedea tabelul "Patru studii prospective privind NDE în rândul pacienților cardiaci").</w:t>
      </w:r>
    </w:p>
    <w:p>
      <w:pPr>
        <w:pStyle w:val="Heading40"/>
        <w:keepNext/>
        <w:keepLines/>
        <w:spacing w:after="400" w:line="254" w:lineRule="auto"/>
      </w:pPr>
      <w:bookmarkStart w:name="bookmark570" w:id="568"/>
      <w:r>
        <w:t xml:space="preserve">Patru studii prospective NDE în rândul pacienților cardiaci</w:t>
      </w:r>
      <w:bookmarkEnd w:id="568"/>
    </w:p>
    <w:p>
      <w:pPr>
        <w:pStyle w:val="Heading40"/>
        <w:keepNext/>
        <w:keepLines/>
        <w:spacing w:after="0" w:line="254" w:lineRule="auto"/>
        <w:ind w:start="1560"/>
        <w:jc w:val="left"/>
      </w:pPr>
      <w:bookmarkStart w:name="bookmark568" w:id="569"/>
      <w:bookmarkStart w:name="bookmark569" w:id="570"/>
      <w:bookmarkStart w:name="bookmark571" w:id="571"/>
      <w:r>
        <w:t xml:space="preserve">Studiu olandez (2001): 344 de pacienți</w:t>
      </w:r>
      <w:bookmarkEnd w:id="569"/>
      <w:bookmarkEnd w:id="570"/>
      <w:bookmarkEnd w:id="571"/>
    </w:p>
    <w:p>
      <w:pPr>
        <w:pStyle w:val="BodyText"/>
        <w:spacing w:after="400" w:line="254" w:lineRule="auto"/>
        <w:ind w:start="1560"/>
      </w:pPr>
      <w:r>
        <w:t xml:space="preserve">18 la sută NDE: 12 la sută scor NDE de 6 sau mai mare, 6 la sută scor de 1-5</w:t>
      </w:r>
    </w:p>
    <w:p>
      <w:pPr>
        <w:pStyle w:val="Heading40"/>
        <w:keepNext/>
        <w:keepLines/>
        <w:spacing w:after="0" w:line="240" w:lineRule="auto"/>
        <w:ind w:start="1560"/>
        <w:jc w:val="left"/>
      </w:pPr>
      <w:bookmarkStart w:name="bookmark572" w:id="572"/>
      <w:bookmarkStart w:name="bookmark573" w:id="573"/>
      <w:bookmarkStart w:name="bookmark574" w:id="574"/>
      <w:r>
        <w:t xml:space="preserve">Studiu american (2003): 116 pacienți</w:t>
      </w:r>
      <w:bookmarkEnd w:id="572"/>
      <w:bookmarkEnd w:id="573"/>
      <w:bookmarkEnd w:id="574"/>
    </w:p>
    <w:p>
      <w:pPr>
        <w:pStyle w:val="BodyText"/>
        <w:spacing w:after="400" w:line="240" w:lineRule="auto"/>
        <w:ind w:start="1560"/>
      </w:pPr>
      <w:r>
        <w:t xml:space="preserve">15,5 la sută NDE: 9,5 la sută scor NDE de 6 sau mai mare, 6 la sută scor de 1-5</w:t>
      </w:r>
    </w:p>
    <w:p>
      <w:pPr>
        <w:pStyle w:val="Heading40"/>
        <w:keepNext/>
        <w:keepLines/>
        <w:spacing w:after="0" w:line="254" w:lineRule="auto"/>
        <w:ind w:start="1560"/>
        <w:jc w:val="left"/>
      </w:pPr>
      <w:bookmarkStart w:name="bookmark575" w:id="575"/>
      <w:bookmarkStart w:name="bookmark576" w:id="576"/>
      <w:bookmarkStart w:name="bookmark577" w:id="577"/>
      <w:r>
        <w:t xml:space="preserve">Studiu britanic 1 (2001): 63 de pacienți</w:t>
      </w:r>
      <w:bookmarkEnd w:id="575"/>
      <w:bookmarkEnd w:id="576"/>
      <w:bookmarkEnd w:id="577"/>
    </w:p>
    <w:p>
      <w:pPr>
        <w:pStyle w:val="BodyText"/>
        <w:spacing w:after="400" w:line="254" w:lineRule="auto"/>
        <w:ind w:start="1560"/>
      </w:pPr>
      <w:r>
        <w:t xml:space="preserve">11 la sută NDE: 6,3 la sută NDE scor 6 sau mai mare, 4,8 la sută scor 1-5</w:t>
      </w:r>
    </w:p>
    <w:p>
      <w:pPr>
        <w:pStyle w:val="Heading40"/>
        <w:keepNext/>
        <w:keepLines/>
        <w:spacing w:after="0" w:line="240" w:lineRule="auto"/>
        <w:ind w:start="1560"/>
        <w:jc w:val="left"/>
      </w:pPr>
      <w:bookmarkStart w:name="bookmark578" w:id="578"/>
      <w:bookmarkStart w:name="bookmark579" w:id="579"/>
      <w:bookmarkStart w:name="bookmark580" w:id="580"/>
      <w:r>
        <w:t xml:space="preserve">Studiu britanic 2 (2006): 39 de pacienți</w:t>
      </w:r>
      <w:bookmarkEnd w:id="578"/>
      <w:bookmarkEnd w:id="579"/>
      <w:bookmarkEnd w:id="580"/>
    </w:p>
    <w:p>
      <w:pPr>
        <w:pStyle w:val="BodyText"/>
        <w:spacing w:after="400" w:line="240" w:lineRule="auto"/>
        <w:ind w:start="1560"/>
      </w:pPr>
      <w:r>
        <w:t xml:space="preserve">23 la sută NDE: 18 la sută scor NDE de 6 sau mai mare, 5 la sută scor de 1-5</w:t>
      </w:r>
    </w:p>
    <w:p>
      <w:pPr>
        <w:pStyle w:val="Heading40"/>
        <w:keepNext/>
        <w:keepLines/>
        <w:spacing w:after="0" w:line="254" w:lineRule="auto"/>
        <w:ind w:start="1560"/>
        <w:jc w:val="left"/>
      </w:pPr>
      <w:bookmarkStart w:name="bookmark581" w:id="581"/>
      <w:bookmarkStart w:name="bookmark582" w:id="582"/>
      <w:bookmarkStart w:name="bookmark583" w:id="583"/>
      <w:r>
        <w:lastRenderedPageBreak/>
        <w:t xml:space="preserve">Concluziile celor patru studii care au cuprins un total de 562 de pacienți:</w:t>
      </w:r>
      <w:bookmarkEnd w:id="581"/>
      <w:bookmarkEnd w:id="582"/>
      <w:bookmarkEnd w:id="583"/>
    </w:p>
    <w:p>
      <w:pPr>
        <w:pStyle w:val="BodyText"/>
        <w:numPr>
          <w:ilvl w:val="0"/>
          <w:numId w:val="14"/>
        </w:numPr>
        <w:tabs>
          <w:tab w:val="left" w:pos="1904"/>
        </w:tabs>
        <w:spacing w:line="254" w:lineRule="auto"/>
        <w:ind w:start="1560"/>
      </w:pPr>
      <w:bookmarkStart w:name="bookmark584" w:id="584"/>
      <w:bookmarkEnd w:id="584"/>
      <w:r>
        <w:t xml:space="preserve">Dovezi ale aceluiași procent de NDE în timpul stopului cardiac</w:t>
      </w:r>
    </w:p>
    <w:p>
      <w:pPr>
        <w:pStyle w:val="BodyText"/>
        <w:numPr>
          <w:ilvl w:val="0"/>
          <w:numId w:val="14"/>
        </w:numPr>
        <w:tabs>
          <w:tab w:val="left" w:pos="1933"/>
        </w:tabs>
        <w:spacing w:line="254" w:lineRule="auto"/>
        <w:ind w:start="1560"/>
      </w:pPr>
      <w:bookmarkStart w:name="bookmark585" w:id="585"/>
      <w:bookmarkEnd w:id="585"/>
      <w:r>
        <w:t xml:space="preserve">Nu există o explicație fiziologică sau psihologică pentru o NDE</w:t>
      </w:r>
    </w:p>
    <w:p>
      <w:pPr>
        <w:pStyle w:val="BodyText"/>
        <w:numPr>
          <w:ilvl w:val="0"/>
          <w:numId w:val="14"/>
        </w:numPr>
        <w:tabs>
          <w:tab w:val="left" w:pos="1933"/>
        </w:tabs>
        <w:spacing w:line="254" w:lineRule="auto"/>
        <w:ind w:start="1560"/>
      </w:pPr>
      <w:bookmarkStart w:name="bookmark586" w:id="586"/>
      <w:bookmarkEnd w:id="586"/>
      <w:r>
        <w:t xml:space="preserve">O NDE apare în timpul stopului cardiac</w:t>
      </w:r>
    </w:p>
    <w:p>
      <w:pPr>
        <w:pStyle w:val="BodyText"/>
        <w:numPr>
          <w:ilvl w:val="0"/>
          <w:numId w:val="14"/>
        </w:numPr>
        <w:tabs>
          <w:tab w:val="left" w:pos="1933"/>
        </w:tabs>
        <w:spacing w:after="400" w:line="254" w:lineRule="auto"/>
        <w:ind w:start="1560"/>
      </w:pPr>
      <w:bookmarkStart w:name="bookmark587" w:id="587"/>
      <w:bookmarkEnd w:id="587"/>
      <w:r>
        <w:t xml:space="preserve">Stopul cardiac implică o pierdere a tuturor funcțiilor cerebrale</w:t>
      </w:r>
    </w:p>
    <w:p>
      <w:pPr>
        <w:pStyle w:val="BodyText"/>
        <w:spacing w:after="400" w:line="240" w:lineRule="auto"/>
        <w:ind w:start="1100"/>
        <w:jc w:val="both"/>
      </w:pPr>
      <w:r>
        <w:rPr>
          <w:b/>
          <w:bCs/>
        </w:rPr>
        <w:t xml:space="preserve">Studiul american</w:t>
      </w:r>
    </w:p>
    <w:p>
      <w:pPr>
        <w:pStyle w:val="BodyText"/>
        <w:spacing w:after="380"/>
        <w:ind w:start="1100"/>
        <w:jc w:val="both"/>
      </w:pPr>
      <w:r>
        <w:t xml:space="preserve">În cadrul studiului prospectiv realizat de Bruce Greyson în Statele Unite, au fost intervievați în total 1.595 de pacienți din cadrul secțiilor de cardiologie ale Spitalului Universității din Virginia. A reieșit că 5% dintre acești pacienți au avut o experiență anterioară de NDE. Excluzând diagnosticele de stop cardiac, doar 1 la sută dintre pacienții cardiaci au raportat o NDE. Studiul comparativ, însă, a analizat 116 pacienți cu stop cardiac, dintre care 9,5 la sută au raportat o NDE cu un scor de 6 sau mai mare, iar 6 la sută au raportat o NDE cu un scor scăzut. În total, 15,5 la sută dintre supraviețuitorii unui stop cardiac au raportat o NDE care îndeplinește criteriile noastre mai liberale. Acest studiu a identificat, de asemenea, o vârstă medie mai tânără a persoanelor cu o NDE. Dosarele medicale nu au fost analizate sistematic pentru factorii fiziologici, psihologici și farmacologici. Diagnostice precum "moarte clinică", "aproape de moarte" sau "fără pericol de moarte" nu s-au bazat pe criterii obiective, ci au fost făcute de către pacienții înșiși. Acesta a fost motivul pentru care atât de puține persoane din cadrul studiului au fost descrise ca fiind moarte clinică - deoarece majoritatea pacienților nu au fost în măsură să își amintească resuscitarea lor. În mod similar, diagnosticele de "pierdere a cunoștinței", "conștiență diminuată" și "conștiență normală" au fost făcute chiar de către pacienți. Așadar, din păcate, acest studiu a înregistrat mai ales date subiective și puține date medicale obiective. În concluzia sa, Greyson scrie,</w:t>
      </w:r>
    </w:p>
    <w:p>
      <w:pPr>
        <w:pStyle w:val="BodyText"/>
        <w:spacing w:after="380" w:line="259" w:lineRule="auto"/>
        <w:ind w:start="1560"/>
      </w:pPr>
      <w:r>
        <w:t xml:space="preserve">Nici un model fiziologic sau psihologic nu explică de unul singur toate caracteristicile comune ale experiențelor de moarte apropiată.... Apariția paradoxală a unei conștientizări ridicate, lucide și a unor procese de gândire logică în timpul unei perioade de perfuzie cerebrală redusă [fluxul sanguin către creier] ridică întrebări deosebit de perplexe pentru înțelegerea noastră actuală a conștiinței și a relației sale cu funcția creierului... Un senzorium clar și procese perceptuale complexe în timpul unei perioade de moarte clinică aparentă contestă conceptul conform căruia conștiința este localizată exclusiv în creier.</w:t>
      </w:r>
      <w:r>
        <w:rPr>
          <w:vertAlign w:val="superscript"/>
        </w:rPr>
        <w:t xml:space="preserve">10</w:t>
      </w:r>
    </w:p>
    <w:p>
      <w:pPr>
        <w:pStyle w:val="Heading40"/>
        <w:keepNext/>
        <w:keepLines/>
        <w:spacing w:after="140"/>
        <w:ind w:start="1100"/>
        <w:jc w:val="both"/>
      </w:pPr>
      <w:bookmarkStart w:name="bookmark588" w:id="588"/>
      <w:bookmarkStart w:name="bookmark589" w:id="589"/>
      <w:bookmarkStart w:name="bookmark590" w:id="590"/>
      <w:r>
        <w:t xml:space="preserve">Primul studiu britanic</w:t>
      </w:r>
      <w:bookmarkEnd w:id="588"/>
      <w:bookmarkEnd w:id="589"/>
      <w:bookmarkEnd w:id="590"/>
    </w:p>
    <w:p>
      <w:pPr>
        <w:pStyle w:val="BodyText"/>
        <w:spacing w:after="400"/>
        <w:ind w:start="1100"/>
        <w:jc w:val="both"/>
      </w:pPr>
      <w:r>
        <w:t xml:space="preserve">Studiul prospectiv britanic realizat de Sam Parnia, medic de terapie intensivă, și Peter Fenwick, neuropsihiatru, a analizat 63 de supraviețuitori ai unui stop cardiac la Spitalul General din Southampton pe o perioadă de un an. Dintre aceștia, 4 pacienți (6,3 la sută) au raportat o NDE, iar 3 pacienți (4,8 la sută) au avut o experiență cu un scor scăzut, ceea ce duce totalul la 11 la sută conform criteriilor noastre mai liberale. Singurele date obiective care au fost înregistrate au fost gazele din sângele arterial (oxigen și dioxid de carbon) și medicamentele administrate. Numărul de pacienți din acest studiu a fost prea mic pentru o analiză statistică. În mod semnificativ, semne ascunse au fost lipite lângă tavanul camerelor pacienților din unitatea de îngrijire coronariană. Dar, din păcate, ca și în studiul nostru, niciunul dintre pacienți nu a </w:t>
      </w:r>
      <w:r>
        <w:lastRenderedPageBreak/>
        <w:t xml:space="preserve">avut o experiență extracorporală cu perceperea unuia dintre aceste semne. Potrivit autorilor, datele sugerează că NDE apare în timpul inconștienței. "Aceasta este o concluzie surprinzătoare", în opinia lor, deoarece atunci când creierul este atât de disfuncțional încât pacientul este în comă profundă, structurile cerebrale care stau la baza experienței subiective și a memoriei trebuie să fie grav afectate. Experiențe complexe, cum sunt cele relatate în NDE, nu ar trebui să apară sau să fie reținute în memorie. Astfel de pacienți ar fi de așteptat să nu aibă nicio experiență subiectivă (așa cum a fost cazul la 88,8% dintre pacienții din acest studiu)... deoarece acele module cerebrale care generează experiența conștientă și susțin memoria sunt afectate de anoxia cerebrală.</w:t>
      </w:r>
      <w:r>
        <w:rPr>
          <w:vertAlign w:val="superscript"/>
        </w:rPr>
        <w:t xml:space="preserve">11</w:t>
      </w:r>
    </w:p>
    <w:p>
      <w:pPr>
        <w:pStyle w:val="BodyText"/>
        <w:spacing w:after="400" w:line="254" w:lineRule="auto"/>
        <w:ind w:start="1100" w:firstLine="460"/>
      </w:pPr>
      <w:r>
        <w:t xml:space="preserve">O altă explicație frecvent citată ar putea fi aceea că experiențele apar fie în timpul primelor etape ale inconștienței, fie în timpul recuperării conștiinței. Cu toate acestea, Parnia și Fenwick susțin că elementele verificabile ale unei experiențe extracorporale în timpul stării de inconștiență, cum ar fi relatările pacienților despre resuscitarea lor, fac acest lucru extrem de improbabil.</w:t>
      </w:r>
    </w:p>
    <w:p>
      <w:pPr>
        <w:pStyle w:val="Heading40"/>
        <w:keepNext/>
        <w:keepLines/>
        <w:spacing w:after="140" w:line="254" w:lineRule="auto"/>
        <w:ind w:start="1100"/>
        <w:jc w:val="both"/>
      </w:pPr>
      <w:bookmarkStart w:name="bookmark591" w:id="591"/>
      <w:bookmarkStart w:name="bookmark592" w:id="592"/>
      <w:bookmarkStart w:name="bookmark593" w:id="593"/>
      <w:r>
        <w:t xml:space="preserve">Al doilea studiu britanic</w:t>
      </w:r>
      <w:bookmarkEnd w:id="591"/>
      <w:bookmarkEnd w:id="592"/>
      <w:bookmarkEnd w:id="593"/>
    </w:p>
    <w:p>
      <w:pPr>
        <w:pStyle w:val="BodyText"/>
        <w:spacing w:after="400" w:line="254" w:lineRule="auto"/>
        <w:ind w:start="1100"/>
        <w:jc w:val="both"/>
      </w:pPr>
      <w:r>
        <w:t xml:space="preserve">Pe o perioadă de patru ani, Dr. Penny Sartori, o asistentă superioară de terapie intensivă, a efectuat un studiu și mai mic despre NDE. Doar 1% dintre cei 243 de pacienți care au supraviețuit șederii la terapie intensivă într-un spital din Țara Galilor au raportat o NDE. Cu toate acestea, studiul ei s-a concentrat asupra a 39 de pacienți cu stop cardiac, dintre care 18 la sută au raportat o NDE și 5 la sută doar o experiență extracorporală fără niciunul dintre celelalte elemente NDE, ceea ce aduce totalul la 23 la sută conform criteriilor noastre mai liberale. Sartori notează că doar doi pacienți cu o NDE profundă au raportat experiența lor "spontan", celelalte NDE au fost raportate în timpul interviurilor intenționate. Acest lucru poate fi rezultatul reticenței de a discuta despre această experiență extrem de profundă. Trei pacienți cu o NDE au murit la scurt timp după stop cardiac, ceea ce reprezintă o altă paralelă cu studiul nostru. În mod similar, studiul lui Sartori a prezentat semne ascunse, care nu au fost observate în timpul unei NDE. Cu toate acestea, un pacient a povestit o experiență extracorporală extrem de detaliată, multe dintre aspectele acesteia dovedindu-se a fi exacte la anchetă. Un grup de control format din persoane care fuseseră resuscitate cu succes, dar care nu avuseseră o NDE, a făcut foarte multe greșeli fundamentale atunci când a fost rugat să descrie propria resuscitare. Cardiologul Sabom a ajuns la o concluzie similară în studiul său.</w:t>
      </w:r>
      <w:r>
        <w:rPr>
          <w:vertAlign w:val="superscript"/>
        </w:rPr>
        <w:t xml:space="preserve">12</w:t>
      </w:r>
      <w:r>
        <w:t xml:space="preserve"> Medicamentele administrate sau gazele din sângele arterial (oxigen și dioxid de carbon) măsurate la câțiva pacienți nu au reușit să explice de ce pacienții din studiul lui Sartori au trăit sau nu o NDE. Dar și acest studiu a avut o amploare prea mică pentru o analiză statistică. Sartori concluzionează,</w:t>
      </w:r>
    </w:p>
    <w:p>
      <w:pPr>
        <w:pStyle w:val="BodyText"/>
        <w:spacing w:after="400"/>
        <w:ind w:start="1560"/>
        <w:jc w:val="both"/>
      </w:pPr>
      <w:r>
        <w:t xml:space="preserve">Fenomenul rămâne inexplicabil dacă este considerat din perspectiva științifică actuală, conform căreia conștiința este un produs secundar al proceselor neurologice... Faptul că experiențele clare și lucide au fost raportate în timpul unei perioade în care creierul era lipsit de activitate. nu se potrivește ușor cu</w:t>
      </w:r>
    </w:p>
    <w:p>
      <w:pPr>
        <w:pStyle w:val="BodyText"/>
        <w:spacing w:after="400"/>
        <w:ind w:start="1560"/>
        <w:jc w:val="both"/>
      </w:pPr>
      <w:r>
        <w:t xml:space="preserve">credința științifică actuală.</w:t>
      </w:r>
      <w:r>
        <w:rPr>
          <w:vertAlign w:val="superscript"/>
        </w:rPr>
        <w:t xml:space="preserve">13</w:t>
      </w:r>
    </w:p>
    <w:p>
      <w:pPr>
        <w:pStyle w:val="BodyText"/>
        <w:ind w:start="1100"/>
      </w:pPr>
      <w:r>
        <w:lastRenderedPageBreak/>
        <w:t xml:space="preserve">Doar studiul olandez pe scară largă a permis o analiză statistică a potențialilor factori care contribuie la o NDE. Rezultatele nu au reușit să confirme explicațiile fiziologice, psihologice și farmacologice menționate mai sus. Studiul nostru a fost, de asemenea, primul care a inclus o componentă longitudinală cu interviuri de urmărire după doi și opt ani, ceea ce ne-a permis să comparăm procesele de schimbare la persoanele cu și fără NDE. Am identificat un model distinct de schimbare la persoanele cu o NDE și am constatat că integrarea acestor schimbări în viața de zi cu zi este un proces lung și dificil. Pacienții cu stop cardiac fără NDE au trecut, de asemenea, printr-un proces de schimbare gradual, dar în multe privințe diferit.</w:t>
      </w:r>
    </w:p>
    <w:p>
      <w:pPr>
        <w:pStyle w:val="BodyText"/>
        <w:spacing w:after="300"/>
        <w:ind w:start="1100" w:firstLine="460"/>
      </w:pPr>
      <w:r>
        <w:t xml:space="preserve">Pe baza celor patru studii prospective efectuate în rândul supraviețuitorilor unui stop cardiac, am concluzionat că aceștia au experimentat toate elementele NDE menționate anterior în timpul stopului cardiac, în timpul afectării fluxului sanguin către creier. Cu toate acestea, întrebarea cum este posibil acest lucru rămâne fără răspuns.</w:t>
      </w:r>
    </w:p>
    <w:p>
      <w:pPr>
        <w:pStyle w:val="BodyText"/>
        <w:jc w:val="center"/>
      </w:pPr>
      <w:r>
        <w:t xml:space="preserve">Deși conținutul conștiinței depinde în mare măsură de </w:t>
      </w:r>
      <w:r>
        <w:br/>
        <w:t xml:space="preserve">activitatea </w:t>
      </w:r>
      <w:r>
        <w:t xml:space="preserve">neuronală</w:t>
      </w:r>
      <w:r>
        <w:br/>
        <w:t xml:space="preserve">, conștiința însăși nu.... Mie mi se pare din ce în ce mai rezonabil </w:t>
      </w:r>
      <w:r>
        <w:br/>
        <w:t xml:space="preserve">să sugerez că mintea poate fi o esență distinctă și diferită.</w:t>
      </w:r>
    </w:p>
    <w:p>
      <w:pPr>
        <w:pStyle w:val="BodyText"/>
        <w:spacing w:after="300" w:line="276" w:lineRule="auto"/>
        <w:jc w:val="center"/>
        <w:rPr>
          <w:sz w:val="24"/>
          <w:szCs w:val="24"/>
        </w:rPr>
      </w:pPr>
      <w:r>
        <w:rPr>
          <w:smallCaps/>
          <w:sz w:val="24"/>
          <w:szCs w:val="24"/>
        </w:rPr>
        <w:t xml:space="preserve">-Wilder </w:t>
      </w:r>
      <w:r>
        <w:rPr>
          <w:smallCaps/>
          <w:sz w:val="24"/>
          <w:szCs w:val="24"/>
        </w:rPr>
        <w:t xml:space="preserve">Penfield</w:t>
      </w:r>
    </w:p>
    <w:p>
      <w:pPr>
        <w:pStyle w:val="BodyText"/>
        <w:ind w:start="1100" w:firstLine="460"/>
      </w:pPr>
      <w:r>
        <w:t xml:space="preserve">Cercetarea științifică a fenomenului NDE evidențiază limitele ideilor noastre medicale și neurofiziologice actuale cu privire la diferitele aspecte ale conștiinței umane și la legătura dintre conștiință, amintiri și creier. Conform paradigmei dominante, amintirile și conștiința sunt produse de grupuri mari de neuroni sau de rețele neuronale. În lipsa dovezilor pentru explicațiile obișnuite privind originile și conținutul unei NDE, ar trebui să fie pus sub semnul întrebării conceptul acceptat în mod obișnuit, dar niciodată dovedit, conform căruia conștiința este localizată în creier.</w:t>
      </w:r>
    </w:p>
    <w:p>
      <w:pPr>
        <w:pStyle w:val="BodyText"/>
        <w:spacing w:after="340"/>
        <w:ind w:start="1100" w:firstLine="460"/>
        <w:sectPr w:rsidR="007D7714">
          <w:pgSz w:w="11900" w:h="16840"/>
          <w:pgMar w:top="1462" w:right="761" w:bottom="1392" w:left="383" w:header="1034" w:footer="964" w:gutter="0"/>
          <w:cols w:space="720"/>
          <w:noEndnote/>
          <w:docGrid w:linePitch="360"/>
        </w:sectPr>
      </w:pPr>
      <w:r>
        <w:t xml:space="preserve">Cum poate fi experimentată o conștiință extrem de lucidă în afara corpului atunci când creierul a încetat momentan să mai funcționeze în timpul unei perioade de moarte clinică? Ce se întâmplă atunci când încetează alimentarea cu sânge a creierului? Și ce știm cu adevărat despre funcționarea normală a creierului? Următoarele capitole vor analiza mai în detaliu aceste întrebări importante.</w:t>
      </w:r>
    </w:p>
    <w:p>
      <w:pPr>
        <w:pStyle w:val="BodyText"/>
        <w:spacing w:before="440" w:after="400" w:line="240" w:lineRule="auto"/>
        <w:ind w:start="1100"/>
      </w:pPr>
      <w:hyperlink w:tooltip="Current Document" w:anchor="bookmark24">
        <w:bookmarkStart w:name="bookmark594" w:id="594"/>
        <w:r>
          <w:rPr>
            <w:b/>
            <w:bCs/>
            <w:color w:val="0000FF"/>
            <w:u w:val="single"/>
          </w:rPr>
          <w:t xml:space="preserve">Capitolul opt</w:t>
        </w:r>
        <w:bookmarkEnd w:id="594"/>
      </w:hyperlink>
    </w:p>
    <w:p>
      <w:pPr>
        <w:pStyle w:val="Heading30"/>
        <w:keepNext/>
        <w:keepLines/>
        <w:spacing w:after="700"/>
      </w:pPr>
      <w:bookmarkStart w:name="bookmark595" w:id="595"/>
      <w:bookmarkStart w:name="bookmark596" w:id="596"/>
      <w:bookmarkStart w:name="bookmark597" w:id="597"/>
      <w:r>
        <w:t xml:space="preserve">Ce se întâmplă în creier când inima se oprește brusc?</w:t>
      </w:r>
      <w:bookmarkEnd w:id="595"/>
      <w:bookmarkEnd w:id="596"/>
      <w:bookmarkEnd w:id="597"/>
    </w:p>
    <w:p>
      <w:pPr>
        <w:pStyle w:val="BodyText"/>
        <w:spacing w:line="254" w:lineRule="auto"/>
        <w:jc w:val="center"/>
      </w:pPr>
      <w:r>
        <w:t xml:space="preserve">Sarcina nu este atât de mult de a vedea ceea ce </w:t>
      </w:r>
      <w:r>
        <w:br/>
        <w:t xml:space="preserve">nimeni nu a </w:t>
      </w:r>
      <w:r>
        <w:t xml:space="preserve">văzut încă, ci de a gândi ceea ce </w:t>
      </w:r>
      <w:r>
        <w:br/>
        <w:t xml:space="preserve">nimeni nu a gândit încă, despre ceea ce toată lumea vede.</w:t>
      </w:r>
    </w:p>
    <w:p>
      <w:pPr>
        <w:pStyle w:val="BodyText"/>
        <w:spacing w:after="400" w:line="276" w:lineRule="auto"/>
        <w:jc w:val="center"/>
        <w:rPr>
          <w:sz w:val="24"/>
          <w:szCs w:val="24"/>
        </w:rPr>
      </w:pPr>
      <w:r>
        <w:rPr>
          <w:smallCaps/>
          <w:sz w:val="24"/>
          <w:szCs w:val="24"/>
        </w:rPr>
        <w:t xml:space="preserve">-Erwin </w:t>
      </w:r>
      <w:r>
        <w:rPr>
          <w:smallCaps/>
          <w:sz w:val="24"/>
          <w:szCs w:val="24"/>
        </w:rPr>
        <w:t xml:space="preserve">Schrodinger</w:t>
      </w:r>
    </w:p>
    <w:p>
      <w:pPr>
        <w:pStyle w:val="BodyText"/>
        <w:ind w:start="1100"/>
      </w:pPr>
      <w:r>
        <w:t xml:space="preserve">Cele patru studii prospective NDE discutate în capitolul anterior au ajuns toate la aceeași concluzie: conștiința, cu amintiri și percepții ocazionale, poate fi experimentată în timpul unei perioade de inconștiență - adică în timpul unei perioade în care creierul nu prezintă nicio activitate măsurabilă și toate funcțiile cerebrale, cum ar fi reflexele corpului, reflexele trunchiului cerebral și respirația, au încetat. Se pare că, într-un astfel de moment, o conștiință lucidă poate fi experimentată independent de creier și corp. La această concluzie s-a ajuns pe baza unor dovezi convingătoare că NDE are loc în timpul perioadei de moarte clinică și nu cu puțin timp înainte sau după stopul cardiac. Designul prospectiv al studiilor a fost cel care a permis această concluzie. În cazul în care stopul cardiac a implicat o NDE cu o percepție clară a împrejurimilor pacientului, conținutul acesteia a putut fi verificat imediat după raportare. Povestea protezei dentare pierdute din capitolul 2 este un bun exemplu în acest sens.</w:t>
      </w:r>
    </w:p>
    <w:p>
      <w:pPr>
        <w:pStyle w:val="BodyText"/>
        <w:spacing w:after="520"/>
        <w:ind w:start="1100" w:firstLine="420"/>
      </w:pPr>
      <w:r>
        <w:t xml:space="preserve">Debutul precis al unei NDE este important, deoarece exclude orice altă concluzie decât aceea că NDE este trăită într-un moment în care creierul nu prezintă nicio activitate și toate funcțiile cerebrale au încetat. Dacă ipoteza predominantă, conform căreia conștiința este produsă de creier, ar fi corectă, nu ar putea exista niciun semn de conștiință în momentul în care creierul nu prezintă activitate. Într-adevăr, acest lucru este raportat în majoritatea cazurilor de moarte clinică, comă sau moarte cerebrală. Dar, după cum au arătat studiile NDE, există excepții de la această regulă. Această constatare ne obligă practic să reconsiderăm relația dintre creier și conștiință. La urma urmei, cum pot oamenii să experimenteze o conștiință excepțional de lucidă în timpul unei perioade de pierdere temporară a tuturor funcțiilor cerebrale măsurabile?</w:t>
      </w:r>
    </w:p>
    <w:p>
      <w:pPr>
        <w:pStyle w:val="Heading40"/>
        <w:keepNext/>
        <w:keepLines/>
        <w:spacing w:after="140"/>
      </w:pPr>
      <w:bookmarkStart w:name="bookmark598" w:id="598"/>
      <w:bookmarkStart w:name="bookmark599" w:id="599"/>
      <w:bookmarkStart w:name="bookmark600" w:id="600"/>
      <w:r>
        <w:t xml:space="preserve">Paradoxul unei conștiințe lucide în timpul pierderii funcției cerebrale</w:t>
      </w:r>
      <w:bookmarkEnd w:id="598"/>
      <w:bookmarkEnd w:id="599"/>
      <w:bookmarkEnd w:id="600"/>
    </w:p>
    <w:p>
      <w:pPr>
        <w:pStyle w:val="BodyText"/>
        <w:spacing w:line="269" w:lineRule="auto"/>
        <w:ind w:start="1100"/>
      </w:pPr>
      <w:r>
        <w:t xml:space="preserve">Așa cum am menționat, cele patru studii prospective NDE au ajuns la concluzii remarcabil de similare. În articolul nostru din The Lancet, am susținut că "NDE împinge la limitele ideilor medicale despre gama de conștiință umană și despre relația minte-creier".</w:t>
      </w:r>
      <w:r>
        <w:rPr>
          <w:vertAlign w:val="superscript"/>
        </w:rPr>
        <w:t xml:space="preserve">1</w:t>
      </w:r>
    </w:p>
    <w:p>
      <w:pPr>
        <w:pStyle w:val="BodyText"/>
        <w:spacing w:after="460" w:line="269" w:lineRule="auto"/>
        <w:ind w:start="1480"/>
      </w:pPr>
      <w:r>
        <w:t xml:space="preserve">Bruce Greyson a concluzionat,</w:t>
      </w:r>
    </w:p>
    <w:p>
      <w:pPr>
        <w:pStyle w:val="BodyText"/>
        <w:spacing w:after="380" w:line="259" w:lineRule="auto"/>
        <w:ind w:start="1560"/>
      </w:pPr>
      <w:r>
        <w:t xml:space="preserve">Apariția paradoxală a unei conștientizări mai intense, lucide și a unor procese de gândire logică în timpul unei perioade de perfuzie cerebrală [flux sanguin] deficitară ridică întrebări deosebit de perplexe pentru înțelegerea noastră actuală a conștiinței și a relației sale cu funcția cerebrală. După cum au concluzionat cercetătorii anteriori, un senzorial clar și procese perceptuale complexe în timpul unei perioade de moarte clinică aparentă contestă conceptul </w:t>
      </w:r>
      <w:r>
        <w:lastRenderedPageBreak/>
        <w:t xml:space="preserve">că conștiința este localizată exclusiv în creier.</w:t>
      </w:r>
      <w:r>
        <w:rPr>
          <w:vertAlign w:val="superscript"/>
        </w:rPr>
        <w:t xml:space="preserve">2</w:t>
      </w:r>
    </w:p>
    <w:p>
      <w:pPr>
        <w:pStyle w:val="BodyText"/>
        <w:spacing w:after="380" w:line="259" w:lineRule="auto"/>
        <w:ind w:start="1560"/>
      </w:pPr>
      <w:r>
        <w:t xml:space="preserve">Sam Parnia și Peter Fenwick au scris în concluzia lor:</w:t>
      </w:r>
    </w:p>
    <w:p>
      <w:pPr>
        <w:pStyle w:val="BodyText"/>
        <w:spacing w:after="380" w:line="259" w:lineRule="auto"/>
        <w:ind w:start="1560"/>
      </w:pPr>
      <w:r>
        <w:t xml:space="preserve">Datele sugerează că, în acest model de stop cardiac, NDE apare în timpul stării de inconștiență. Aceasta este o concluzie surprinzătoare, deoarece atunci când creierul este atât de disfuncțional încât pacientul este în comă profundă, structurile cerebrale care stau la baza experienței subiective și a memoriei trebuie să fie grav afectate. Experiențe complexe, cum sunt cele raportate în NDE, nu ar trebui să apară sau să fie reținute în memorie. Este de așteptat ca astfel de pacienți să nu aibă nicio experiență subiectivă,...deoarece acele module cerebrale care generează experiența conștientă și susțin memoria sunt afectate de anoxia cerebrală.</w:t>
      </w:r>
      <w:r>
        <w:rPr>
          <w:vertAlign w:val="superscript"/>
        </w:rPr>
        <w:t xml:space="preserve">3</w:t>
      </w:r>
    </w:p>
    <w:p>
      <w:pPr>
        <w:pStyle w:val="BodyText"/>
        <w:spacing w:after="380" w:line="259" w:lineRule="auto"/>
        <w:ind w:start="1560"/>
      </w:pPr>
      <w:r>
        <w:t xml:space="preserve">În cele din urmă, Penny Sartori a concluzionat,</w:t>
      </w:r>
    </w:p>
    <w:p>
      <w:pPr>
        <w:pStyle w:val="BodyText"/>
        <w:spacing w:after="380" w:line="266" w:lineRule="auto"/>
        <w:ind w:start="1560"/>
      </w:pPr>
      <w:r>
        <w:t xml:space="preserve">Fenomenul rămâne inexplicabil dacă este considerat din perspectiva științifică actuală, conform căreia conștiința este un produs secundar al proceselor neurologice... Faptul că experiențele clare și lucide au fost raportate în timpul unei perioade în care creierul era lipsit de activitate. nu se potrivește ușor cu convingerile științifice actuale.</w:t>
      </w:r>
      <w:r>
        <w:rPr>
          <w:vertAlign w:val="superscript"/>
        </w:rPr>
        <w:t xml:space="preserve">4</w:t>
      </w:r>
    </w:p>
    <w:p>
      <w:pPr>
        <w:pStyle w:val="BodyText"/>
        <w:spacing w:after="540"/>
        <w:ind w:start="1100" w:firstLine="460"/>
      </w:pPr>
      <w:r>
        <w:t xml:space="preserve">Acești cercetători NDE pornesc de la ipoteza că, atunci când un stop cardiac întrerupe alimentarea cu sânge a creierului, acesta devine lipsit de activitate. Într-adevăr, toate funcțiile cerebrale par să fie pierdute. Pentru a dovedi această ipoteză, avem nevoie de dovezi concludente ale acestei pierderi de funcție. De aceea, este imperios necesar să se stabilească ce se întâmplă în creier în absența alimentării cu sânge atunci când inima a încetat să mai bată. Pierderea tensiunii arteriale și a respirației duce la pierderea imediată a cunoștinței și la pierderea tuturor reflexelor corpului și ale trunchiului cerebral. Înseamnă cu adevărat că toate funcțiile creierului au încetat? Poate fi măsurat acest lucru? Și a încetat și activitatea electrică a creierului, rezultând un EEG plat? A existat vreo cercetare în acest domeniu?</w:t>
      </w:r>
    </w:p>
    <w:p>
      <w:pPr>
        <w:pStyle w:val="BodyText"/>
        <w:spacing w:line="240" w:lineRule="auto"/>
      </w:pPr>
      <w:r>
        <w:rPr>
          <w:b/>
          <w:bCs/>
        </w:rPr>
        <w:t xml:space="preserve">Măsurarea pierderii activității cerebrale în timpul unui </w:t>
      </w:r>
      <w:r>
        <w:t xml:space="preserve">stop cardiac Cercetările efectuate atât la oameni, cât și la animale au arătat că, în timpul unui stop cardiac indus, pierderea funcției atât a cortexului cerebral, cât și a trunchiului cerebral duce la pierderea cunoștinței în câteva secunde. Toate reflexele trunchiului cerebral au dispărut și ele: nu mai există reflexul corneei (clipitul ochiului la atingere) și nici reflexul gag, iar pupilele dilatate nu reacționează la lumină. Centrul respirator de lângă trunchiul cerebral a încetat, de asemenea, să mai funcționeze, după cum o dovedește suspendarea respirației (apnee).</w:t>
      </w:r>
      <w:r>
        <w:rPr>
          <w:vertAlign w:val="superscript"/>
        </w:rPr>
        <w:t xml:space="preserve">5</w:t>
      </w:r>
    </w:p>
    <w:p>
      <w:pPr>
        <w:pStyle w:val="BodyText"/>
        <w:spacing w:line="262" w:lineRule="auto"/>
        <w:ind w:start="1100" w:firstLine="460"/>
        <w:jc w:val="both"/>
      </w:pPr>
      <w:r>
        <w:t xml:space="preserve">Fluxul sanguin al pacienților către creier se oprește complet atunci când se induce un stop cardiac pentru măsurători de prag în timpul implantării defibrilatoarelor cardiace interne (ICD). Aceste ICD-uri sunt implantate la pacienții cu </w:t>
      </w:r>
      <w:r>
        <w:t xml:space="preserve">aritmii </w:t>
      </w:r>
      <w:r>
        <w:t xml:space="preserve">recurente care pun viața în pericol </w:t>
      </w:r>
      <w:r>
        <w:t xml:space="preserve">și care nu răspund sau nu răspund suficient la medicație. Fluxul de sânge în creier poate fi măsurat foarte precis în artera cerebrală medie cu ajutorul ultrasunetelor (ultrasonografie Doppler). Acest test arată că fluxul sanguin se oprește complet la debutul stopului cardiac și este restabilit în </w:t>
      </w:r>
      <w:r>
        <w:lastRenderedPageBreak/>
        <w:t xml:space="preserve">câteva secunde de la un șoc electric (defibrilare) care restabilește bătăile inimii.</w:t>
      </w:r>
      <w:r>
        <w:rPr>
          <w:vertAlign w:val="superscript"/>
        </w:rPr>
        <w:t xml:space="preserve">6</w:t>
      </w:r>
    </w:p>
    <w:p>
      <w:pPr>
        <w:pStyle w:val="BodyText"/>
        <w:spacing w:line="262" w:lineRule="auto"/>
        <w:ind w:start="1100" w:firstLine="460"/>
        <w:jc w:val="both"/>
      </w:pPr>
      <w:r>
        <w:t xml:space="preserve">Unele studii la oameni au folosit, de asemenea, electroencefalograme (EEG) pentru a înregistra activitatea electrică a cortexului, iar la animale a fost măsurată și activitatea electrică a structurilor mai profunde ale creierului. Rezultatele au arătat că, după un timp foarte scurt, activitatea electrică din cortexul cerebral și din structurile mai profunde dispare complet.</w:t>
      </w:r>
      <w:r>
        <w:rPr>
          <w:vertAlign w:val="superscript"/>
        </w:rPr>
        <w:t xml:space="preserve">7</w:t>
      </w:r>
      <w:r>
        <w:t xml:space="preserve"> Primele simptome ale deficitului de oxigen sunt înregistrate, în medie, la 6,5 secunde de la debutul stopului cardiac. În cazul în care bătăile inimii nu sunt restabilite imediat, pierderea completă a întregii activități electrice în cortexul cerebral are întotdeauna ca rezultat un EEG plat după zece până la douăzeci de secunde (o medie de cincisprezece).</w:t>
      </w:r>
      <w:r>
        <w:rPr>
          <w:vertAlign w:val="superscript"/>
        </w:rPr>
        <w:t xml:space="preserve">8</w:t>
      </w:r>
      <w:r>
        <w:t xml:space="preserve"> În testele efectuate pe animale, nu mai pot fi induse potențiale evocate auditive, sau măsuri ale viabilității trunchiului cerebral, ceea ce înseamnă că nu se mai produce reacția provocată de stimularea sonoră într-un trunchi cerebral cu funcționare normală.</w:t>
      </w:r>
      <w:r>
        <w:rPr>
          <w:vertAlign w:val="superscript"/>
        </w:rPr>
        <w:t xml:space="preserve">9</w:t>
      </w:r>
    </w:p>
    <w:p>
      <w:pPr>
        <w:pStyle w:val="BodyText"/>
        <w:spacing w:line="262" w:lineRule="auto"/>
        <w:ind w:start="1100" w:firstLine="460"/>
        <w:jc w:val="both"/>
      </w:pPr>
      <w:r>
        <w:t xml:space="preserve">Dacă stopul cardiac durează mai mult de treizeci și șapte de secunde, EEG-ul nu se normalizează imediat. După o resuscitare complicată cu comă persistentă, poate dura ore sau zile pentru ca EEG-ul să revină la normal. În ciuda menținerii unei tensiuni arteriale normale în perioada care urmează resuscitării, acest lucru depinde, în cele din urmă, de durata stopului cardiac.</w:t>
      </w:r>
      <w:r>
        <w:rPr>
          <w:vertAlign w:val="superscript"/>
        </w:rPr>
        <w:t xml:space="preserve">10</w:t>
      </w:r>
      <w:r>
        <w:t xml:space="preserve"> Cu cât durata stopului cardiac este mai lungă, cu atât mai mari sunt leziunile cerebrale, cu atât mai lungă este coma și cu atât mai mult timp EEG-ul rămâne plat sau foarte neregulat.</w:t>
      </w:r>
    </w:p>
    <w:p>
      <w:pPr>
        <w:pStyle w:val="BodyText"/>
        <w:spacing w:line="262" w:lineRule="auto"/>
        <w:ind w:start="1100" w:firstLine="460"/>
        <w:jc w:val="both"/>
      </w:pPr>
      <w:r>
        <w:t xml:space="preserve">Normalizarea EEG-ului poate crea, de fapt, o impresie prea pozitivă a recuperării metabolismului cerebral. După ce inima începe să bată din nou și se reia fluxul sanguin, alimentarea cu oxigen a creierului poate fi redusă pentru o perioadă lungă de timp. În urma unui stop cardiac care durează mai mult de treizeci și șapte de secunde, măsurătorile fluxului sanguin către creier după ce bătăile inimii sunt restabilite arată inițial o creștere a fluxului sanguin (o depășire) urmată de o scădere semnificativă, cu până la 50 % mai puțin decât fluxul sanguin normal, ca urmare a umflării creierului (edem). Rezultatul este o subsaturație de oxigen în creier în această perioadă de timp.</w:t>
      </w:r>
      <w:r>
        <w:rPr>
          <w:vertAlign w:val="superscript"/>
        </w:rPr>
        <w:t xml:space="preserve">11</w:t>
      </w:r>
    </w:p>
    <w:p>
      <w:pPr>
        <w:pStyle w:val="BodyText"/>
        <w:spacing w:line="254" w:lineRule="auto"/>
        <w:ind w:start="1100" w:firstLine="460"/>
      </w:pPr>
      <w:r>
        <w:t xml:space="preserve">Mulți susțin că pierderea fluxului sanguin și un EEG plat nu exclud o activitate undeva în creier, deoarece un EEG înregistrează în primul rând activitatea electrică a cortexului cerebral. Din punctul meu de vedere, acest argument nu are sens. Problema nu este dacă există o activitate incomensurabilă undeva, ci dacă există vreun semn al acelor forme specifice de activitate cerebrală care, conform neuroștiinței actuale, sunt considerate esențiale pentru a experimenta conștiința.</w:t>
      </w:r>
      <w:r>
        <w:rPr>
          <w:vertAlign w:val="superscript"/>
        </w:rPr>
        <w:t xml:space="preserve">12</w:t>
      </w:r>
      <w:r>
        <w:t xml:space="preserve"> Și nu există niciun semn al acestor forme specifice de activitate cerebrală în EEG-urile pacienților cu stop cardiac. Un EEG plat este, de asemenea, unul dintre principalele instrumente de diagnosticare a morții cerebrale, iar în aceste cazuri nu se menționează niciodată obiecția referitoare la neexcluderea oricărei activități cerebrale. În plus, există circumstanțe în care EEG-ul înregistrează activitate cerebrală, dar nu se înregistrează nicio conștiință de veghe. Acest fenomen apare în timpul anesteziei generale, în timpul căreia, în funcție de medicația utilizată, EEG-ul prezintă modificări clare, dar cu siguranță nu o pierdere completă a activității cerebrale. Același lucru se întâmplă și în timpul somnului profund fără vise (somn non-REM), când nu se experimentează nicio conștiință în ciuda activității demonstrabile în EEG. Mai târziu voi examina mai în detaliu structurile cerebrale care trebuie să coopereze în mod activ pentru a permite experiența conștiinței de veghe.</w:t>
      </w:r>
    </w:p>
    <w:p>
      <w:pPr>
        <w:pStyle w:val="BodyText"/>
        <w:spacing w:line="254" w:lineRule="auto"/>
        <w:ind w:start="1100" w:firstLine="460"/>
      </w:pPr>
      <w:r>
        <w:t xml:space="preserve">Este, de asemenea, foarte puțin probabil ca experiența extracorporală să aibă loc imediat după recăpătarea cunoștinței, așa cum se afirmă uneori. Motivul este că timpul dintre restabilirea circulației sângelui după o </w:t>
      </w:r>
      <w:r>
        <w:lastRenderedPageBreak/>
        <w:t xml:space="preserve">resuscitare </w:t>
      </w:r>
      <w:r>
        <w:t xml:space="preserve">reușită și recăpătarea </w:t>
      </w:r>
      <w:r>
        <w:lastRenderedPageBreak/>
        <w:t xml:space="preserve">conștiinței variază de la cinci minute la șaptezeci și două de ore, cu o medie de șase ore, ceea ce este mult mai târziu decât momentul în care trebuie să fi avut loc percepțiile raportate și verificabile în timpul resuscitării.</w:t>
      </w:r>
      <w:r>
        <w:rPr>
          <w:vertAlign w:val="superscript"/>
        </w:rPr>
        <w:t xml:space="preserve">13</w:t>
      </w:r>
    </w:p>
    <w:p>
      <w:pPr>
        <w:pStyle w:val="BodyText"/>
        <w:spacing w:line="254" w:lineRule="auto"/>
        <w:ind w:start="1100" w:firstLine="460"/>
      </w:pPr>
      <w:r>
        <w:t xml:space="preserve">Pacienții cu infarct miocardic care suferă un stop cardiac în unitatea de îngrijire coronariană sunt, de obicei, resuscitați cu succes în decurs de una până la două minute; în schimb, în secția de îngrijire, acest lucru durează cel puțin două până la cinci minute. În cazul unui stop cardiac în stradă (un stop extra-spitalicesc) este nevoie, în cel mai bun caz, de cinci până la zece minute pentru ca un pacient să fie resuscitat cu succes și, de obicei, de mai mult timp, ceea ce duce la decesul a aproape 90 la sută dintre acești pacienți. Numai pacienții cu un stop cardiac indus, în cadrul studiilor electrofiziologice sau pentru măsurarea pragului în timpul implantării de ICD-uri, sunt tratați cu succes în termen de cincisprezece până la treizeci de secunde.</w:t>
      </w:r>
    </w:p>
    <w:p>
      <w:pPr>
        <w:pStyle w:val="BodyText"/>
        <w:spacing w:line="254" w:lineRule="auto"/>
        <w:ind w:start="1100" w:firstLine="460"/>
      </w:pPr>
      <w:r>
        <w:t xml:space="preserve">Inutil să mai spunem că nu se efectuează niciun EEG în momentul în care pacienții cu infarct miocardic suferă un stop cardiac. Personalul medical dorește să resusciteze pacientul cât mai rapid și mai eficient posibil. Cu toate acestea, știm, din înregistrările fluxului sanguin și EEG deja menționate, că toți pacienții cu stop cardiac incluși în studiile prospective NDE au suferit o pierdere a fluxului sanguin și a activității electrice cerebrale. Tabloul lor clinic reflectă, de asemenea, pierderea întregii activități a cortexului cerebral și a trunchiului cerebral. În această stare, creierul poate fi comparat cu un computer care a fost deconectat de la sursa de alimentare, scos din priză, iar toate circuitele sale au fost dezactivate. Un astfel de computer nu poate funcționa; într-un astfel de creier, chiar și așa-numitele halucinații sunt imposibile. Cu toate acestea, în timpul unei astfel de pierderi temporare a tuturor funcțiilor cerebrale măsurabile, un număr dintre acești pacienți au experimentat o perioadă de</w:t>
      </w:r>
    </w:p>
    <w:p>
      <w:pPr>
        <w:pStyle w:val="BodyText"/>
        <w:spacing w:after="540" w:line="240" w:lineRule="auto"/>
        <w:ind w:start="1100"/>
      </w:pPr>
      <w:r>
        <w:t xml:space="preserve">conștiință excepțional de lucidă.</w:t>
      </w:r>
    </w:p>
    <w:p>
      <w:pPr>
        <w:pStyle w:val="Heading40"/>
        <w:keepNext/>
        <w:keepLines/>
        <w:spacing w:line="257" w:lineRule="auto"/>
      </w:pPr>
      <w:bookmarkStart w:name="bookmark601" w:id="601"/>
      <w:bookmarkStart w:name="bookmark602" w:id="602"/>
      <w:bookmarkStart w:name="bookmark603" w:id="603"/>
      <w:r>
        <w:t xml:space="preserve">Ce se întâmplă în creier atunci când inima se oprește?</w:t>
      </w:r>
      <w:bookmarkEnd w:id="601"/>
      <w:bookmarkEnd w:id="602"/>
      <w:bookmarkEnd w:id="603"/>
    </w:p>
    <w:p>
      <w:pPr>
        <w:pStyle w:val="BodyText"/>
        <w:spacing w:line="257" w:lineRule="auto"/>
        <w:ind w:start="1100"/>
      </w:pPr>
      <w:r>
        <w:t xml:space="preserve">Ce se întâmplă mai exact în creier atunci când inima se oprește? Creierul reprezintă doar 2 la sută din greutatea totală a corpului, dar utilizează 15-20 la sută din energia totală a organismului, în primul rând pentru a menține potențialul membranar (sarcina electrică pe membrana celulară) al celulelor nervoase sau al neuronilor. Deficitul de oxigen determină o pierdere funcțională a tuturor sistemelor celulare și a organelor din organism. Dar unele celule răspund mai bine la deficiența de oxigen decât altele. Neuronii răspund prost, deoarece singura lor sursă de energie este glucoza. Spre deosebire de celulele musculare din corpul nostru, creierul nostru nu stochează glucoza sub formă de glicogen, ca sursă pregătită de energie celulară. Părțile creierului care sunt cele mai sensibile la deficiența de oxigen sunt neuronii din cortexul cerebral, hipocampul și talamusul.</w:t>
      </w:r>
      <w:r>
        <w:rPr>
          <w:vertAlign w:val="superscript"/>
        </w:rPr>
        <w:t xml:space="preserve">14</w:t>
      </w:r>
      <w:r>
        <w:t xml:space="preserve"> Deficitul de oxigen reduce aceste structuri, care formează o legătură importantă între trunchiul cerebral și cortexul cerebral, la un haos total și le șterge conexiunile. Sinapsele sunt joncțiunile care permit comunicarea între neuroni, iar atunci când aceste sinapse nu mai funcționează cooperarea nu mai este posibilă. Dar cercetările bazate pe imagistica prin rezonanță magnetică (IRM), de exemplu, au arătat că activitatea comună și simultană a cortexului cerebral și a trunchiului cerebral, cu căile lor comune (hipocampus și talamus), este o condiție prealabilă pentru experiența conștientă.</w:t>
      </w:r>
    </w:p>
    <w:p>
      <w:pPr>
        <w:pStyle w:val="BodyText"/>
        <w:spacing w:after="540" w:line="257" w:lineRule="auto"/>
        <w:ind w:start="1100" w:firstLine="460"/>
      </w:pPr>
      <w:r>
        <w:t xml:space="preserve">Dacă absența fluxului sanguin la nivelul creierului împiedică aprovizionarea cu glucoză și oxigen, primul simptom al unui neuron este incapacitatea de a-și menține potențialul de membrană, ceea ce duce la pierderea funcției neuronale.</w:t>
      </w:r>
      <w:r>
        <w:rPr>
          <w:vertAlign w:val="superscript"/>
        </w:rPr>
        <w:t xml:space="preserve">15</w:t>
      </w:r>
      <w:r>
        <w:t xml:space="preserve"> Pierderea acută a activității electrice și sinaptice la nivelul neuronilor poate </w:t>
      </w:r>
      <w:r>
        <w:lastRenderedPageBreak/>
        <w:t xml:space="preserve">fi văzută ca un răspuns de apărare și de economisire a energiei încorporat de celulă (o stare de iluminare pilot). Atunci când aceste funcții încetează, sursele de energie rămase pot fi utilizate foarte scurt pentru supraviețuirea celulei. În cazul unei deficiențe de oxigen pe termen scurt, disfuncția poate fi temporară și recuperarea poate fi posibilă, deoarece neuronii vor rămâne viabili pentru încă câteva minute.</w:t>
      </w:r>
    </w:p>
    <w:p>
      <w:pPr>
        <w:pStyle w:val="Heading40"/>
        <w:keepNext/>
        <w:keepLines/>
        <w:spacing w:line="257" w:lineRule="auto"/>
      </w:pPr>
      <w:bookmarkStart w:name="bookmark604" w:id="604"/>
      <w:bookmarkStart w:name="bookmark605" w:id="605"/>
      <w:bookmarkStart w:name="bookmark606" w:id="606"/>
      <w:r>
        <w:t xml:space="preserve">Diferența dintre disfuncția temporară și cea permanentă</w:t>
      </w:r>
      <w:bookmarkEnd w:id="604"/>
      <w:bookmarkEnd w:id="605"/>
      <w:bookmarkEnd w:id="606"/>
    </w:p>
    <w:p>
      <w:pPr>
        <w:pStyle w:val="BodyText"/>
        <w:ind w:start="1100"/>
      </w:pPr>
      <w:r>
        <w:t xml:space="preserve">Cardiologii se bazează pe o pierdere temporară comparabilă a funcției mușchiului cardiac pentru a verifica dacă o persoană cu dureri în piept după efort (angină pectorală) prezintă semne de deficit de oxigen într-o anumită parte a mușchiului cardiac. Citez acest exemplu nu numai pentru că sunt cardiolog, ci și pentru că acest proces este mult mai ușor de explicat în inimă decât în creier. În timpul unui test de efort, care induce un deficit de oxigen în inimă, ultrasunetele (eco) sau imagistica nucleară (SPECT) înregistrează contracția mușchiului cardiac. Imediat ce se instalează deficitul de oxigen, ECG-ul se modifică și o parte a mușchiului cardiac nu se mai contractă. Această parte a mușchiului cardiac a încetat să mai funcționeze în mod normal deoarece obstrucția arterei coronare a provocat deficitul de oxigen. De îndată ce testul este întrerupt și fluxul de oxigen este restabilit, mușchiul cardiac își reia funcționarea normală. Pierderea funcției a fost temporară și reversibilă și este cunoscută sub numele de "asomare" a inimii. Un tip similar de asomare (starea de lumină-pilot) are loc la nivelul neuronilor, dar dacă deficitul de oxigen este prea prelungit, moartea celulelor provoacă daune ireparabile, iar pierderea funcției va fi permanentă și ireversibilă. În cazul inimii, acest lucru este cunoscut sub numele de infarct miocardic. Pierderea permanentă a tuturor funcțiilor cerebrale ca urmare a unui stop cardiac este cunoscută sub numele de moarte cerebrală, deoarece, după cinci până la zece minute, neuronii sunt ireversibil afectați prin dezintegrarea membranei celulare, ceea ce duce la un aflux de calciu și la formarea așa-numiților radicali liberi. Proteinele din neuroni se descompun, iar celula moare.</w:t>
      </w:r>
      <w:r>
        <w:rPr>
          <w:vertAlign w:val="superscript"/>
        </w:rPr>
        <w:t xml:space="preserve">16</w:t>
      </w:r>
    </w:p>
    <w:p>
      <w:pPr>
        <w:pStyle w:val="BodyText"/>
        <w:spacing w:line="257" w:lineRule="auto"/>
        <w:ind w:start="1100" w:firstLine="460"/>
      </w:pPr>
      <w:r>
        <w:t xml:space="preserve">Această diferență este clar vizibilă la pacienții cu o pierdere temporară sau permanentă a fluxului sanguin într-o parte a creierului. Dacă un vas de sânge (arteră) din creier este blocat de un cheag de sânge, o parte a cortexului cerebral nu va mai primi sânge și, prin urmare, nu va mai primi oxigen și glucoză. Pierderea funcțională a acestei părți a creierului care rezultă va provoca paralizia unilaterală a corpului, orbirea parțială sau pierderea vorbirii. Dacă cheagul de sânge se dizolvă în cinci până la zece minute, pierderea funcției este temporară, iar paralizia și celelalte simptome vor dispărea. O astfel de disfuncție temporară este cunoscută sub numele de atac ischemic tranzitoriu (AIT). Cu toate acestea, dacă cheagul de sânge continuă să blocheze vasul de sânge, neuronii mor, ceea ce duce la o disfuncție permanentă a acelei părți a creierului. Pacienții rămân cu paralizie permanentă sau cu alte simptome, iar acest lucru se numește infarct cerebral. Este cunoscut și sub numele de accident vascular cerebral sau accident vascular cerebral (AVC). Pierderea funcției cerebrale nu mai este tranzitorie, deoarece neuronii au suferit leziuni permanente și mor ca urmare a lipsei prelungite de oxigen (anoxie).</w:t>
      </w:r>
      <w:r>
        <w:rPr>
          <w:vertAlign w:val="superscript"/>
        </w:rPr>
        <w:t xml:space="preserve">17</w:t>
      </w:r>
    </w:p>
    <w:p>
      <w:pPr>
        <w:pStyle w:val="BodyText"/>
        <w:spacing w:after="520" w:line="257" w:lineRule="auto"/>
        <w:ind w:start="1100" w:firstLine="460"/>
      </w:pPr>
      <w:r>
        <w:t xml:space="preserve">În timpul unui stop cardiac, întregul creier este lipsit de oxigen, ceea ce duce la pierderea cunoștinței, a reflexelor și a respirației. Acest lucru este cunoscut sub numele de moarte clinică. De obicei, este reversibilă - adică temporară - dacă resuscitarea este începută în termen de cinci până la zece minute. Dar o întârziere îndelungată a resuscitării poate duce la moartea unui număr mare de celule cerebrale și, prin urmare, la moarte cerebrală. Majoritatea pacienților vor muri în cele din urmă. Un studiu efectuat la o unitate de îngrijire coronariană a arătat că pacienții a căror </w:t>
      </w:r>
      <w:r>
        <w:lastRenderedPageBreak/>
        <w:t xml:space="preserve">resuscitare </w:t>
      </w:r>
      <w:r>
        <w:t xml:space="preserve">a fost începută în decurs de un minut au avut o </w:t>
      </w:r>
      <w:r>
        <w:lastRenderedPageBreak/>
        <w:t xml:space="preserve">șansă de supraviețuire de </w:t>
      </w:r>
      <w:r>
        <w:t xml:space="preserve">33 la sută, în </w:t>
      </w:r>
      <w:r>
        <w:lastRenderedPageBreak/>
        <w:t xml:space="preserve">comparație cu doar 14 la sută pentru cei care au fost resuscitați la mai mult de un minut de la debutul stării de inconștiență.</w:t>
      </w:r>
    </w:p>
    <w:p>
      <w:pPr>
        <w:pStyle w:val="Heading40"/>
        <w:keepNext/>
        <w:keepLines/>
        <w:spacing w:line="257" w:lineRule="auto"/>
      </w:pPr>
      <w:bookmarkStart w:name="bookmark607" w:id="607"/>
      <w:bookmarkStart w:name="bookmark608" w:id="608"/>
      <w:bookmarkStart w:name="bookmark609" w:id="609"/>
      <w:r>
        <w:t xml:space="preserve">Ce se întâmplă în timpul resuscitării?</w:t>
      </w:r>
      <w:bookmarkEnd w:id="607"/>
      <w:bookmarkEnd w:id="608"/>
      <w:bookmarkEnd w:id="609"/>
    </w:p>
    <w:p>
      <w:pPr>
        <w:pStyle w:val="BodyText"/>
        <w:ind w:start="1100"/>
      </w:pPr>
      <w:r>
        <w:t xml:space="preserve">În timpul resuscitării, se măsoară uneori gazele din sânge (oxigen și dioxid de carbon) pentru a determina gravitatea deficitului de oxigen din sânge. Cu toate acestea, nivelurile normale nu garantează că suficient sânge și, prin urmare, suficient oxigen, va ajunge la creier în timpul resuscitării.</w:t>
      </w:r>
    </w:p>
    <w:p>
      <w:pPr>
        <w:pStyle w:val="BodyText"/>
        <w:ind w:end="940"/>
      </w:pPr>
      <w:r>
        <w:t xml:space="preserve">Cercetările au arătat că masajul cardiac extern nu poate pompa suficient sânge către creier pentru a restabili funcția cerebrală. Nimeni nu și-a recăpătat vreodată cunoștința în timpul resuscitării externe a inimii. Aceasta necesită întotdeauna defibrilare (un șoc electric). Odată ce ritmul cardiac este restabilit, tensiunea arterială se stabilizează de obicei. Tensiunea arterială este de obicei exprimată în milimetri de mercur (mmHg), din cauza manometrelor acum învechite care foloseau o coloană de mercur. În condiții normale, tensiunea arterială este de aproximativ 140 peste 80 mmHg, cu o tensiune arterială medie de 100 mmHg.</w:t>
      </w:r>
    </w:p>
    <w:p>
      <w:pPr>
        <w:pStyle w:val="BodyText"/>
        <w:spacing w:line="257" w:lineRule="auto"/>
        <w:ind w:start="1100" w:firstLine="460"/>
        <w:jc w:val="both"/>
      </w:pPr>
      <w:r>
        <w:t xml:space="preserve">În timpul resuscitării, alimentarea cu sânge a creierului este mai mică de 5% din valoarea sa normală, iar în timpul masajului cardiac extern, presiunea sistolică (prima cifră) ajunge de obicei la aproximativ 50 mmHg, cu o medie de 20 mmHg din cauza presiunii diastolice scăzute (a doua cifră). Presiunea arterială medie maximă în timpul unei resuscitări adecvate este de 30 până la 40mmHg, ceea ce este încă mult prea scăzută pentru ca sângele să poată livra suficient oxigen și glucoză la creier. Administrarea anumitor medicamente în timpul resuscitării poate crește puțin tensiunea arterială, dar aceasta va rămâne mult sub nivelul normal.</w:t>
      </w:r>
      <w:r>
        <w:rPr>
          <w:vertAlign w:val="superscript"/>
        </w:rPr>
        <w:t xml:space="preserve">19</w:t>
      </w:r>
      <w:r>
        <w:t xml:space="preserve"> În plus, în absența unei alimentări normale cu sânge, este probabil ca celulele creierului să se umfle (edem), ceea ce duce la creșterea presiunii în creier și necesită de fapt o tensiune arterială mai mare decât cea normală pentru a alimenta creierul cu sânge bine oxigenat și pentru a elimina dioxidul de carbon. În câteva secunde, un stop cardiac are ca rezultat o deficiență gravă de oxigen și o acumulare de dioxid de carbon în creier. Această situație nu poate fi remediată în timpul procedurii de resuscitare în sine, ci poate fi abordată doar prin restabilirea ritmului cardiac prin defibrilare (un șoc electric).</w:t>
      </w:r>
    </w:p>
    <w:p>
      <w:pPr>
        <w:pStyle w:val="BodyText"/>
        <w:spacing w:after="520" w:line="257" w:lineRule="auto"/>
        <w:ind w:start="1100" w:firstLine="460"/>
        <w:jc w:val="both"/>
      </w:pPr>
      <w:r>
        <w:t xml:space="preserve">O resuscitare adecvată, cu masaj cardiac adecvat și respirație gură la gură sau respirație prin intermediul unei măști, produce un flux scăzut de sânge către creier, ceea ce sporește șansele de recuperare a funcțiilor cerebrale după ce stop cardiac a fost tratat. Au existat câteva cazuri în care activitatea electrică a creierului a fost măsurată (EEG) în timpul unui stop cardiac, de exemplu în timpul unei intervenții chirurgicale. În urma stopului cardiac (lipsa fluxului sanguin), acest EEG a rămas plat după o medie de cincisprezece secunde și a rămas plat în timpul resuscitării.</w:t>
      </w:r>
      <w:r>
        <w:rPr>
          <w:vertAlign w:val="superscript"/>
        </w:rPr>
        <w:t xml:space="preserve">20</w:t>
      </w:r>
      <w:r>
        <w:t xml:space="preserve"> EEG-ul nu își revine decât după ce atât bătăile inimii, cât și tensiunea arterială au fost restabilite, iar cu cât stop cardiac și resuscitarea sunt mai lungi, cu atât EEG-ul va rămâne plat (ore sau zile). Cu alte cuvinte, după o resuscitare complicată, dar reușită, pacientul va rămâne în comă mai mult timp. Dacă nu se începe nicio resuscitare, creierul va fi, de obicei, iremediabil afectat în cinci până la zece minute, iar pacienții vor muri aproape întotdeauna.</w:t>
      </w:r>
    </w:p>
    <w:p>
      <w:pPr>
        <w:pStyle w:val="Heading40"/>
        <w:keepNext/>
        <w:keepLines/>
        <w:spacing w:line="257" w:lineRule="auto"/>
      </w:pPr>
      <w:bookmarkStart w:name="bookmark610" w:id="610"/>
      <w:bookmarkStart w:name="bookmark611" w:id="611"/>
      <w:bookmarkStart w:name="bookmark612" w:id="612"/>
      <w:r>
        <w:t xml:space="preserve">Leziuni temporare și permanente ale creierului după un stop cardiac</w:t>
      </w:r>
      <w:bookmarkEnd w:id="610"/>
      <w:bookmarkEnd w:id="611"/>
      <w:bookmarkEnd w:id="612"/>
    </w:p>
    <w:p>
      <w:pPr>
        <w:pStyle w:val="BodyText"/>
        <w:ind w:start="1100"/>
      </w:pPr>
      <w:r>
        <w:t xml:space="preserve">Gravitatea finală a leziunilor cerebrale depinde de cât timp creierul a fost complet </w:t>
      </w:r>
      <w:r>
        <w:lastRenderedPageBreak/>
        <w:t xml:space="preserve">lipsit de sânge în timpul stopului cardiac și de cât timp a primit o cantitate minimă de sânge în timpul resuscitării cu masaj cardiac extern și respirație artificială. Gravitatea leziunilor cerebrale depinde, de asemenea, de temperatură. Cu cât temperatura este mai scăzută, cu atât mai târziu apar leziuni cerebrale permanente, deoarece o temperatură mai scăzută reduce cererea celulelor pentru oxigen și crește șansele de supraviețuire.</w:t>
      </w:r>
      <w:r>
        <w:rPr>
          <w:vertAlign w:val="superscript"/>
        </w:rPr>
        <w:t xml:space="preserve">21</w:t>
      </w:r>
      <w:r>
        <w:t xml:space="preserve"> Unele persoane rămân în comă după o resuscitare întârziată. Un potențial tratament pentru pacienții aflați în comă este hipotermia, care presupune scăderea temperaturii capului. O comă, atât după un accident de circulație (traumatism), cât și după o resuscitare întârziată, implică un edem cerebral, o umflare a neuronilor, ceea ce duce la creșterea presiunii în creier. Acest lucru înseamnă că, în ciuda unei tensiuni arteriale normale, aportul de sânge în creier scade și pacienții rămân în comă mai mult timp. Celulele cerebrale trec în starea de lumină-pilot, cunoscută și sub numele de hibernare a creierului.</w:t>
      </w:r>
      <w:r>
        <w:rPr>
          <w:vertAlign w:val="superscript"/>
        </w:rPr>
        <w:t xml:space="preserve">22</w:t>
      </w:r>
      <w:r>
        <w:t xml:space="preserve"> Atunci când creierul primește din nou un aport normal de sânge bine oxigenat, funcția cerebrală este uneori restabilită. Hipotermia terapeutică reduce edemul cerebral, îmbunătățind astfel ușor alimentarea cu sânge și șansele de supraviețuire a celulelor aflate în starea de iluminare-pilot. Șansele de trezire din comă cresc puțin, în timp ce riscul de moarte cerebrală scade puțin.</w:t>
      </w:r>
    </w:p>
    <w:p>
      <w:pPr>
        <w:pStyle w:val="BodyText"/>
        <w:spacing w:line="257" w:lineRule="auto"/>
        <w:ind w:start="1100" w:firstLine="460"/>
        <w:jc w:val="both"/>
      </w:pPr>
      <w:r>
        <w:t xml:space="preserve">Atunci când animalele intră în hibernare, temperatura corpului lor scade brusc, iar rata metabolică încetinește până aproape de a se opri. Aceste animale pot supraviețui luni întregi fără hrană, punându-și corpul într-un fel de stare de lumină-pilot, cu respirație și puls abia perceptibile. Principiul hibernării este cunoscut nu numai la animale și la creierul uman; cardiologii l-au identificat și la inimă. Un infarct miocardic lasă inima marcată, deoarece celulele musculare cardiace mor și sunt înlocuite de țesut cicatricial. Cu toate acestea, examinările cu ultrasunete (eco) arată că pierderea funcției mușchiului cardiac se extinde dincolo de infarctul propriu-zis. Zonele periferice din jurul infarctului intră în hibernare (stare de lumină-pilot) deoarece vasele mici de sânge din jur, capilarele, mențin un flux sanguin scăzut. Ecografia sau imagistica nucleară pot stabili cât de probabil este ca acest țesut să se recupereze din punct de vedere funcțional, deoarece este încă viabil. Dacă pacienții primesc un tratament, cum ar fi operația de bypass sau angioplastia (introducerea unui mic balon într-o arteră coronară), partea de mușchi cardiac care hibernează se va recupera complet, chiar și atunci când această perioadă de hibernare a durat mai mulți ani.</w:t>
      </w:r>
    </w:p>
    <w:p>
      <w:pPr>
        <w:pStyle w:val="BodyText"/>
        <w:spacing w:after="520" w:line="257" w:lineRule="auto"/>
        <w:ind w:start="1100" w:firstLine="460"/>
        <w:jc w:val="both"/>
      </w:pPr>
      <w:r>
        <w:t xml:space="preserve">Există dovezi că țesutul în stare de iluminare pilot poate supraviețui unei disfuncții celulare prelungite. Același lucru este valabil și pentru creierele pacienților în comă cu EEG plat.</w:t>
      </w:r>
    </w:p>
    <w:p>
      <w:pPr>
        <w:pStyle w:val="Heading40"/>
        <w:keepNext/>
        <w:keepLines/>
        <w:spacing w:line="257" w:lineRule="auto"/>
      </w:pPr>
      <w:bookmarkStart w:name="bookmark613" w:id="613"/>
      <w:bookmarkStart w:name="bookmark614" w:id="614"/>
      <w:bookmarkStart w:name="bookmark615" w:id="615"/>
      <w:r>
        <w:t xml:space="preserve">NDE a lui Pamela Reynolds</w:t>
      </w:r>
      <w:bookmarkEnd w:id="613"/>
      <w:bookmarkEnd w:id="614"/>
      <w:bookmarkEnd w:id="615"/>
    </w:p>
    <w:p>
      <w:pPr>
        <w:pStyle w:val="BodyText"/>
        <w:ind w:start="1100"/>
      </w:pPr>
      <w:r>
        <w:t xml:space="preserve">Ocazional, un pacient care se trezește din comă raportează o conștiință excepțional de clară în timpul comei sale, inclusiv gânduri și amintiri lucide, emoții, un sentiment de identitate și percepții verificabile dintr-o poziție în afara și deasupra corpului inconștient, în ciuda absenței totale a activității cerebrale demonstrabile. Există doar câteva cazuri cunoscute în care această pierdere a funcțiilor a fost atent documentată.</w:t>
      </w:r>
    </w:p>
    <w:p>
      <w:pPr>
        <w:pStyle w:val="BodyText"/>
        <w:spacing w:after="320" w:line="276" w:lineRule="auto"/>
        <w:ind w:start="1100" w:firstLine="460"/>
      </w:pPr>
      <w:r>
        <w:t xml:space="preserve">Prin urmare, închei acest capitol cu o relatare cuprinzătoare a NDE-ului lui Pamela Reynolds, așa cum a fost descrisă de cardiologul Michael Sabom. Pamela a apărut, de asemenea, pe larg în emisiunea BBC The Day I Died (Ziua în care am murit). Pentru că ea și-a avut</w:t>
      </w:r>
    </w:p>
    <w:p>
      <w:pPr>
        <w:pStyle w:val="BodyText"/>
        <w:ind w:start="1100"/>
      </w:pPr>
      <w:r>
        <w:t xml:space="preserve">NDE în timpul unei operații pe creier, când activitatea cortexului cerebral și a trunchiului cerebral au fost monitorizate în mod constant, al ei este un bun exemplu de NDE în timpul unei pierderi </w:t>
      </w:r>
      <w:r>
        <w:lastRenderedPageBreak/>
        <w:t xml:space="preserve">a funcțiilor cerebrale </w:t>
      </w:r>
      <w:r>
        <w:t xml:space="preserve">atent documentate.</w:t>
      </w:r>
    </w:p>
    <w:p>
      <w:pPr>
        <w:pStyle w:val="BodyText"/>
        <w:ind w:start="1100" w:firstLine="460"/>
        <w:jc w:val="both"/>
      </w:pPr>
      <w:r>
        <w:t xml:space="preserve">Pamela Reynolds era o mamă ocupată, în vârstă de 35 de ani, care își făcuse un nume ca și cântăreață și compozitoare. În 1991, s-a îmbolnăvit grav. Avea amețeli extreme, își pierdea vorbirea și avea dificultăți în a-și mișca corpul. Medicul i-a recomandat o tomografie computerizată, care a dezvăluit un anevrism uriaș într-una dintre arterele cerebrale, aproape de trunchiul cerebral. Un anevrism este un fel de umflătură ca un balon într-un punct slăbit al unui vas de sânge, nu foarte diferit de o bulă din interiorul unei anvelope de bicicletă. Dacă acest anevrism se rupea, iar riscul ca acest lucru să se întâmple era considerabil, o hemoragie cerebrală ar fi fost imediat fatală. A fost trimisă la un neurolog care i-a spus că șansele ei de supraviețuire erau minime. Dar mai exista o ultimă speranță pentru Pamela. Ea a contactat Institutul Neurologic Barrow din Phoenix, Arizona, aflat la peste trei mii de kilometri de orașul ei natal.</w:t>
      </w:r>
    </w:p>
    <w:p>
      <w:pPr>
        <w:pStyle w:val="BodyText"/>
        <w:spacing w:after="400"/>
        <w:ind w:start="1100" w:firstLine="460"/>
      </w:pPr>
      <w:r>
        <w:t xml:space="preserve">Neurochirurgul Dr. Robert Spetzler de la Institutul Neurologic Barrow a decis să o opereze pe Pamela, chiar dacă șansele ei de supraviețuire erau mici. Tot ceea ce s-a întâmplat în timpul operației a fost înregistrat cu atenție. În timpul operației, temperatura corpului ei a fost coborâtă la aproximativ 50 de grade Celsius. Ea a fost conectată la un aparat cardio-pulmonar din cauza pierderii întregii activități electrice cardiace (stop cardiac), care apare întotdeauna în timpul hipotermiei severe. Tot sângele îi fusese drenat din cap. Activitatea electrică a cortexului cerebral (EEG) și a trunchiului cerebral ("potențiale evocate" prin clicuri de 100 de decibeli emise de mici difuzoare turnate introduse în urechi) a fost observată în permanență; în ambele cazuri, nu a existat niciun fel de activitate. În timpul interviului din documentarul BBC, Spetzler a explicat:</w:t>
      </w:r>
    </w:p>
    <w:p>
      <w:pPr>
        <w:pStyle w:val="BodyText"/>
        <w:ind w:start="1560"/>
      </w:pPr>
      <w:r>
        <w:t xml:space="preserve">Ne uităm la anevrismul pe care l-a avut, care se află chiar la baza creierului. Acesta este balonul care se poate sparge și poate provoca această catastrofă incredibilă în creierul pacientului. Iată de ce a fost atât de dificil în acest caz anume.... Ceea ce vrem să facem este să oprim acel creier. Nu vrem doar ca creierul să fie adormit. Vrem ca activitatea metabolică a creierului să se oprească. Fiecare ieșire măsurabilă pe care corpul o produce să dispară complet, astfel încât să nu mai avem nicio activitate neuronală măsurabilă.</w:t>
      </w:r>
    </w:p>
    <w:p>
      <w:pPr>
        <w:pStyle w:val="BodyText"/>
        <w:spacing w:after="400"/>
        <w:ind w:start="1560" w:firstLine="400"/>
      </w:pPr>
      <w:r>
        <w:t xml:space="preserve">Înainte de începerea operațiunii, se desfășoară o mulțime de activități. Pacientul este adormit, ochii sunt lipiți cu bandă adezivă, iar în fiecare ureche sunt puse mici dispozitive care fac clic pentru a monitoriza creierul. Pacientul este apoi acoperit complet; singurul lucru care este cu adevărat expus este zona capului în care lucrăm.</w:t>
      </w:r>
    </w:p>
    <w:p>
      <w:pPr>
        <w:pStyle w:val="BodyText"/>
        <w:spacing w:after="400" w:line="240" w:lineRule="auto"/>
        <w:ind w:start="1560"/>
        <w:jc w:val="both"/>
      </w:pPr>
      <w:r>
        <w:t xml:space="preserve">Și Sabom subliniază:</w:t>
      </w:r>
    </w:p>
    <w:p>
      <w:pPr>
        <w:pStyle w:val="BodyText"/>
        <w:spacing w:after="400" w:line="254" w:lineRule="auto"/>
        <w:ind w:start="1560"/>
        <w:jc w:val="both"/>
      </w:pPr>
      <w:r>
        <w:t xml:space="preserve">În timpul imobilizării, creierul lui Pam a fost găsit mort de toate cele trei teste clinice - electroencefalograma ei era tăcută, răspunsul trunchiului cerebral era absent și nu mai curgea sânge prin creier... Ochii ei au fost lubrifiați pentru a preveni uscarea și apoi au fost lipiți cu bandă adezivă. În plus, a fost supusă unei anestezii generale profunde.</w:t>
      </w:r>
    </w:p>
    <w:p>
      <w:pPr>
        <w:pStyle w:val="BodyText"/>
        <w:spacing w:after="400" w:line="254" w:lineRule="auto"/>
        <w:ind w:start="1100" w:firstLine="460"/>
        <w:jc w:val="both"/>
      </w:pPr>
      <w:r>
        <w:t xml:space="preserve">Relatarea de mai jos a Pamelei este o combinație între relatarea scrisă a experienței sale în cartea lui Sabom și interviul din documentarul BBC:</w:t>
      </w:r>
    </w:p>
    <w:p>
      <w:pPr>
        <w:pStyle w:val="BodyText"/>
        <w:ind w:start="1560"/>
        <w:jc w:val="both"/>
      </w:pPr>
      <w:r>
        <w:lastRenderedPageBreak/>
        <w:t xml:space="preserve">Nu-mi amintesc o sală de operație. Nu-mi amintesc să-l fi văzut deloc pe doctorul Spetzler. Eram cu un coleg; unul dintre colegii lui era cu mine în acel moment. După aceea... nimic. Absolut nimic. Până la sunet, iar sunetul a fost neplăcut. Era gutural. A fost ca și cum aș fi fost în cabinetul unui dentist. Și îmi amintesc că mă furnică partea de sus a capului și am cam sărit din vârful capului. Cu cât ieșeam mai mult din corp, cu atât tonul devenea mai clar. Îmi amintesc că am văzut mai multe lucruri în sala de operație când mă uitam în jos. Eram cel mai conștient pe care l-am avut vreodată în toată viața mea. Și atunci mă uitam în jos la corpul meu și știam că era corpul meu. Dar nu mi-a păsat. Mi s-a părut foarte ciudat modul în care mi-au ras capul. Mă așteptam să îmi ia tot părul, dar nu au făcut-o.</w:t>
      </w:r>
    </w:p>
    <w:p>
      <w:pPr>
        <w:pStyle w:val="BodyText"/>
        <w:ind w:start="1560" w:firstLine="400"/>
        <w:jc w:val="both"/>
      </w:pPr>
      <w:r>
        <w:t xml:space="preserve">Stăteam metaforic pe umărul doctorului Spetzler. Nu era ca o viziune normală. Era mai strălucitoare, mai concentrată și mai clară decât vederea normală. Erau atât de multe lucruri în sala de operație pe care nu le recunoșteam, și atât de mulți oameni. Îmi amintesc instrumentul din mâna lui; semăna cu mânerul periuței mele de dinți electrice. Presupusesem că urmau să deschidă craniul cu un fierăstrău. Auzisem termenul de ferăstrău, dar ceea ce am văzut semăna mult mai mult cu un burghiu decât cu un ferăstrău. Avea chiar și niște biți mici care erau ținuți în această carcasă care semăna cu cea în care tatăl meu își ținea cheile de soclu când eram copil. Am văzut mânerul ferăstrăului, dar nu i-am văzut folosindu-l pe cap, dar cred că am auzit că era folosit pe ceva. Zbârnâia la un ton relativ ridicat. Îmi amintesc de aparatul cardio-pulmonar. Nu mi-a plăcut aparatul respirator... Îmi amintesc o mulțime de unelte și instrumente pe care nu le-am recunoscut cu ușurință. Și îmi amintesc clar o voce de femeie care spunea: "Avem o problemă. Arterele ei sunt prea mici". Și apoi o voce de bărbat: "Încearcă pe partea cealaltă." Părea să vină de mai jos de pe masă. Îmi amintesc că mă întrebam ce fac acolo [râde], pentru că este vorba de o operație pe creier! Ceea ce se întâmplase era că au accesat arterele femurale pentru a drena sângele, iar eu nu înțelegeam asta...</w:t>
      </w:r>
    </w:p>
    <w:p>
      <w:pPr>
        <w:pStyle w:val="BodyText"/>
        <w:ind w:start="1560" w:firstLine="400"/>
        <w:jc w:val="both"/>
      </w:pPr>
      <w:r>
        <w:t xml:space="preserve">Am simțit o "prezență". M-am cam întors să mă uit la ea. Și atunci am văzut un punct foarte mic de lumină. Iar lumina a început să mă tragă, dar nu împotriva voinței mele. Mergeam de bunăvoie, pentru că voiam să merg. Și a existat o senzație fizică până la punctul în care. și știu cum trebuie să sune asta. totuși este adevărat. A existat o senzație fizică, mai degrabă ca și cum aș fi trecut un deal foarte repede. A fost ca în Vrăjitorul din Oz- fiind luat în vârtejul unei tornade, doar că nu te învârți în jurul tău. Senzația a fost ca și cum ai urca într-un lift foarte repede. Era ca un tunel, dar nu era un tunel. Și am mers spre lumină. Cu cât mă apropiam mai mult de lumină, am început să disting diferite figuri, diferiți oameni, și am auzit-o clar pe bunica mea chemându-mă. Ea are o voce foarte distinctă. Dar nu am auzit-o chemându-mă cu urechile mele... A fost o audiere mai clară decât cu urechile mele. Și m-am dus imediat la ea. Lumina era incredibil de puternică, ca și cum aș fi stat în mijlocul unui bec. Am observat că, pe măsură ce am început să disting diferite figuri în lumină - și toate erau acoperite de lumină, erau lumină și aveau lumină care pătrundea peste tot în jurul lor - au început să formeze forme pe care le puteam recunoaște și înțelege. Și am văzut mulți, mulți oameni pe care îi cunoșteam și mulți, mulți pe care nu îi cunoșteam, dar știam că eram cumva și într-un fel legat de ei. Și m-am simțit. minunat! Toți cei pe care i-am văzut, privind în urmă, se potriveau perfect în înțelegerea mea despre cum arăta acea persoană în cea mai bună perioadă a vieții lor.</w:t>
      </w:r>
    </w:p>
    <w:p>
      <w:pPr>
        <w:pStyle w:val="BodyText"/>
        <w:ind w:start="1560" w:firstLine="400"/>
      </w:pPr>
      <w:r>
        <w:t xml:space="preserve">Am recunoscut o mulțime de oameni. Iar una dintre ele era bunica mea. Și l-am </w:t>
      </w:r>
      <w:r>
        <w:t xml:space="preserve">văzut pe </w:t>
      </w:r>
      <w:r>
        <w:lastRenderedPageBreak/>
        <w:t xml:space="preserve">unchiul </w:t>
      </w:r>
      <w:r>
        <w:t xml:space="preserve">meu </w:t>
      </w:r>
      <w:r>
        <w:lastRenderedPageBreak/>
        <w:t xml:space="preserve">Gene, care a murit la doar 39 de ani. El m-a învățat multe; m-a învățat să cânt la prima mea chitară. La fel și stră-străbunica mea Maggie. Din partea tatei, bunicul meu a fost acolo. . Aveau grijă în mod special de mine, aveau grijă de mine.</w:t>
      </w:r>
    </w:p>
    <w:p>
      <w:pPr>
        <w:pStyle w:val="BodyText"/>
        <w:ind w:start="1560" w:firstLine="400"/>
      </w:pPr>
      <w:r>
        <w:t xml:space="preserve">Nu mi-au permis să merg mai departe... Mi s-a comunicat - acesta este cel mai bun mod în care știu să o spun, pentru că ei nu vorbeau așa cum vorbesc eu - că, dacă aș fi mers până la capăt în lumină, mi s-ar fi întâmplat ceva din punct de vedere fizic. Ei ar fi fost în imposibilitatea de a mă (acest) pune înapoi în corp (pe mine), ca și cum aș fi mers prea departe și nu s-ar fi putut reconecta. Așa că nu m-ar fi lăsat să merg nicăieri sau să fac ceva.</w:t>
      </w:r>
    </w:p>
    <w:p>
      <w:pPr>
        <w:pStyle w:val="BodyText"/>
        <w:ind w:start="1560" w:firstLine="400"/>
      </w:pPr>
      <w:r>
        <w:t xml:space="preserve">Am vrut să mă duc în lumină, dar am vrut și să mă întorc. Aveam copii care trebuiau crescuți. A fost ca și cum ai urmări un film pe fast-forward pe video: ai prins ideea generală, dar cadrele fixe individuale nu sunt suficient de lente pentru a obține detalii... Scânteia este imaginea pe care o obțin. Am întrebat dacă Dumnezeu este lumina, iar răspunsul a fost: "Nu, nu, nu, nu: "Nu, Dumnezeu nu este lumina, lumina este ceea ce se întâmplă atunci când Dumnezeu respiră." Și îmi amintesc clar că m-am gândit: "Stau în respirația lui Dumnezeu...</w:t>
      </w:r>
    </w:p>
    <w:p>
      <w:pPr>
        <w:pStyle w:val="BodyText"/>
        <w:ind w:start="1560" w:firstLine="400"/>
      </w:pPr>
      <w:r>
        <w:t xml:space="preserve">La un moment dat, mi s-a amintit că era timpul să mă întorc. Bineînțeles că luasem decizia de a mă întoarce înainte de a mă întinde pe acea masă. Dar, știți, cu cât eram mai mult acolo, cu atât îmi plăcea mai mult [râde]. Bunica mea nu m-a dus înapoi prin tunel, nici măcar nu m-a trimis înapoi sau nu mi-a cerut să mă duc. Ea doar s-a uitat la mine. Mă așteptam să merg cu ea. Unchiul meu a fost cel care m-a coborât înapoi la corp. Dar apoi am ajuns la locul unde se afla cadavrul și m-am uitat la el, și cu siguranță nu am vrut să intru în el, pentru că arăta cam așa cum era: lipsit de viață. Cred că era acoperit. M-a speriat și nu am vrut să mă uit la el. Și știam că o să mă doară, așa că nu am vrut să intru. Dar el a continuat să se înțeleagă cu mine. Mi-a spus: "Ca și cum te-ai arunca într-o piscină, sari în ea." Nu. "Cum rămâne cu copiii?" Știi ce, copiii vor fi în linie [râde]. Și el zice: "Dragă, trebuie să pleci." Nu. El m-a împins; m-a ajutat puțin acolo. A durat mult timp, dar cred că sunt gata să-l iert pentru asta [râde].</w:t>
      </w:r>
    </w:p>
    <w:p>
      <w:pPr>
        <w:pStyle w:val="BodyText"/>
        <w:ind w:start="1540" w:firstLine="420"/>
      </w:pPr>
      <w:r>
        <w:t xml:space="preserve">Am văzut saltul cadavrului.... Apoi m-a împins și am simțit că mă răcește pe dinăuntru. M-am întors în corpul meu. A fost ca și cum m-aș fi scufundat într-un bazin cu apă înghețată... A durut!</w:t>
      </w:r>
    </w:p>
    <w:p>
      <w:pPr>
        <w:pStyle w:val="BodyText"/>
        <w:spacing w:after="400"/>
        <w:ind w:start="1540" w:firstLine="420"/>
      </w:pPr>
      <w:r>
        <w:t xml:space="preserve">Când m-am întors, eram încă sub anestezie generală în sala de operație, cântau "Hotel California", iar replica era "Poți pleca oricând vrei, dar nu poți pleca niciodată". I-am menționat [mai târziu] doctorului Brown că a fost incredibil de insensibil, iar el mi-a spus că trebuie să dorm mai mult [râsete]. Când mi-am recăpătat cunoștința, eram încă conectat la aparatul respirator.</w:t>
      </w:r>
    </w:p>
    <w:p>
      <w:pPr>
        <w:pStyle w:val="BodyText"/>
        <w:spacing w:after="400"/>
        <w:ind w:start="1540" w:firstLine="20"/>
      </w:pPr>
      <w:r>
        <w:t xml:space="preserve">Pam își încheie relatarea spunând,</w:t>
      </w:r>
    </w:p>
    <w:p>
      <w:pPr>
        <w:pStyle w:val="BodyText"/>
        <w:spacing w:after="400"/>
        <w:ind w:start="1540" w:firstLine="20"/>
      </w:pPr>
      <w:r>
        <w:t xml:space="preserve">Cred că moartea este o iluzie. Cred că moartea este o minciună foarte urâtă și rea.</w:t>
      </w:r>
    </w:p>
    <w:p>
      <w:pPr>
        <w:pStyle w:val="BodyText"/>
        <w:spacing w:after="400"/>
        <w:ind w:start="1540" w:firstLine="20"/>
      </w:pPr>
      <w:r>
        <w:t xml:space="preserve">Sabom a comentat povestea lui Pam:</w:t>
      </w:r>
    </w:p>
    <w:p>
      <w:pPr>
        <w:pStyle w:val="BodyText"/>
        <w:spacing w:after="400"/>
        <w:ind w:start="1540" w:firstLine="20"/>
      </w:pPr>
      <w:r>
        <w:t xml:space="preserve">Am constatat că ceea ce a văzut din experiența ei extracorporală părea să corespundă </w:t>
      </w:r>
      <w:r>
        <w:lastRenderedPageBreak/>
        <w:t xml:space="preserve">foarte exact cu ceea ce se întâmplase de fapt. S-a uitat la fierăstrăul pentru oase care era folosit pentru a-i deschide craniul. Într-adevăr, seamănă cu o periuță de dinți electrică... Și a existat o conversație între doctori, iar Pam și-a amintit cu exactitate că a auzit acea conversație...</w:t>
      </w:r>
    </w:p>
    <w:p>
      <w:pPr>
        <w:pStyle w:val="BodyText"/>
        <w:spacing w:after="400"/>
        <w:ind w:start="1540" w:firstLine="20"/>
      </w:pPr>
      <w:r>
        <w:t xml:space="preserve">Acestea sunt cuvintele neurochirurgului Spetzler:</w:t>
      </w:r>
    </w:p>
    <w:p>
      <w:pPr>
        <w:pStyle w:val="BodyText"/>
        <w:ind w:start="1540" w:firstLine="20"/>
      </w:pPr>
      <w:r>
        <w:t xml:space="preserve">Nu cred că observațiile pe care le-a făcut s-au bazat pe ceea ce a trăit când a intrat în sala de operație. Pur și simplu nu a avut acces la ele. De exemplu, exercițiile și așa mai departe, toate aceste lucruri sunt acoperite. Nu sunt vizibile; erau în interiorul pachetelor lor. Nu începi cu adevărat să deschizi până când pacientul nu este complet adormit, astfel încât să menții un mediu steril... În acel stadiu al operației nimeni nu poate observa, auzi în acea stare. Și.mi se pare de neconceput că simțurile normale, cum ar fi auzul, ca să nu mai vorbim de faptul că avea dispozitive de clic în fiecare ureche, că ar fi existat vreo modalitate ca ea să le audă prin căile auditive normale....</w:t>
      </w:r>
    </w:p>
    <w:p>
      <w:pPr>
        <w:pStyle w:val="BodyText"/>
        <w:spacing w:after="400" w:line="254" w:lineRule="auto"/>
        <w:ind w:start="1560" w:firstLine="400"/>
      </w:pPr>
      <w:r>
        <w:t xml:space="preserve">Nu am o explicație pentru asta. Nu știu cum este posibil să se întâmple, având în vedere starea fiziologică în care se afla. În același timp, am văzut atât de multe lucruri pe care nu mi le pot explica încât nu vreau să fiu atât de arogant încât să pot spune că nu se poate întâmpla așa ceva.</w:t>
      </w:r>
    </w:p>
    <w:p>
      <w:pPr>
        <w:pStyle w:val="BodyText"/>
        <w:spacing w:line="254" w:lineRule="auto"/>
        <w:ind w:start="1100" w:firstLine="460"/>
      </w:pPr>
      <w:r>
        <w:t xml:space="preserve">Aș dori să ofer câteva comentarii suplimentare cu privire la NDE-ul lui Pamela Reynolds și la circumstanțele medicale în care a avut loc această experiență.</w:t>
      </w:r>
    </w:p>
    <w:p>
      <w:pPr>
        <w:pStyle w:val="BodyText"/>
        <w:spacing w:line="254" w:lineRule="auto"/>
        <w:ind w:start="1100" w:firstLine="460"/>
      </w:pPr>
      <w:r>
        <w:t xml:space="preserve">Tipul de operație pe creier la care a fost supusă durează cel puțin patru până la șase ore, la fel de mult ca o operație pe cord. În timp ce se afla sub anestezie generală și începuse operația la craniu, dar corpul ei nu se răcise încă în mod semnificativ și sângele nu fusese încă eliminat din capul ei, a avut o experiență extracorporală. A putut să vadă și să audă foarte multe detalii, în ciuda faptului că se afla sub anestezie generală, ochii îi fuseseră lipiți cu bandă adezivă, iar în urechi îi fuseseră introduse mici difuzoare care emiteau clicuri puternice. Putea să vadă echipamentul și oamenii din sala de operație; putea să vadă instrumentul cu care i s-a deschis craniul. În timpul operației, a putut auzi conversația dintre Spetzler și femeia chirurg cardiovascular care opera în zona inghinală pentru a o conecta la aparatul cord-pulmonar. Când chirurgul cardiovascular a făcut o incizie în zona inghinală dreaptă, a constatat că venele și arterele Pamelei erau prea mici, așa că a trebuit să treacă la zona inghinală stângă. Medicii au avut un scurt schimb de replici pe această temă. Pamela a auzit aceste remarci și le-a repetat cuvânt cu cuvânt. După experiența extracorporală, ea a fost trasă într-un tunel. Restul NDE-ului ei, care a inclus o conștiință extrem de lucidă, recunoașterea rudelor decedate și comunicarea cu acestea, precum și o întâlnire cu lumina, a avut loc într-o perioadă în care hipotermia indusă și anoxia (lipsa de oxigen din cauza lipsei de sânge) i-au făcut creierul complet nefuncțional. La ceva timp după operație, hipotermia a indus un stop cardiac, motiv pentru care Pamela a trebuit să fie conectată la aparatul cord-pulmonar. După ce corpul ei s-a răcit până la 10 grade C (50 grade F) și a fost conectat la aparatul inimă-plămâni, partea superioară a mesei de operație a fost ridicată pentru scurt timp pentru a elimina tot sângele din creier. Toate aceste măsuri au fost necesare pentru ca operația asupra </w:t>
      </w:r>
      <w:r>
        <w:lastRenderedPageBreak/>
        <w:t xml:space="preserve">anevrismului să aibă șanse de succes.</w:t>
      </w:r>
      <w:r>
        <w:rPr>
          <w:vertAlign w:val="superscript"/>
        </w:rPr>
        <w:t xml:space="preserve">24</w:t>
      </w:r>
    </w:p>
    <w:p>
      <w:pPr>
        <w:pStyle w:val="BodyText"/>
        <w:spacing w:after="300" w:line="254" w:lineRule="auto"/>
        <w:ind w:start="1100" w:firstLine="460"/>
      </w:pPr>
      <w:r>
        <w:t xml:space="preserve">Puține centre medicale din lume ar fi pregătite să efectueze o procedură atât de riscantă. Hipotermia extremă permite celulelor cerebrale să supraviețuiască timp de maximum șaizeci de minute în timpul unei operații de acest tip. Temperatura scăzută încetinește rata metabolică celulară într-o asemenea măsură încât celulele creierului pot rămâne în </w:t>
      </w:r>
      <w:r>
        <w:t xml:space="preserve">stare de </w:t>
      </w:r>
      <w:r>
        <w:t xml:space="preserve">pilotă </w:t>
      </w:r>
      <w:r>
        <w:t xml:space="preserve">mai mult timp fără să moară. Spre finalul NDE, Pamela a avut o altă experiență extracorporală în timp ce rămăsese sub anestezie generală, ochii îi erau încă lipiți cu bandă adezivă și se afla încă în stop cardiac. Ea și-a văzut corpul sărind, ceea ce a fost rezultatul șocului electric (defibrilare) care i-a fost administrat pentru a-i pune inima din nou în funcțiune. Acest lucru se întâmplă doar după ce operația s-a încheiat și corpul a fost încălzit. Ea a simțit un fior la revenirea în corpul ei, deoarece acesta nu ajunsese încă la temperatura normală de 98,6 grade Celsius.</w:t>
      </w:r>
    </w:p>
    <w:p>
      <w:pPr>
        <w:pStyle w:val="BodyText"/>
        <w:ind w:start="1100"/>
      </w:pPr>
      <w:r>
        <w:t xml:space="preserve">Studiile prospective NDE au arătat că în timpul unui stop cardiac se poate experimenta o conștiință sporită și extrem de lucidă. Știm din alte studii că, în timpul unui stop cardiac, cortexul cerebral și trunchiul cerebral nu prezintă nicio activitate măsurabilă, în timp ce tabloul clinic arată o pierdere completă a tuturor funcțiilor cerebrale. Spre marea noastră surpriză, am fost nevoiți să concluzionăm că deficitul de oxigen nu poate explica singur experiența unei conștiințe îmbunătățite. Dacă o NDE ar fi apărut ca răspuns la deficitul de oxigen din creier, toți pacienții din studiul olandez ar fi trebuit să raporteze una. Nici gravitatea situației medicale, cum ar fi o comă de lungă durată după o resuscitare complicată cu privare prelungită de oxigen, nu a explicat dacă pacienții au raportat sau nu o NDE. Experiențele apropiate de moarte au loc și în circumstanțe care nu implică deficiența de oxigen.</w:t>
      </w:r>
    </w:p>
    <w:p>
      <w:pPr>
        <w:pStyle w:val="BodyText"/>
        <w:ind w:start="1100" w:firstLine="460"/>
        <w:sectPr w:rsidR="007D7714">
          <w:pgSz w:w="11900" w:h="16840"/>
          <w:pgMar w:top="1457" w:right="761" w:bottom="1321" w:left="383" w:header="1029" w:footer="893" w:gutter="0"/>
          <w:cols w:space="720"/>
          <w:noEndnote/>
          <w:docGrid w:linePitch="360"/>
        </w:sectPr>
      </w:pPr>
      <w:r>
        <w:t xml:space="preserve">Aceste descoperiri m-au făcut și mai curios în legătură cu funcționarea creierului în condiții normale, de zi cu zi. Cum putem împăca experiența unei NDE în timpul pierderii tuturor funcțiilor cerebrale cu ideile noastre general acceptate despre funcția creierului? Ce știm despre modul în care funcționează creierul nostru și cum știm acest lucru? Ce teorii avem despre relația dintre creier și conștiință? Voi analiza aceste întrebări mai în detaliu în capitolul următor.</w:t>
      </w:r>
    </w:p>
    <w:p>
      <w:pPr>
        <w:pStyle w:val="BodyText"/>
        <w:spacing w:before="440" w:after="380" w:line="240" w:lineRule="auto"/>
        <w:ind w:start="1100"/>
      </w:pPr>
      <w:hyperlink w:tooltip="Current Document" w:anchor="bookmark26">
        <w:bookmarkStart w:name="bookmark616" w:id="616"/>
        <w:r>
          <w:rPr>
            <w:b/>
            <w:bCs/>
            <w:color w:val="0000FF"/>
            <w:u w:val="single"/>
          </w:rPr>
          <w:t xml:space="preserve">Capitolul Nouă</w:t>
        </w:r>
        <w:bookmarkEnd w:id="616"/>
      </w:hyperlink>
    </w:p>
    <w:p>
      <w:pPr>
        <w:pStyle w:val="Heading30"/>
        <w:keepNext/>
        <w:keepLines/>
        <w:spacing w:after="700"/>
      </w:pPr>
      <w:bookmarkStart w:name="bookmark617" w:id="617"/>
      <w:bookmarkStart w:name="bookmark618" w:id="618"/>
      <w:bookmarkStart w:name="bookmark619" w:id="619"/>
      <w:r>
        <w:t xml:space="preserve">Ce știm despre funcționarea creierului?</w:t>
      </w:r>
      <w:bookmarkEnd w:id="617"/>
      <w:bookmarkEnd w:id="618"/>
      <w:bookmarkEnd w:id="619"/>
    </w:p>
    <w:p>
      <w:pPr>
        <w:pStyle w:val="BodyText"/>
        <w:jc w:val="center"/>
      </w:pPr>
      <w:r>
        <w:t xml:space="preserve">Conștiința, experiența subiectivă a unui eu interior, reprezintă una dintre cele </w:t>
      </w:r>
      <w:r>
        <w:br/>
        <w:t xml:space="preserve">mai mari provocări pentru neuroștiință. Chiar și o cunoaștere detaliată a </w:t>
      </w:r>
      <w:r>
        <w:br/>
        <w:t xml:space="preserve">funcționării </w:t>
      </w:r>
      <w:r>
        <w:br/>
        <w:t xml:space="preserve">creierului </w:t>
      </w:r>
      <w:r>
        <w:br/>
        <w:t xml:space="preserve">și a corelațiilor neuronale ale conștiinței ar putea să nu reușească să explice cum sau de ce </w:t>
      </w:r>
      <w:r>
        <w:br/>
        <w:t xml:space="preserve">ființele umane au minți conștiente de sine.</w:t>
      </w:r>
    </w:p>
    <w:p>
      <w:pPr>
        <w:pStyle w:val="BodyText"/>
        <w:spacing w:after="380" w:line="276" w:lineRule="auto"/>
        <w:jc w:val="center"/>
        <w:rPr>
          <w:sz w:val="24"/>
          <w:szCs w:val="24"/>
        </w:rPr>
      </w:pPr>
      <w:r>
        <w:rPr>
          <w:smallCaps/>
          <w:sz w:val="24"/>
          <w:szCs w:val="24"/>
        </w:rPr>
        <w:t xml:space="preserve">-David </w:t>
      </w:r>
      <w:r>
        <w:t xml:space="preserve">J. </w:t>
      </w:r>
      <w:r>
        <w:rPr>
          <w:smallCaps/>
          <w:sz w:val="24"/>
          <w:szCs w:val="24"/>
        </w:rPr>
        <w:t xml:space="preserve">Chalmers</w:t>
      </w:r>
    </w:p>
    <w:p>
      <w:pPr>
        <w:pStyle w:val="BodyText"/>
        <w:spacing w:after="520"/>
        <w:ind w:start="1100"/>
      </w:pPr>
      <w:r>
        <w:t xml:space="preserve">Sunt conștient de faptul că acest capitol poate să nu fie ușor pentru toată lumea. Dar explorarea mea a anatomiei, a funcției și a tehnicilor de imagistică a creierului urmărește să ne îmbunătățească înțelegerea complexității creierului, recunoscând în același timp cât de puține lucruri știm încă despre funcționarea creierului și despre originile conștiinței. Cei mai mulți neuroștiințifici adoptă o abordare materialistă, care se bazează pe premisa că conținutul gândurilor, sentimentelor și amintirilor poate fi explicat pe baza activității măsurabile a creierului. Cu toate acestea, ipoteza conform căreia conștiința și memoria sunt produse și stocate exclusiv în creier rămâne nedovedită. Nu există nicio dovadă directă care să demonstreze dacă și cum neuronii din creier produc esența subiectivă a conștiinței noastre. Acest capitol se va baza pe studii științifice pentru a dovedi că abordarea materialistă este deficitară în multe privințe și nu mai poate fi menținută în forma sa actuală. În prezent, devine din ce în ce mai clar că activitatea cerebrală în sine nu poate explica conștiința.</w:t>
      </w:r>
    </w:p>
    <w:p>
      <w:pPr>
        <w:pStyle w:val="Heading40"/>
        <w:keepNext/>
        <w:keepLines/>
        <w:spacing w:after="140"/>
      </w:pPr>
      <w:bookmarkStart w:name="bookmark620" w:id="620"/>
      <w:bookmarkStart w:name="bookmark621" w:id="621"/>
      <w:bookmarkStart w:name="bookmark622" w:id="622"/>
      <w:r>
        <w:t xml:space="preserve">Căutarea conștiinței</w:t>
      </w:r>
      <w:bookmarkEnd w:id="620"/>
      <w:bookmarkEnd w:id="621"/>
      <w:bookmarkEnd w:id="622"/>
    </w:p>
    <w:p>
      <w:pPr>
        <w:pStyle w:val="BodyText"/>
        <w:ind w:start="1100"/>
      </w:pPr>
      <w:r>
        <w:t xml:space="preserve">Capitolele anterioare au arătat că oamenii pot experimenta o conștiință clară, cu amintiri, gânduri lucide și emoții în timpul unui stop cardiac. Dar o perioadă de moarte clinică, precipitată de pierderea fluxului sanguin către creier, se caracterizează prin absența oricărei activități cerebrale măsurabile și clinice. Cum se poate întâmpla acest lucru? Ce ne spune știința despre relația dintre creier și conștiință, și unde și cum poate fi localizată conștiința în creier? Cum poate materia să producă conștiința? La urma urmei, creierul este alcătuit din materie pură, din atomi și molecule, care, la rândul lor, sunt elementele constitutive ale celulelor cu procese chimice și electrice. Compus din "blocuri de construcție inconștiente", creierul este cu siguranță capabil să faciliteze conștiința. Dar oare creierul "produce" de fapt conștiința noastră? Și unde în creier poate fi produsă și stocată această conștiință?</w:t>
      </w:r>
    </w:p>
    <w:p>
      <w:pPr>
        <w:pStyle w:val="BodyText"/>
        <w:spacing w:after="460"/>
        <w:ind w:start="1520"/>
      </w:pPr>
      <w:r>
        <w:t xml:space="preserve">O altă întrebare este cum o activitate nematerială, cum ar fi mindfulness sau</w:t>
      </w:r>
    </w:p>
    <w:p>
      <w:pPr>
        <w:pStyle w:val="BodyText"/>
        <w:spacing w:line="257" w:lineRule="auto"/>
        <w:ind w:start="1100"/>
        <w:jc w:val="both"/>
      </w:pPr>
      <w:r>
        <w:t xml:space="preserve">gândirea corespunde unei reacții vizibile sub forma unei activități electrice, magnetice și chimice măsurabile într-o anumită parte a creierului. Aceste activități pot fi măsurate cu ajutorul (1) unei </w:t>
      </w:r>
      <w:r>
        <w:lastRenderedPageBreak/>
        <w:t xml:space="preserve">electroencefalograme</w:t>
      </w:r>
      <w:r>
        <w:t xml:space="preserve"> (EEG), care înregistrează activitatea electrică din </w:t>
      </w:r>
      <w:r>
        <w:lastRenderedPageBreak/>
        <w:t xml:space="preserve">cortexul cerebral, sau cu (2) unei magnetoencefalograme (MEG), care înregistrează activitatea magnetică a creierului. Diferențele de activitate sunt măsurate (indirect) cu (3) imagistica prin rezonanță magnetică funcțională (fMRI), care poate cartografia diferențele în fluxul sanguin din creier, deoarece sângele contrastează cu țesutul înconjurător. Scanarea produce un contrast dependent de nivelul de oxigen din sânge (BOLD), care reflectă indirect activitatea metabolică a rețelelor neuronale. Acesta nu înregistrează direct activitatea neuronală. Activitatea cerebrală poate fi înregistrată și cu ajutorul (4) unei tomografii cu emisie de pozitroni (PET), în care o substanță radioactivă injectată poate furniza informații mai directe despre diferențele în activitatea metabolică a celulelor cerebrale. Este posibil să se măsoare o creștere de 30 la sută a fluxului sanguin către creier în timpul gândirii sau al atenției, deoarece neuronii folosesc mai multă energie pentru astfel de procese.</w:t>
      </w:r>
      <w:r>
        <w:rPr>
          <w:vertAlign w:val="superscript"/>
        </w:rPr>
        <w:t xml:space="preserve">1</w:t>
      </w:r>
    </w:p>
    <w:p>
      <w:pPr>
        <w:pStyle w:val="BodyText"/>
        <w:spacing w:line="257" w:lineRule="auto"/>
        <w:ind w:start="1100" w:firstLine="460"/>
        <w:jc w:val="both"/>
      </w:pPr>
      <w:r>
        <w:t xml:space="preserve">Toate aceste forme de cercetare măsoară modificările fluxului sanguin și activitatea în anumite locuri din creier. Aceste activități pot varia în funcție de fiecare subiect în parte, în timp ce schimbarea gândurilor și a emoțiilor activează, de asemenea, noi locații. Deși acest lucru sugerează că rețelele neuronale joacă un anumit rol în manifestarea gândurilor, sentimentelor și amintirilor, nu implică neapărat faptul că aceste celule produc și stochează de fapt gândurile și emoțiile noastre. Nu avem dovezi directe care să demonstreze dacă și cum neuronii din creier produc esența subiectivă a conștiinței noastre. Ceea ce știm este că următoarele trei structuri și conexiunile strânse dintre ele ne permit să experimentăm conștiința: (1) sistemul de activare reticulară ascendentă (ARAS) din trunchiul cerebral; (2) cortexul cerebral, în special lobul frontal, lobii temporali și lobii parietali; și (3) conexiunile dintre cortex și trunchi, prin intermediul talamusului și hipocampusului (a se vedea figura). Acești centri prezintă o activitate distinctă în timpul stării de conștiență, iar afectarea acestor centri duce la pierderea cunoștinței sau la comă. Concluzia logică este că colaborarea dintre acești centri cerebrali joacă un rol în permiterea experienței conștiinței de zi cu zi (de veghe).</w:t>
      </w:r>
      <w:r>
        <w:rPr>
          <w:vertAlign w:val="superscript"/>
        </w:rPr>
        <w:t xml:space="preserve">2</w:t>
      </w:r>
      <w:r>
        <w:br w:type="page"/>
      </w:r>
    </w:p>
    <w:p w:rsidR="007D7714" w:rsidRDefault="00000000" w14:paraId="2CE3139D" w14:textId="77777777">
      <w:pPr>
        <w:jc w:val="center"/>
        <w:rPr>
          <w:sz w:val="2"/>
          <w:szCs w:val="2"/>
        </w:rPr>
      </w:pPr>
      <w:r>
        <w:rPr>
          <w:noProof/>
        </w:rPr>
        <w:lastRenderedPageBreak/>
        <w:drawing>
          <wp:inline distT="0" distB="0" distL="0" distR="0" wp14:anchorId="44AFE5FA" wp14:editId="2B168AA7">
            <wp:extent cx="3797935" cy="254190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3797935" cy="2541905"/>
                    </a:xfrm>
                    <a:prstGeom prst="rect">
                      <a:avLst/>
                    </a:prstGeom>
                  </pic:spPr>
                </pic:pic>
              </a:graphicData>
            </a:graphic>
          </wp:inline>
        </w:drawing>
      </w:r>
    </w:p>
    <w:p>
      <w:pPr>
        <w:pStyle w:val="Picturecaption0"/>
        <w:spacing w:after="160" w:line="240" w:lineRule="auto"/>
      </w:pPr>
      <w:r>
        <w:t xml:space="preserve">Structurile anatomice din creier.</w:t>
      </w:r>
    </w:p>
    <w:p>
      <w:pPr>
        <w:pStyle w:val="Picturecaption0"/>
        <w:spacing w:line="240" w:lineRule="auto"/>
      </w:pPr>
      <w:r>
        <w:t xml:space="preserve">Structurile anatomice din creier. Ilustrație realizată de Maura Zimmer.</w:t>
      </w:r>
    </w:p>
    <w:p w:rsidR="007D7714" w:rsidRDefault="007D7714" w14:paraId="030837BB" w14:textId="77777777">
      <w:pPr>
        <w:spacing w:after="499" w:line="1" w:lineRule="exact"/>
      </w:pPr>
    </w:p>
    <w:p>
      <w:pPr>
        <w:pStyle w:val="Heading40"/>
        <w:keepNext/>
        <w:keepLines/>
        <w:spacing w:after="140"/>
      </w:pPr>
      <w:bookmarkStart w:name="bookmark623" w:id="623"/>
      <w:bookmarkStart w:name="bookmark624" w:id="624"/>
      <w:bookmarkStart w:name="bookmark625" w:id="625"/>
      <w:r>
        <w:t xml:space="preserve">Fiabilitatea cercetării contemporane a creierului</w:t>
      </w:r>
      <w:bookmarkEnd w:id="623"/>
      <w:bookmarkEnd w:id="624"/>
      <w:bookmarkEnd w:id="625"/>
    </w:p>
    <w:p>
      <w:pPr>
        <w:pStyle w:val="BodyText"/>
        <w:ind w:start="1100"/>
      </w:pPr>
      <w:r>
        <w:t xml:space="preserve">Cât de exacte sunt cercetările contemporane asupra creierului? Ce activități cerebrale pot fi măsurate, care sunt cauzele acestor activități și ce ne spun aceste activități măsurate despre ceea ce se întâmplă de fapt în creier? Și, bineînțeles, trebuie să ne întrebăm ce înseamnă dacă nu mai putem măsura niciuna dintre aceste activități din creier.</w:t>
      </w:r>
    </w:p>
    <w:p>
      <w:pPr>
        <w:pStyle w:val="BodyText"/>
        <w:spacing w:after="320"/>
        <w:ind w:start="1100" w:firstLine="460"/>
      </w:pPr>
      <w:r>
        <w:t xml:space="preserve">Un RMNf (a se vedea figura) arată activitatea fluxului sanguin din creier la o rezoluție de aproximativ un bob de orez (un "voxel"). Milioane de neuroni trebuie să fie declanșați simultan pentru a ilumina o regiune atât de mică. Un fMRI nu poate fi utilizat pentru a determina succesiunea și, prin urmare, conexiunile dintre activitățile măsurate în diferitele regiuni. Cea mai mare viteză posibilă este în prezent de doar o scanare la două secunde, ceea ce este mult prea lent pentru a urmări și cartografia proceselor cerebrale care au loc în doar câteva milisecunde. Acest lucru ar putea fi comparat cu citirea unei cărți citind doar unul din fiecare mie de cuvinte.</w:t>
      </w:r>
    </w:p>
    <w:p w:rsidR="007D7714" w:rsidRDefault="00000000" w14:paraId="571E8651" w14:textId="77777777">
      <w:pPr>
        <w:jc w:val="center"/>
        <w:rPr>
          <w:sz w:val="2"/>
          <w:szCs w:val="2"/>
        </w:rPr>
      </w:pPr>
      <w:r>
        <w:rPr>
          <w:noProof/>
        </w:rPr>
        <w:drawing>
          <wp:inline distT="0" distB="0" distL="0" distR="0" wp14:anchorId="1AD1F28D" wp14:editId="0352C273">
            <wp:extent cx="3572510" cy="250571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3572510" cy="2505710"/>
                    </a:xfrm>
                    <a:prstGeom prst="rect">
                      <a:avLst/>
                    </a:prstGeom>
                  </pic:spPr>
                </pic:pic>
              </a:graphicData>
            </a:graphic>
          </wp:inline>
        </w:drawing>
      </w:r>
    </w:p>
    <w:p>
      <w:pPr>
        <w:pStyle w:val="Picturecaption0"/>
        <w:spacing w:after="160" w:line="240" w:lineRule="auto"/>
      </w:pPr>
      <w:r>
        <w:t xml:space="preserve">RMN al creierului.</w:t>
      </w:r>
    </w:p>
    <w:p>
      <w:pPr>
        <w:pStyle w:val="Picturecaption0"/>
        <w:spacing w:line="240" w:lineRule="auto"/>
      </w:pPr>
      <w:r>
        <w:t xml:space="preserve">RMN al creierului. Imagine © Larry Mulvehill/Corbis.</w:t>
      </w:r>
    </w:p>
    <w:p w:rsidR="007D7714" w:rsidRDefault="007D7714" w14:paraId="4B6E4F59" w14:textId="77777777">
      <w:pPr>
        <w:spacing w:after="199" w:line="1" w:lineRule="exact"/>
      </w:pPr>
    </w:p>
    <w:p>
      <w:pPr>
        <w:pStyle w:val="BodyText"/>
        <w:spacing w:line="257" w:lineRule="auto"/>
        <w:ind w:start="1100" w:firstLine="460"/>
      </w:pPr>
      <w:r>
        <w:lastRenderedPageBreak/>
        <w:t xml:space="preserve">În prezent, metodele de cercetare științifică par a fi incapabile să studieze cu acuratețe procesele neuronale asociate cu experiența noastră de conștiință. Dacă formele schimbătoare de cooperare între grupuri mari de neuroni reprezintă într-adevăr corelațiile neuronale ale conștiinței, tehnicile noastre actuale de cercetare nu sunt la înălțimea sarcinii de a cartografia acest proces. Chiar și cea mai modernă și detaliată scanare fMRI nu ne arată mai mult decât baza fizică a unei observații sau a atenției și nu reușește să ofere nicio explicație pentru ceea ce se întâmplă în mintea noastră. În plus, o scanare fMRI nu spune nimic despre conținutul gândurilor și sentimentelor noastre. Prin urmare, este alarmant faptul că cercetarea fMRI i-a determinat pe unii oameni de știință să traseze o legătură cauzală între anumite funcții cerebrale și anumite procese mentale.</w:t>
      </w:r>
      <w:r>
        <w:rPr>
          <w:vertAlign w:val="superscript"/>
        </w:rPr>
        <w:t xml:space="preserve">3</w:t>
      </w:r>
    </w:p>
    <w:p>
      <w:pPr>
        <w:pStyle w:val="BodyText"/>
        <w:spacing w:line="257" w:lineRule="auto"/>
        <w:ind w:start="1100" w:firstLine="460"/>
      </w:pPr>
      <w:r>
        <w:t xml:space="preserve">Această preocupare este împărtășită de neurologul și antropologul danez Andreas Roepstorff într-un interviu recent.</w:t>
      </w:r>
      <w:r>
        <w:rPr>
          <w:vertAlign w:val="superscript"/>
        </w:rPr>
        <w:t xml:space="preserve">4</w:t>
      </w:r>
      <w:r>
        <w:t xml:space="preserve"> Intervievatorul a remarcat că "Roepstorff are un mesaj dificil pentru colegii săi": "Cunoașterea completă și obiectivă a naturii minții umane este imposibilă, în ciuda tuturor scanărilor cerebrale". Roepstorff descrie experiențele sale în calitate de voluntar într-un experiment. În cadrul acestui experiment, subiecții au fost plasați într-un scaner fMRI și li s-au gâdilat tălpile picioarelor. Uneori puteau doar să simtă gâdilarea, iar alteori puteau să o vadă și într-o oglindă. Experimentul a urmărit să identifice diferențele în modul în care creierul procesează informațiile. Însă Roepstorff a fost deranjat de conducătorul experimentului, care, fără niciun motiv aparent, l-a lăsat în scaner pentru foarte mult timp. El a decis să îi joace o farsă conducătorului. Dacă era gâdilat, se gândea la fotbal, dar dacă se vedea și el gâdilat, se gândea la înmormântarea pisicii sale. El comentează: "Pentru că mă gândeam la lucruri diferite, scanările cerebrale ar fi trebuit, în teorie, să arate activitate în diferite părți ale creierului."</w:t>
      </w:r>
    </w:p>
    <w:p>
      <w:pPr>
        <w:pStyle w:val="BodyText"/>
        <w:spacing w:line="257" w:lineRule="auto"/>
        <w:ind w:start="1100" w:firstLine="460"/>
      </w:pPr>
      <w:r>
        <w:t xml:space="preserve">Având în vedere că gândurile lui Roepstorff nu se încadrau în sfera de aplicare a experimentului, conducătorul testului nu ar fi trebuit să fie capabil să înțeleagă concluziile.</w:t>
      </w:r>
    </w:p>
    <w:p>
      <w:pPr>
        <w:pStyle w:val="BodyText"/>
        <w:spacing w:after="380" w:line="259" w:lineRule="auto"/>
        <w:ind w:start="1100"/>
      </w:pPr>
      <w:r>
        <w:t xml:space="preserve">Dar liderul nu a reușit să observe nimic ciudat în legătură cu scanările. Nu erau diferite de scanările celorlalți subiecți.</w:t>
      </w:r>
    </w:p>
    <w:p>
      <w:pPr>
        <w:pStyle w:val="BodyText"/>
        <w:spacing w:after="380"/>
        <w:ind w:start="1560"/>
      </w:pPr>
      <w:r>
        <w:t xml:space="preserve">Pentru că decisesem să nu fac ceea ce îmi ceruse conducătorul testului, starea mea de conștiință era, prin definiție, diferită de cea a unui subiect care a urmat instrucțiunile.... Dar conducătorul testului nu are cum să interpreteze în mod obiectiv o astfel de diferență, deoarece nu m-am comportat în mod vizibil diferit față de un subiect ascultător. Să presupunem că măsurarea ar fi fost suficient de precisă și că scanările mele cerebrale i s-au părut neobișnuite; singurul mod în care ar fi putut da sens diferenței era să mă întrebe ce se întâmpla în capul meu. În acest caz, puteam fie să mint, fie să spun adevărul, fie, dacă uitasem la ce mă gândeam în timpul scanării, să fiu inutil. . Gândurile sunt subiective. Gândurile cuiva pot fi adesea deduse din comportamentul său... Dar numai subiectul însuși are acces direct la gândurile sale. Această discrepanță între perspectiva la persoana întâi (subiectivă) și perspectiva la persoana a treia (obiectivă) îi pune omului de știință probleme metodologice aparent insurmontabile. Cum poate neuroștiința să obțină cunoștințe obiective despre conștiință când accesul direct la creier este pur subiectiv, prin introspecție? Conștiința este în mod fundamental neverificabilă și, prin urmare, nu îndeplinește criteriile științifice... Acest lucru evaporă speranța unei cunoașteri complet obiective despre conștiință. Mai devreme sau mai târziu, va trebui să vorbești cu subiectul tău, astfel încât va exista întotdeauna o legătură subiectivă.</w:t>
      </w:r>
    </w:p>
    <w:p>
      <w:pPr>
        <w:pStyle w:val="BodyText"/>
        <w:spacing w:line="257" w:lineRule="auto"/>
        <w:ind w:start="1100" w:firstLine="460"/>
      </w:pPr>
      <w:r>
        <w:lastRenderedPageBreak/>
        <w:t xml:space="preserve">De fapt, Roepstorff este curios să afle dacă peste cinci-zece ani va trebui să recunoaștem că am fost proști să credem că ne putem explica prin intermediul creierului.</w:t>
      </w:r>
    </w:p>
    <w:p>
      <w:pPr>
        <w:pStyle w:val="BodyText"/>
        <w:spacing w:line="257" w:lineRule="auto"/>
        <w:ind w:start="1100" w:firstLine="460"/>
      </w:pPr>
      <w:r>
        <w:t xml:space="preserve">Atât Roepstorff, cât și neuropsihologul Anthony I. Jack sunt convinși că este imposibil să se producă dovezi obiective cu ajutorul cărora să se testeze fiabilitatea sau veridicitatea rapoartelor subiective.</w:t>
      </w:r>
      <w:r>
        <w:rPr>
          <w:vertAlign w:val="superscript"/>
        </w:rPr>
        <w:t xml:space="preserve">5</w:t>
      </w:r>
      <w:r>
        <w:t xml:space="preserve"> Același lucru este valabil, în opinia lor, și pentru tehnicile de cercetare psihologică. Faptul că anumite părți specifice ale creierului sunt activate și, prin urmare, implicate în sarcini specifice nu pare să explice procesele cognitive. Atunci când cercetează structura proceselor de informare din creier, psihologii nu au voie să folosească rapoartele privind gândurile și sentimentele în același mod ca și rapoartele obiective privind comportamentul. Dar Roepstorff și Jack resping, de asemenea, afirmația conform căreia acuratețea gândurilor și sentimentelor raportate trebuie pusă întotdeauna sub semnul întrebării. Ei consideră că ar trebui să existe loc pentru încrederea în ideile și emoțiile raportate, cu condiția, bineînțeles, ca subiectul să se fi dovedit a fi rezonabil de fiabil. Inutil să mai spunem că același lucru se aplică și în cazul relatărilor subiective ale experiențelor din apropierea morții, subiectul acestei cărți.</w:t>
      </w:r>
    </w:p>
    <w:p>
      <w:pPr>
        <w:pStyle w:val="BodyText"/>
        <w:spacing w:line="257" w:lineRule="auto"/>
        <w:ind w:start="1100" w:firstLine="460"/>
      </w:pPr>
      <w:r>
        <w:t xml:space="preserve">În publicațiile lor științifice, Jack și Roepstorff scriu că validitatea concluziilor trase din înregistrările activităților cerebrale este atât cel mai important, cât și cel mai complex și spinos subiect teoretic din științele cognitive. O măsurătoare este considerată fiabilă doar dacă există dovezi că reflectă cu acuratețe fenomenul pe care și-a propus să îl examineze. Fiabilitatea este cu atât mai complexă cu cât măsurătorile științifice sunt adesea folosite pentru a dovedi fenomene care se află la niveluri complet diferite. Prin niveluri diferite se înțelege ce aspecte sau concluzii ale măsurătorilor au fost cu siguranță dovedite, care pot fi dovedite sau care sunt puțin probabile.</w:t>
      </w:r>
      <w:r>
        <w:rPr>
          <w:vertAlign w:val="superscript"/>
        </w:rPr>
        <w:t xml:space="preserve">6</w:t>
      </w:r>
    </w:p>
    <w:p>
      <w:pPr>
        <w:pStyle w:val="BodyText"/>
        <w:spacing w:after="300" w:line="262" w:lineRule="auto"/>
        <w:ind w:start="1560"/>
      </w:pPr>
      <w:r>
        <w:t xml:space="preserve">Ei clarifică acest lucru cu câteva exemple:</w:t>
      </w:r>
    </w:p>
    <w:p>
      <w:pPr>
        <w:pStyle w:val="BodyText"/>
        <w:numPr>
          <w:ilvl w:val="0"/>
          <w:numId w:val="15"/>
        </w:numPr>
        <w:tabs>
          <w:tab w:val="left" w:pos="2489"/>
        </w:tabs>
        <w:ind w:start="2500" w:hanging="360"/>
      </w:pPr>
      <w:bookmarkStart w:name="bookmark626" w:id="626"/>
      <w:bookmarkEnd w:id="626"/>
      <w:r>
        <w:t xml:space="preserve">Dovezile au arătat că rezultatele scanărilor fMRI pot fi folosite pentru a urmări fluxul sanguin din creier. Dar aceste scanări nu permit încă concluzii pozitive cu privire la activitățile neuronale, deoarece oamenii de știință sunt încă în curs de stabilire a acestor activități cu un anumit grad de acuratețe. În plus, o scanare fMRI nu spune probabil (aproape?) nimic despre conținutul și localizarea funcțiilor cognitive, deoarece acestea nu au fost încă stabilite cu un anumit grad de certitudine.</w:t>
      </w:r>
    </w:p>
    <w:p>
      <w:pPr>
        <w:pStyle w:val="BodyText"/>
        <w:numPr>
          <w:ilvl w:val="0"/>
          <w:numId w:val="15"/>
        </w:numPr>
        <w:tabs>
          <w:tab w:val="left" w:pos="2489"/>
        </w:tabs>
        <w:ind w:start="2500" w:hanging="360"/>
      </w:pPr>
      <w:bookmarkStart w:name="bookmark627" w:id="627"/>
      <w:bookmarkEnd w:id="627"/>
      <w:r>
        <w:t xml:space="preserve">Măsurătorile comportamentului observat, cum ar fi măsurătorile timpilor de reacție, sunt valoroase ca dovadă directă a unor modele comportamentale stabile, dar mai puțin valoroase pentru a evalua dezvoltarea proceselor de informare și, mai ales, ca dovadă a existenței și a mecanismului anumitor funcții cognitive.</w:t>
      </w:r>
    </w:p>
    <w:p>
      <w:pPr>
        <w:pStyle w:val="BodyText"/>
        <w:numPr>
          <w:ilvl w:val="0"/>
          <w:numId w:val="15"/>
        </w:numPr>
        <w:tabs>
          <w:tab w:val="left" w:pos="2489"/>
        </w:tabs>
        <w:spacing w:after="520"/>
        <w:ind w:start="2500" w:hanging="360"/>
      </w:pPr>
      <w:bookmarkStart w:name="bookmark628" w:id="628"/>
      <w:bookmarkEnd w:id="628"/>
      <w:r>
        <w:t xml:space="preserve">Rapoartele despre gândurile și sentimentele subiective servesc în primul rând ca dovadă a ideilor oamenilor despre propria experiență, dar sunt mai puțin o dovadă directă a existenței fenomenelor induse experimental, în timp ce rapoartele despre experiențele subiective nu pot furniza nicio dovadă directă a originii unor funcții cognitive specifice.</w:t>
      </w:r>
    </w:p>
    <w:p>
      <w:pPr>
        <w:pStyle w:val="Heading40"/>
        <w:keepNext/>
        <w:keepLines/>
      </w:pPr>
      <w:bookmarkStart w:name="bookmark629" w:id="629"/>
      <w:bookmarkStart w:name="bookmark630" w:id="630"/>
      <w:bookmarkStart w:name="bookmark631" w:id="631"/>
      <w:r>
        <w:t xml:space="preserve">Ipoteze nedovedite</w:t>
      </w:r>
      <w:bookmarkEnd w:id="629"/>
      <w:bookmarkEnd w:id="630"/>
      <w:bookmarkEnd w:id="631"/>
    </w:p>
    <w:p>
      <w:pPr>
        <w:pStyle w:val="BodyText"/>
        <w:spacing w:line="240" w:lineRule="auto"/>
        <w:jc w:val="center"/>
      </w:pPr>
      <w:r>
        <w:t xml:space="preserve">Până în prezent nu putem localiza o singură regiune în care activitatea neuronală să corespundă</w:t>
      </w:r>
      <w:r>
        <w:br/>
      </w:r>
      <w:r>
        <w:lastRenderedPageBreak/>
        <w:t xml:space="preserve">exact la imaginea vie a lumii pe care o vedem în fața ochilor noștri.</w:t>
      </w:r>
    </w:p>
    <w:p>
      <w:pPr>
        <w:pStyle w:val="BodyText"/>
        <w:spacing w:after="300" w:line="271" w:lineRule="auto"/>
        <w:jc w:val="center"/>
        <w:rPr>
          <w:sz w:val="24"/>
          <w:szCs w:val="24"/>
        </w:rPr>
      </w:pPr>
      <w:r>
        <w:rPr>
          <w:smallCaps/>
          <w:sz w:val="24"/>
          <w:szCs w:val="24"/>
        </w:rPr>
        <w:t xml:space="preserve">-Francis </w:t>
      </w:r>
      <w:r>
        <w:t xml:space="preserve">H. C. </w:t>
      </w:r>
      <w:r>
        <w:rPr>
          <w:smallCaps/>
          <w:sz w:val="24"/>
          <w:szCs w:val="24"/>
        </w:rPr>
        <w:t xml:space="preserve">Crick</w:t>
      </w:r>
    </w:p>
    <w:p>
      <w:pPr>
        <w:pStyle w:val="BodyText"/>
        <w:spacing w:line="254" w:lineRule="auto"/>
        <w:ind w:start="1100" w:firstLine="460"/>
      </w:pPr>
      <w:r>
        <w:t xml:space="preserve">Ipoteza conform căreia conștiința și memoria sunt produse și stocate exclusiv în creier rămâne nedovedită. Timp de decenii, oamenii de știință au încercat fără succes să localizeze amintirile și conștiința în creier. Este îndoielnic dacă vor reuși vreodată. În prezent, știința nu poate explica modul în care anumite rețele neuronale produc esența subiectivă a gândurilor și sentimentelor, deoarece, până în prezent, niciun studiu neurofiziologic nu a identificat o corespondență exactă între activitățile neuronale specifice și conținutul specific al amintirilor, experiențelor, sentimentelor sau gândurilor. S-a presupus că o activitate în anumite rețele neuronale ar avea ca rezultat întotdeauna aceleași gânduri și sentimente. Unele studii au vorbit despre o "doctrină a corespondenței de conținut", deoarece se credea că vederea anumitor imagini ar determina întotdeauna aceeași percepție vizuală cu gândurile și emoțiile asociate, din cauza faptului că această percepție declanșează activitate în rețele neuronale vizuale specifice. În prezent, oamenii de știință vorbesc pur și simplu de corelații neuronale ale conștiinței, ceea ce înseamnă că există o corelație (o relație sau o conexiune) între activitățile înregistrate în creier și experiențele de conștiință, iar diverse tehnici imagistice (EEG, MEG, fMRI sau scanare PET) au arătat că o anumită experiență conștientă poate activa mulți centri cerebrali, uneori destul de îndepărtați.</w:t>
      </w:r>
      <w:r>
        <w:rPr>
          <w:vertAlign w:val="superscript"/>
        </w:rPr>
        <w:t xml:space="preserve">7</w:t>
      </w:r>
    </w:p>
    <w:p>
      <w:pPr>
        <w:pStyle w:val="BodyText"/>
        <w:spacing w:line="254" w:lineRule="auto"/>
        <w:ind w:start="1100" w:firstLine="460"/>
        <w:jc w:val="both"/>
      </w:pPr>
      <w:r>
        <w:t xml:space="preserve">Dar o conexiune nu spune nimic despre cauză sau efect. O experiență conștientă poate fi rezultatul unei activități cerebrale, dar o activitate cerebrală poate fi, de asemenea, rezultatul conștiinței. De asemenea, o conexiune nu spune nimic despre conținutul unei experiențe subiective. O potrivire exactă între activitatea cerebrală măsurabilă și conținutul subiectiv al experiențelor conștiente pare foarte puțin probabilă, deoarece activitatea neuronală nu este altceva decât o activitate neuronală: un mod de codificare a informațiilor. Dovada activității neuronale înseamnă doar prezența unor structuri active. Puteți să vă gândiți la aceasta ca la un radio: cineva poate activa un radio prin pornirea acestuia și apoi poate căuta o anumită lungime de undă pentru a recepționa un anumit post, dar acest lucru nu afectează conținutul emisiunii. Cu alte cuvinte, acordarea unui post de radio nu are nicio influență asupra conținutului programului. În mod similar, pornirea computerului, conectarea la internet și navigarea pe un site web nu determină conținutul acestui site web.</w:t>
      </w:r>
    </w:p>
    <w:p>
      <w:pPr>
        <w:pStyle w:val="BodyText"/>
        <w:spacing w:line="254" w:lineRule="auto"/>
        <w:ind w:start="1100" w:firstLine="460"/>
        <w:jc w:val="both"/>
      </w:pPr>
      <w:r>
        <w:t xml:space="preserve">Activarea anumitor zone ale creierului nu poate explica conținutul gândurilor și al emoțiilor. O corelație între activitățile din anumite zone ale creierului și anumite experiențe conștiente nu reușește să explice nici originea conștiinței, nici conținutul subiectiv al conștiinței. Decalajul explicativ dintre creier și conștiință nu a fost niciodată depășit, deoarece o anumită stare neuronală nu este același lucru cu o anumită stare de conștiință. Se pare că metodele de cercetare științifică nu sunt suficient de precise pentru a studia procesele neuronale care stau la baza experiențelor noastre conștiente sau pentru a demonstra modul în care neuronii sau rețelele neuronale ar putea produce esența gândurilor și sentimentelor noastre private, deoarece, așa cum am explicat anterior, ceea ce putem măsura este doar o corelație între activitățile înregistrate în creier și experiențele din conștiință. Pare corect să concluzionăm că cunoștințele actuale nu ne permit să reducem conștiința doar la activitățile și procesele din creier.</w:t>
      </w:r>
    </w:p>
    <w:p>
      <w:pPr>
        <w:pStyle w:val="BodyText"/>
        <w:spacing w:after="400" w:line="254" w:lineRule="auto"/>
        <w:ind w:start="1100" w:firstLine="460"/>
        <w:jc w:val="both"/>
      </w:pPr>
      <w:r>
        <w:t xml:space="preserve">Interesant este faptul că acest punct de vedere este în mod fundamental în acord cu ideile filosofului și neuroștiințificului Alva Noe, care, pe baza unor cercetări neuroștiințifice complet diferite, scrie în cartea sa recentă:</w:t>
      </w:r>
    </w:p>
    <w:p>
      <w:pPr>
        <w:pStyle w:val="BodyText"/>
        <w:spacing w:after="380"/>
        <w:ind w:start="1560"/>
      </w:pPr>
      <w:r>
        <w:lastRenderedPageBreak/>
        <w:t xml:space="preserve">Toate teoriile științifice se bazează pe ipoteze. Este important ca aceste ipoteze să fie adevărate. Voi încerca să-l conving pe cititor că această presupunere surprinzătoare a cercetării conștiinței, conform căreia conștiința este un fenomen neuroștiințific și că se produce în creier, este complet greșită... Cercetările contemporane privind conștiința în neuroștiințe se bazează pe fundamente incontestabile, dar foarte discutabile. Conștiința nu se produce în creier . Ceea ce determină și controlează caracterul experienței conștiente nu este activitatea neuronală asociată. Este greșit să căutăm corelații neuronale ale conștiinței: Nu există astfel de structuri neuronale. De aceea nu am reușit să găsim o explicație bună a bazei sale neuronale... Ideea că noi suntem creierul nostru nu este ceva ce oamenii de știință au învățat; este mai degrabă o preconcepție. Faptul că conștiința ia naștere în creier rămâne neîndoielnic. Este o presupunere de pornire fără argumente... Este doar o prejudecată. Nu suntem îndreptățiți să concluzionăm că conștiința depinde doar de acțiunile creierului însuși. Și, de fapt, avem toate motivele să o respingem acum... Experiența și cunoașterea nu sunt produse secundare ale corpului. Este o concluzie dificilă, dar greu de evitat... În plus, simpla absență a markerilor comportamentali normali ai conștiinței nu implică absența conștiinței.</w:t>
      </w:r>
      <w:r>
        <w:rPr>
          <w:vertAlign w:val="superscript"/>
        </w:rPr>
        <w:t xml:space="preserve">8</w:t>
      </w:r>
    </w:p>
    <w:p>
      <w:pPr>
        <w:pStyle w:val="BodyText"/>
        <w:spacing w:line="259" w:lineRule="auto"/>
        <w:ind w:start="1100" w:firstLine="460"/>
      </w:pPr>
      <w:r>
        <w:t xml:space="preserve">Noe propune că conștiința nu este un produs secundar al creierului, ci că sarcina creierului este aceea de a facilita un model dinamic de interacțiune între creier, corp și lume.</w:t>
      </w:r>
    </w:p>
    <w:p>
      <w:pPr>
        <w:pStyle w:val="BodyText"/>
        <w:spacing w:line="259" w:lineRule="auto"/>
        <w:ind w:start="1100" w:firstLine="460"/>
      </w:pPr>
      <w:r>
        <w:t xml:space="preserve">Până în prezent, neuroștiința nu a reușit să explice cum ar putea explica comportamentul neuronal cauza și conținutul gândurilor și emoțiilor, dar totuși majoritatea oamenilor de știință continuă să susțină opinia că procesele cerebrale stau la baza tuturor aspectelor conștiinței. Un articol al lui Jeffrey Saver și John Rabin despre substratul neuronal al experienței religioase ilustrează cât de extremă este această viziune: "Toate experiențele umane sunt bazate pe creier, inclusiv raționamentul științific, deducția matematică, judecata morală și creația artistică, precum și stările de spirit religioase. Nu există excepții de la această regulă".</w:t>
      </w:r>
      <w:r>
        <w:rPr>
          <w:vertAlign w:val="superscript"/>
        </w:rPr>
        <w:t xml:space="preserve">9</w:t>
      </w:r>
    </w:p>
    <w:p>
      <w:pPr>
        <w:pStyle w:val="BodyText"/>
        <w:spacing w:line="259" w:lineRule="auto"/>
        <w:ind w:start="1100" w:firstLine="460"/>
      </w:pPr>
      <w:r>
        <w:t xml:space="preserve">Neuropsihiatrul Jeffrey Schwartz scrie: "Discuțiile filozofice și științifice principale pot rămâne puternic înclinate spre o perspectivă materialistă, deoarece cineva își restrânge întrebările la domeniul în care materialismul nu este contestat."</w:t>
      </w:r>
      <w:r>
        <w:rPr>
          <w:vertAlign w:val="superscript"/>
        </w:rPr>
        <w:t xml:space="preserve">10</w:t>
      </w:r>
    </w:p>
    <w:p>
      <w:pPr>
        <w:pStyle w:val="BodyText"/>
        <w:spacing w:after="500" w:line="259" w:lineRule="auto"/>
        <w:ind w:start="1100" w:firstLine="460"/>
      </w:pPr>
      <w:r>
        <w:t xml:space="preserve">Timp de zeci de ani, oamenii de știință au încercat fără succes să localizeze amintirile și conștiința în creier și se pare că este puțin probabil că vor reuși vreodată. Astfel, în ciuda faptului că majoritatea oamenilor de știință contemporani specializați în cercetarea conștiinței încă îmbrățișează o explicație materialistă și reducționistă a conștiinței, ipoteza conform căreia conștiința și memoria sunt produse și stocate exclusiv în creier rămâne nedovedită.</w:t>
      </w:r>
    </w:p>
    <w:p>
      <w:pPr>
        <w:pStyle w:val="Heading40"/>
        <w:keepNext/>
        <w:keepLines/>
        <w:spacing w:line="259" w:lineRule="auto"/>
      </w:pPr>
      <w:bookmarkStart w:name="bookmark632" w:id="632"/>
      <w:bookmarkStart w:name="bookmark633" w:id="633"/>
      <w:bookmarkStart w:name="bookmark634" w:id="634"/>
      <w:r>
        <w:t xml:space="preserve">Neuronii și câmpurile electromagnetice</w:t>
      </w:r>
      <w:bookmarkEnd w:id="632"/>
      <w:bookmarkEnd w:id="633"/>
      <w:bookmarkEnd w:id="634"/>
    </w:p>
    <w:p>
      <w:pPr>
        <w:pStyle w:val="BodyText"/>
        <w:spacing w:line="259" w:lineRule="auto"/>
        <w:ind w:start="1100"/>
        <w:jc w:val="both"/>
      </w:pPr>
      <w:r>
        <w:t xml:space="preserve">Creierul este alcătuit dintr-o sută de miliarde de neuroni, dintre care douăzeci de miliarde sunt localizați în cortexul cerebral.</w:t>
      </w:r>
    </w:p>
    <w:p>
      <w:pPr>
        <w:pStyle w:val="BodyText"/>
        <w:spacing w:after="240" w:line="266" w:lineRule="auto"/>
        <w:ind w:start="1080" w:firstLine="480"/>
      </w:pPr>
      <w:r>
        <w:t xml:space="preserve">Câteva mii de neuroni mor în fiecare zi, dar în decursul zilelor și săptămânilor, grăsimile și proteinele care constituie membrana celulară a neuronilor sunt supuse unei regenerări constante.</w:t>
      </w:r>
      <w:r>
        <w:rPr>
          <w:vertAlign w:val="superscript"/>
        </w:rPr>
        <w:t xml:space="preserve">11</w:t>
      </w:r>
      <w:r>
        <w:t xml:space="preserve"> Compoziția și coeziunea tuturor structurilor cerebrale, de la molecule la neuroni, sunt în continuă schimbare, ceea ce ridică o întrebare cu privire la memoria pe termen lung. Neuronii procesează și </w:t>
      </w:r>
      <w:r>
        <w:lastRenderedPageBreak/>
        <w:t xml:space="preserve">transmit informații prin intermediul sarcinilor electrice pe membranele lor celulare, iar fiecare neuron are cel puțin o mie și uneori până la zece mii de sinapse, care pot excita și inhiba alți neuroni. Sinapsele sunt joncțiunile dintre neuroni (a se vedea figura).</w:t>
      </w:r>
      <w:r>
        <w:rPr>
          <w:vertAlign w:val="superscript"/>
        </w:rPr>
        <w:t xml:space="preserve">12</w:t>
      </w:r>
    </w:p>
    <w:p w:rsidR="007D7714" w:rsidRDefault="00000000" w14:paraId="2D31741A" w14:textId="77777777">
      <w:pPr>
        <w:jc w:val="center"/>
        <w:rPr>
          <w:sz w:val="2"/>
          <w:szCs w:val="2"/>
        </w:rPr>
      </w:pPr>
      <w:r>
        <w:rPr>
          <w:noProof/>
        </w:rPr>
        <w:drawing>
          <wp:inline distT="0" distB="0" distL="0" distR="0" wp14:anchorId="18FA643C" wp14:editId="58E41CF3">
            <wp:extent cx="2261870" cy="347472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2261870" cy="3474720"/>
                    </a:xfrm>
                    <a:prstGeom prst="rect">
                      <a:avLst/>
                    </a:prstGeom>
                  </pic:spPr>
                </pic:pic>
              </a:graphicData>
            </a:graphic>
          </wp:inline>
        </w:drawing>
      </w:r>
    </w:p>
    <w:p>
      <w:pPr>
        <w:pStyle w:val="Picturecaption0"/>
        <w:spacing w:line="240" w:lineRule="auto"/>
      </w:pPr>
      <w:r>
        <w:t xml:space="preserve">Un neuron cu dendrite și sinapse.</w:t>
      </w:r>
    </w:p>
    <w:p w:rsidR="007D7714" w:rsidRDefault="007D7714" w14:paraId="75CBA707" w14:textId="77777777">
      <w:pPr>
        <w:spacing w:after="159" w:line="1" w:lineRule="exact"/>
      </w:pPr>
    </w:p>
    <w:p>
      <w:pPr>
        <w:pStyle w:val="Bodytext90"/>
        <w:spacing w:after="240" w:line="240" w:lineRule="auto"/>
        <w:ind w:start="0"/>
        <w:jc w:val="center"/>
      </w:pPr>
      <w:r>
        <w:t xml:space="preserve">Un neuron cu dendrite și sinapse. Ilustrație realizată de Maura Zimmer.</w:t>
      </w:r>
    </w:p>
    <w:p>
      <w:pPr>
        <w:pStyle w:val="BodyText"/>
        <w:spacing w:line="257" w:lineRule="auto"/>
        <w:ind w:start="1080" w:firstLine="480"/>
      </w:pPr>
      <w:r>
        <w:t xml:space="preserve">Neuronii lucrează împreună într-o rețea extrem de complexă. Complexitatea implică un nivel ridicat de integrare (cooperare reciprocă) și diferențiere (diferențe reciproce). Aceasta înseamnă că există un sistem de diferite rețele neuronale (subsisteme) care sunt atât conectate dinamic, cât și diferențiate.</w:t>
      </w:r>
      <w:r>
        <w:rPr>
          <w:vertAlign w:val="superscript"/>
        </w:rPr>
        <w:t xml:space="preserve">13</w:t>
      </w:r>
      <w:r>
        <w:t xml:space="preserve"> Rezultatul este "haosul organizat". Astfel de procese sunt cunoscute sub numele de sistem de autoorganizare, producând modele și structuri care interacționează cu mediul lor, dar care nu sunt cauzate direct de factori externi. Un </w:t>
      </w:r>
      <w:r>
        <w:t xml:space="preserve">bun exemplu de autoorganizare este un vortex în apa curgătoare, în care forma vortexului este determinată de viteza de curgere și de cantitatea de apă, dar vortexul în sine este spontan și autoreglementat</w:t>
      </w:r>
      <w:r>
        <w:t xml:space="preserve">.</w:t>
      </w:r>
    </w:p>
    <w:p>
      <w:pPr>
        <w:pStyle w:val="BodyText"/>
        <w:spacing w:after="520" w:line="257" w:lineRule="auto"/>
        <w:ind w:start="1080" w:firstLine="480"/>
      </w:pPr>
      <w:r>
        <w:t xml:space="preserve">O astfel de auto-organizare se regăsește și în fenomenele electrice din creier. Neuronii comunică prin modificări de tensiune, care eliberează neurotransmițători în sinapse, sau joncțiunile dintre celule. Suma totală a tuturor modificărilor de tensiune produce câmpuri electrice în continuă schimbare.</w:t>
      </w:r>
      <w:r>
        <w:rPr>
          <w:vertAlign w:val="superscript"/>
        </w:rPr>
        <w:t xml:space="preserve">14</w:t>
      </w:r>
      <w:r>
        <w:t xml:space="preserve"> Acest lucru determină, de asemenea, câmpuri magnetice care fluctuează constant de-a lungul dendritelor activate simultan, așa cum sunt numite proiecțiile ramificate ale neuronilor. În timpul fiecărei activități din creier, toate modelele electrice și magnetice ale milioanelor sau miliardelor de neuroni se schimbă la fiecare milisecundă. Cu toate acestea, nici numărul de neuroni, nici forma exactă a dendritelor și nici modelul electric individual al fiecărui neuron în parte nu par să joace un rol decisiv în schimbul de informații. În </w:t>
      </w:r>
      <w:r>
        <w:t xml:space="preserve">schimb, schimbul este determinat de modelele în continuă schimbare - cauzate de autoorganizare - ale </w:t>
      </w:r>
      <w:r>
        <w:t xml:space="preserve">câmpurilor electromagnetice care se formează de-a lungul dendritelor în rețelele neuronale specializate.</w:t>
      </w:r>
    </w:p>
    <w:p>
      <w:pPr>
        <w:pStyle w:val="Heading40"/>
        <w:keepNext/>
        <w:keepLines/>
        <w:spacing w:line="257" w:lineRule="auto"/>
      </w:pPr>
      <w:bookmarkStart w:name="bookmark635" w:id="635"/>
      <w:bookmarkStart w:name="bookmark636" w:id="636"/>
      <w:bookmarkStart w:name="bookmark637" w:id="637"/>
      <w:r>
        <w:lastRenderedPageBreak/>
        <w:t xml:space="preserve">Influența activității electromagnetice asupra funcției cerebrale</w:t>
      </w:r>
      <w:bookmarkEnd w:id="635"/>
      <w:bookmarkEnd w:id="636"/>
      <w:bookmarkEnd w:id="637"/>
    </w:p>
    <w:p>
      <w:pPr>
        <w:pStyle w:val="BodyText"/>
        <w:spacing w:after="400"/>
        <w:ind w:start="1100"/>
        <w:jc w:val="both"/>
      </w:pPr>
      <w:r>
        <w:t xml:space="preserve">Câmpul electromagnetic care fluctuează în mod constant în interiorul și în jurul creierului este înregistrat de EEG, iar din EEG poate fi dedusă chiar și activitatea electrică a inimii (ECG). Întrebarea care se pune acum este ce rol ar putea juca activitatea electromagnetică a rețelelor neuronale în funcționarea creierului și în experiența conștiinței. Interferența cu câmpul electromagnetic al creierului pare să aibă un efect asupra funcției cerebrale, deoarece mai multe studii au arătat o schimbare clară a funcției rețelelor neuronale atunci când câmpurile magnetice sau electrice externe au fost îndreptate spre creier. Stimularea sau inhibarea rețelelor neuronale prin stimulare electrică sau magnetică face posibilă studierea funcției acestor rețele, putând, de asemenea, declanșa anumite experiențe ale minții și poate oferi un potențial terapeutic.</w:t>
      </w:r>
    </w:p>
    <w:p>
      <w:pPr>
        <w:pStyle w:val="Heading40"/>
        <w:keepNext/>
        <w:keepLines/>
        <w:spacing w:line="257" w:lineRule="auto"/>
        <w:ind w:start="1100"/>
        <w:jc w:val="both"/>
      </w:pPr>
      <w:bookmarkStart w:name="bookmark638" w:id="638"/>
      <w:bookmarkStart w:name="bookmark639" w:id="639"/>
      <w:bookmarkStart w:name="bookmark640" w:id="640"/>
      <w:r>
        <w:t xml:space="preserve">Stimulare magnetică</w:t>
      </w:r>
      <w:bookmarkEnd w:id="638"/>
      <w:bookmarkEnd w:id="639"/>
      <w:bookmarkEnd w:id="640"/>
    </w:p>
    <w:p>
      <w:pPr>
        <w:pStyle w:val="BodyText"/>
        <w:spacing w:after="260" w:line="257" w:lineRule="auto"/>
        <w:ind w:start="1100"/>
        <w:jc w:val="both"/>
      </w:pPr>
      <w:r>
        <w:t xml:space="preserve">Atunci când câmpurile magnetice sunt îndreptate spre creier, ca în cazul stimulării magnetice transcraniene sau TMS (a se vedea figura), acest lucru poate, în funcție de durata și intensitatea energiei magnetice administrate, fie să inhibe, fie să excite anumite părți ale creierului. Astfel, câmpurile magnetice direcționate sunt capabile să excite sau să inhibe temporar funcțiile cerebrale locale prin influențarea câmpurilor electromagnetice în continuă schimbare ale neuronilor, uneori dincolo de timpul stimulării, dar aparent fără efecte de durată.</w:t>
      </w:r>
      <w:r>
        <w:rPr>
          <w:vertAlign w:val="superscript"/>
        </w:rPr>
        <w:t xml:space="preserve">15</w:t>
      </w:r>
      <w:r>
        <w:t xml:space="preserve"> Stimularea magnetică transcraniană face astfel posibilă cartografierea funcției anumitor zone ale cortexului cerebral. Funcția unor zone mici din cortex poate fi studiată cu o precizie de câteva milisecunde, ceea ce permite oamenilor de știință să cerceteze contribuția rețelelor neuronale din cortexul cerebral la anumite funcții cognitive.</w:t>
      </w:r>
    </w:p>
    <w:p w:rsidR="007D7714" w:rsidRDefault="00000000" w14:paraId="27B35F80" w14:textId="77777777">
      <w:pPr>
        <w:jc w:val="center"/>
        <w:rPr>
          <w:sz w:val="2"/>
          <w:szCs w:val="2"/>
        </w:rPr>
      </w:pPr>
      <w:r>
        <w:rPr>
          <w:noProof/>
        </w:rPr>
        <w:drawing>
          <wp:inline distT="0" distB="0" distL="0" distR="0" wp14:anchorId="42378E3D" wp14:editId="68588C94">
            <wp:extent cx="3474720" cy="24015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3474720" cy="2401570"/>
                    </a:xfrm>
                    <a:prstGeom prst="rect">
                      <a:avLst/>
                    </a:prstGeom>
                  </pic:spPr>
                </pic:pic>
              </a:graphicData>
            </a:graphic>
          </wp:inline>
        </w:drawing>
      </w:r>
    </w:p>
    <w:p>
      <w:pPr>
        <w:pStyle w:val="Picturecaption0"/>
        <w:spacing w:after="160" w:line="240" w:lineRule="auto"/>
      </w:pPr>
      <w:r>
        <w:t xml:space="preserve">Stimularea magnetică transcraniană (TMS).</w:t>
      </w:r>
    </w:p>
    <w:p>
      <w:pPr>
        <w:pStyle w:val="Picturecaption0"/>
        <w:spacing w:line="240" w:lineRule="auto"/>
      </w:pPr>
      <w:r>
        <w:t xml:space="preserve">Stimularea magnetică transcraniană (TMS). Ilustrație realizată de Maura Zimmer.</w:t>
      </w:r>
    </w:p>
    <w:p w:rsidR="007D7714" w:rsidRDefault="007D7714" w14:paraId="36FBC559" w14:textId="77777777">
      <w:pPr>
        <w:spacing w:after="199" w:line="1" w:lineRule="exact"/>
      </w:pPr>
    </w:p>
    <w:p>
      <w:pPr>
        <w:pStyle w:val="BodyText"/>
        <w:spacing w:after="380"/>
        <w:ind w:start="1100" w:firstLine="460"/>
      </w:pPr>
      <w:r>
        <w:t xml:space="preserve">Dar, la o intensitate mai mare, TMS poate provoca, de asemenea, afectarea temporară a funcțiilor cerebrale. Întreruperea proceselor electromagnetice din cortexul cerebral poate perturba momentan vederea sau experiența mișcării fizice. Stimularea lobilor occipitali, centrul de procesare vizuală, poate provoca orbire temporară. Se pare că există o legătură directă între prezența unui câmp electromagnetic și funcționarea rețelelor neuronale. Pierderea acestui câmp determină pierderea funcției.</w:t>
      </w:r>
    </w:p>
    <w:p>
      <w:pPr>
        <w:pStyle w:val="Heading40"/>
        <w:keepNext/>
        <w:keepLines/>
        <w:spacing w:line="257" w:lineRule="auto"/>
        <w:ind w:start="1100"/>
        <w:jc w:val="left"/>
      </w:pPr>
      <w:bookmarkStart w:name="bookmark641" w:id="641"/>
      <w:bookmarkStart w:name="bookmark642" w:id="642"/>
      <w:bookmarkStart w:name="bookmark643" w:id="643"/>
      <w:r>
        <w:lastRenderedPageBreak/>
        <w:t xml:space="preserve">Stimulare electrică</w:t>
      </w:r>
      <w:bookmarkEnd w:id="641"/>
      <w:bookmarkEnd w:id="642"/>
      <w:bookmarkEnd w:id="643"/>
    </w:p>
    <w:p>
      <w:pPr>
        <w:pStyle w:val="BodyText"/>
        <w:spacing w:after="380" w:line="257" w:lineRule="auto"/>
        <w:ind w:start="1100"/>
      </w:pPr>
      <w:r>
        <w:t xml:space="preserve">Stimularea electrică a rețelelor neuronale locale perturbă, de asemenea, funcționarea normală a creierului, așa cum a fost descrisă în 1958 de neurochirurgul Wilder Penfield și în 2004 de neurologul Olaf Blanke. Stimularea electrică locală a pacienților cu epilepsie declanșează uneori imagini din trecut (dar niciodată o trecere în revistă panoramică a vieții), sclipiri de lumină, sunete și (foarte rar) o senzație de detașare de corp. Aceste experiențe induse în mod artificial nu sunt niciodată identice cu o NDE tipică sau cu o experiență extracorporală cu componente verificabile și nici nu schimbă viața. Utilizarea unor niveluri scăzute de energie electrică ar produce ocazional fie niciun efect, fie un efect stimulator, de exemplu în cazul stimulării cortexului motor, care determină mișcarea involuntară a membrelor pacienților. Însă, în timpul stimulării cu niveluri mai ridicate de energie, câmpurile electromagnetice proprii ale pacientului sunt anihilate, ceea ce duce la pierderea funcției zonei stimulate din cortexul cerebral. Din nou, pierderea câmpului electromagnetic duce la o pierdere a funcției.</w:t>
      </w:r>
      <w:r>
        <w:rPr>
          <w:vertAlign w:val="superscript"/>
        </w:rPr>
        <w:t xml:space="preserve">16</w:t>
      </w:r>
    </w:p>
    <w:p>
      <w:pPr>
        <w:pStyle w:val="Heading40"/>
        <w:keepNext/>
        <w:keepLines/>
        <w:spacing w:line="257" w:lineRule="auto"/>
        <w:ind w:start="1100"/>
        <w:jc w:val="left"/>
      </w:pPr>
      <w:bookmarkStart w:name="bookmark644" w:id="644"/>
      <w:bookmarkStart w:name="bookmark645" w:id="645"/>
      <w:bookmarkStart w:name="bookmark646" w:id="646"/>
      <w:r>
        <w:t xml:space="preserve">Efecte terapeutice</w:t>
      </w:r>
      <w:bookmarkEnd w:id="644"/>
      <w:bookmarkEnd w:id="645"/>
      <w:bookmarkEnd w:id="646"/>
    </w:p>
    <w:p>
      <w:pPr>
        <w:pStyle w:val="BodyText"/>
        <w:spacing w:line="257" w:lineRule="auto"/>
        <w:ind w:start="1100"/>
      </w:pPr>
      <w:r>
        <w:t xml:space="preserve">Aplicarea energiei electrice locale și specifice la nivelul creierului poate avea, de asemenea, un efect terapeutic de durată, deoarece modificările funcționale din anumite zone ale creierului au ca rezultat experiențe diferite în minte. O schimbare a câmpului electromagnetic determină o schimbare a funcțiilor. În timp ce efectul stimulării electrice transcraniene (TES), ca și cel al TMS, este de scurtă durată, stimularea transcraniană cu curent continuu (tDCS) determină o schimbare funcțională permanentă în anumite părți ale creierului, datorită efectului său asupra cortexului cerebral.</w:t>
      </w:r>
      <w:r>
        <w:rPr>
          <w:vertAlign w:val="superscript"/>
        </w:rPr>
        <w:t xml:space="preserve">17</w:t>
      </w:r>
      <w:r>
        <w:t xml:space="preserve"> Aceasta poate fi utilizată pentru a ajuta pacienții grav deprimați care nu răspund bine la antidepresive. Starea cerebrală a depresiei majore la astfel de pacienți rezistenți la terapie a fost demonstrată cu ajutorul fMRI și al scanărilor PET, care arată că unele părți ale creierului (cum ar fi cortexul cingular subgenual) sunt hiperactive, iar alte părți (cum ar fi cortexul prefrontal) sunt serios subactive.</w:t>
      </w:r>
    </w:p>
    <w:p>
      <w:pPr>
        <w:pStyle w:val="BodyText"/>
        <w:spacing w:line="262" w:lineRule="auto"/>
        <w:ind w:start="1100" w:firstLine="460"/>
      </w:pPr>
      <w:r>
        <w:t xml:space="preserve">Antidepresivele pot ameliora aceste modele de activitate deficitară în cazul depresiilor grave, dar și diverse forme de terapie electrică, cum ar fi terapia electroconvulsivantă (ECT), în care un curent electric puternic induce crize epileptice (convulsii); stimularea nervului vag; și, mai recent, implantarea de electrozi profunzi în zonele supra- sau subactive ale creierului, cunoscută sub numele de stimulare cerebrală profundă (DBS).</w:t>
      </w:r>
      <w:r>
        <w:rPr>
          <w:vertAlign w:val="superscript"/>
        </w:rPr>
        <w:t xml:space="preserve">18</w:t>
      </w:r>
      <w:r>
        <w:t xml:space="preserve"> Deși mecanismul precis este necunoscut, s-a constatat că aceasta produce beneficii clinice care au fost confirmate prin RMNf. Un articol publicat recent în Nature a descris modul în care un bărbat care a fost într-o formă de comă timp de peste șase ani după ce a suferit o leziune cerebrală traumatică și-a recăpătat cunoștința în urma unei DBS în talamus.</w:t>
      </w:r>
      <w:r>
        <w:rPr>
          <w:vertAlign w:val="superscript"/>
        </w:rPr>
        <w:t xml:space="preserve">19</w:t>
      </w:r>
    </w:p>
    <w:p>
      <w:pPr>
        <w:pStyle w:val="BodyText"/>
        <w:tabs>
          <w:tab w:val="left" w:pos="5021"/>
        </w:tabs>
        <w:spacing w:line="262" w:lineRule="auto"/>
        <w:jc w:val="center"/>
      </w:pPr>
      <w:r>
        <w:t xml:space="preserve">Energia magnetică direcționată, așa cum se administrează în timpul TMS și al </w:t>
      </w:r>
      <w:r>
        <w:br/>
        <w:t xml:space="preserve">terapiei convulsive </w:t>
      </w:r>
      <w:r>
        <w:t xml:space="preserve">magnetice</w:t>
      </w:r>
      <w:r>
        <w:br/>
        <w:t xml:space="preserve">, are uneori un efect la fel de pozitiv. Dar ceea ce este </w:t>
      </w:r>
      <w:r>
        <w:br/>
        <w:t xml:space="preserve">și mai interesant este faptul că s-a constatat că tratamentul cu placebo produce </w:t>
      </w:r>
      <w:r>
        <w:br/>
        <w:t xml:space="preserve">aceeași îmbunătățire neurologică la nivelul creierului.</w:t>
      </w:r>
      <w:r>
        <w:tab/>
        <w:t xml:space="preserve">Credința că cineva primește</w:t>
      </w:r>
    </w:p>
    <w:p>
      <w:pPr>
        <w:pStyle w:val="BodyText"/>
        <w:spacing w:after="380" w:line="262" w:lineRule="auto"/>
        <w:ind w:start="1100"/>
      </w:pPr>
      <w:r>
        <w:t xml:space="preserve">Astfel, un tratament adecvat pare să aibă același efect asupra funcției cerebrale ca și medicamentele sau terapia de stimulare electrică și magnetică. Mai multe despre modul în care mintea poate influența funcția creierului pot fi găsite în secțiunea de mai jos despre neuroplasticitate.</w:t>
      </w:r>
    </w:p>
    <w:p>
      <w:pPr>
        <w:pStyle w:val="Heading40"/>
        <w:keepNext/>
        <w:keepLines/>
        <w:spacing w:line="262" w:lineRule="auto"/>
        <w:ind w:start="1100"/>
        <w:jc w:val="left"/>
      </w:pPr>
      <w:bookmarkStart w:name="bookmark647" w:id="647"/>
      <w:bookmarkStart w:name="bookmark648" w:id="648"/>
      <w:bookmarkStart w:name="bookmark649" w:id="649"/>
      <w:r>
        <w:lastRenderedPageBreak/>
        <w:t xml:space="preserve">Cercetarea conștiinței folosind TMS</w:t>
      </w:r>
      <w:bookmarkEnd w:id="647"/>
      <w:bookmarkEnd w:id="648"/>
      <w:bookmarkEnd w:id="649"/>
    </w:p>
    <w:p>
      <w:pPr>
        <w:pStyle w:val="BodyText"/>
        <w:spacing w:line="257" w:lineRule="auto"/>
        <w:ind w:start="1100"/>
      </w:pPr>
      <w:r>
        <w:t xml:space="preserve">Un studiu recent publicat în revista Science s-a bazat pe o combinație de TMS și electroencefalografie de înaltă densitate (EEG) pentru a vedea dacă schimbările din cortexul cerebral ar putea juca un rol în pierderea cunoștinței în timpul somnului profund, fără vise (</w:t>
      </w:r>
      <w:r>
        <w:t xml:space="preserve">somn </w:t>
      </w:r>
      <w:r>
        <w:t xml:space="preserve">nonREM), </w:t>
      </w:r>
      <w:r>
        <w:t xml:space="preserve">în timp ce creierul rămâne activ. Oamenii nu au amintiri din această fază a somnului profund, în timp ce își amintesc visele din faza REM a somnului. În ciuda unei activități cerebrale măsurabile, oamenii nu experimentează de obicei conștiința în timpul somnului non-REM.</w:t>
      </w:r>
    </w:p>
    <w:p>
      <w:pPr>
        <w:pStyle w:val="BodyText"/>
        <w:spacing w:line="257" w:lineRule="auto"/>
        <w:ind w:start="1100" w:firstLine="460"/>
      </w:pPr>
      <w:r>
        <w:t xml:space="preserve">Studiul a constatat că, în timpul unui astfel de somn adânc, fără vise, răspunsul inițial la TMS a fost crescut, dar că semnalul s-a stins rapid la câțiva milimetri de coroana craniului. Semnalul electromagnetic nu s-a propagat dincolo de locul de stimulare. În schimb, atunci când același studiu a fost efectuat în timpul zilei, în stare de veghe, răspunsul inițial (15 milisecunde) a fost urmat de o secvență de unde care s-au deplasat către alte zone corticale și către unele structuri mai profunde, la câțiva centimetri distanță. Studiul a concluzionat că, în ciuda activității electromagnetice din creier în timpul somnului profund, comunicarea între diverse zone corticale se întrerupe. Această întrerupere a comunicării între rețelele neuronale face ca starea de conștiență să se estompeze. Dar atunci când conexiunile dintre diferitele părți ale cortexului cerebral și dintre cortex și talamus funcționează corect, schimbul de informații este posibil datorită proprietăților de integrare și diferențiere ale sistemului. Un astfel de schimb de informații pare să fie o condiție pentru experiența conștiinței.</w:t>
      </w:r>
      <w:r>
        <w:rPr>
          <w:vertAlign w:val="superscript"/>
        </w:rPr>
        <w:t xml:space="preserve">22</w:t>
      </w:r>
    </w:p>
    <w:p>
      <w:pPr>
        <w:pStyle w:val="BodyText"/>
        <w:spacing w:line="257" w:lineRule="auto"/>
        <w:ind w:start="1100" w:firstLine="460"/>
      </w:pPr>
      <w:r>
        <w:t xml:space="preserve">Aceasta din urmă a fost, de asemenea, demonstrată în cercetări care au folosit scanări PET pentru a explica pierderea cunoștinței în timpul anesteziei generale, în timpul căreia se înregistrează activitate cerebrală, dar nu există conștiință (de veghe). Aceste cercetări, publicate recent în Science și în alte reviste, arată, de asemenea, că un sistem de comunicare funcțional între diferitele rețele neuronale, cu integrarea informațiilor, este o condiție prealabilă pentru experiența conștiinței (de veghe), deoarece în timpul anesteziei generale s-a constatat că căile dintre talamus și cortex, în special, sunt afectate.</w:t>
      </w:r>
      <w:r>
        <w:rPr>
          <w:vertAlign w:val="superscript"/>
        </w:rPr>
        <w:t xml:space="preserve">23</w:t>
      </w:r>
      <w:r>
        <w:t xml:space="preserve"> Iar această condiție esențială lipsește în timpul unui stop cardiac, în timpul anesteziei generale și în timpul somnului profund.</w:t>
      </w:r>
    </w:p>
    <w:p>
      <w:pPr>
        <w:pStyle w:val="BodyText"/>
        <w:spacing w:line="257" w:lineRule="auto"/>
        <w:ind w:start="1100" w:firstLine="460"/>
      </w:pPr>
      <w:r>
        <w:t xml:space="preserve">Faptul că o comunicare adecvată în interiorul creierului este esențială pentru experiența conștiinței a fost, de asemenea, demonstrat de un studiu efectuat pe persoane care se trezesc din somnul profund. Procesul de somn profund, care, așa cum a arătat TMS, include pierderea comunicării între anumite rețele neuronale, este inversat la trezire. Studiul în cauză a analizat ordinea în care sunt reactivați centrii cerebrali după somn, în primele cinci și în primele douăzeci de minute de la trezire. În primele minute, activitatea din trunchiul cerebral și talamus a crescut, urmată puțin mai târziu de activitatea din cortexul prefrontal. Autorii concluzionează că procesul de redobândire a conștiinței de sine și de mediul înconjurător după somn se bazează pe un proces de reorganizare a creierului care implică recuperarea conexiunilor de lucru între centrele menționate mai sus. Acești centri trebuie să funcționeze ca o rețea pentru a permite experiența conștiinței.</w:t>
      </w:r>
      <w:r>
        <w:rPr>
          <w:vertAlign w:val="superscript"/>
        </w:rPr>
        <w:t xml:space="preserve">24</w:t>
      </w:r>
    </w:p>
    <w:p>
      <w:pPr>
        <w:pStyle w:val="BodyText"/>
        <w:spacing w:after="520" w:line="257" w:lineRule="auto"/>
        <w:ind w:start="1100" w:firstLine="460"/>
      </w:pPr>
      <w:r>
        <w:t xml:space="preserve">În timpul unui stop cardiac, cortexul cerebral, talamusul, hipocampul și trunchiul cerebral, precum și toate conexiunile dintre ele încetează să mai funcționeze, după cum am văzut, ceea ce împiedică integrarea și diferențierea informațiilor - o condiție prealabilă pentru comunicare și, prin urmare, pentru experiența conștiinței. Experiența conștiinței ar trebui să fie </w:t>
      </w:r>
      <w:r>
        <w:lastRenderedPageBreak/>
        <w:t xml:space="preserve">imposibilă în timpul unui stop cardiac. Toată activitatea electrică măsurabilă din creier a fost stinsă și toate reflexele corporale și ale trunchiului cerebral au dispărut. Și totuși, în timpul acestei perioade de disfuncție totală, unii oameni experimentează o conștiință sporită și îmbunătățită, cunoscută sub numele de NDE.</w:t>
      </w:r>
    </w:p>
    <w:p>
      <w:pPr>
        <w:pStyle w:val="BodyText"/>
        <w:spacing w:line="240" w:lineRule="auto"/>
      </w:pPr>
      <w:r>
        <w:rPr>
          <w:b/>
          <w:bCs/>
        </w:rPr>
        <w:t xml:space="preserve">Creierul, capacitatea de stocare a informației și memoria Conform </w:t>
      </w:r>
      <w:r>
        <w:t xml:space="preserve">cunoștințelor actuale, conștiința nu poate fi redusă la activitățile și procesele din creier. Este foarte puțin probabil ca gândurile și emoțiile să fie produse de celulele creierului. Mai sus, am analizat influența câmpurilor electromagnetice asupra conștiinței, precum și faptul că schimbul de informații între trunchiul cerebral și cortexul cerebral este o condiție prealabilă pentru experiența conștiinței. Următoarea întrebare logică este cum pot fi stocate toate amintirile din viața unei persoane și apoi reamintite din nou, împreună cu emoțiile asociate acestora. Cum se explică memoria pe termen scurt și pe termen lung? Cum și unde este stocată în creier această cantitate practic nelimitată de informații? Și cum pot fi aceste informații accesibile în orice moment?</w:t>
      </w:r>
    </w:p>
    <w:p>
      <w:pPr>
        <w:pStyle w:val="BodyText"/>
        <w:spacing w:line="271" w:lineRule="auto"/>
        <w:ind w:start="1100" w:firstLine="460"/>
        <w:jc w:val="both"/>
      </w:pPr>
      <w:r>
        <w:t xml:space="preserve">Un singur centimetru cub din </w:t>
      </w:r>
      <w:r>
        <w:t xml:space="preserve">cortexul cerebral </w:t>
      </w:r>
      <w:r>
        <w:t xml:space="preserve">conține nu mai puțin de o sută de milioane de neuroni și, deoarece fiecare neuron are cel puțin o mie de sinapse care îl conectează cu neuronii din jur, fiecare centimetru cub are aproximativ 100.000.000.000 (10</w:t>
      </w:r>
      <w:r>
        <w:rPr>
          <w:vertAlign w:val="superscript"/>
        </w:rPr>
        <w:t xml:space="preserve">11</w:t>
      </w:r>
      <w:r>
        <w:t xml:space="preserve"> ) de sinapse de dendrite care provin în mare parte din alte părți ale cortexului cerebral. Acest lucru </w:t>
      </w:r>
      <w:r>
        <w:t xml:space="preserve">înseamnă că creierul conține un total de aproximativ 10</w:t>
      </w:r>
      <w:r>
        <w:rPr>
          <w:vertAlign w:val="superscript"/>
        </w:rPr>
        <w:t xml:space="preserve">14</w:t>
      </w:r>
      <w:r>
        <w:t xml:space="preserve"> sinapse. Dacă </w:t>
      </w:r>
      <w:r>
        <w:t xml:space="preserve">o sinapsă ar conține un bit de informație, funcționarea creierului ar necesita mai mult de 100.000.000.000.000.000 (10</w:t>
      </w:r>
      <w:r>
        <w:rPr>
          <w:vertAlign w:val="superscript"/>
        </w:rPr>
        <w:t xml:space="preserve">14</w:t>
      </w:r>
      <w:r>
        <w:t xml:space="preserve"> ) de biți de procesare a informației, ceea ce reprezintă mult mai multe informații decât poate gestiona ADN-ul uman, codul nostru genetic, conform cunoștințelor actuale. Din acest motiv, conștiința nu poate fi stocată în ADN-ul nostru, ceea ce face ca o celulă din corpul și creierul nostru să fie un producător foarte puțin probabil pentru conștiință.</w:t>
      </w:r>
      <w:r>
        <w:rPr>
          <w:vertAlign w:val="superscript"/>
        </w:rPr>
        <w:t xml:space="preserve">25</w:t>
      </w:r>
    </w:p>
    <w:p>
      <w:pPr>
        <w:pStyle w:val="BodyText"/>
        <w:spacing w:line="269" w:lineRule="auto"/>
        <w:ind w:start="1100" w:firstLine="460"/>
        <w:jc w:val="both"/>
      </w:pPr>
      <w:r>
        <w:t xml:space="preserve">Simon Berkovich, un expert în calculatoare, a calculat că, în ciuda numărului uriaș de sinapse din creier, capacitatea acestuia de a stoca amintirile de o viață, împreună cu gândurile și emoțiile asociate, este complet insuficientă. În </w:t>
      </w:r>
      <w:r>
        <w:t xml:space="preserve">orice moment de veghe din timpul zilei, </w:t>
      </w:r>
      <w:r>
        <w:t xml:space="preserve">în creier au loc </w:t>
      </w:r>
      <w:r>
        <w:t xml:space="preserve">aproximativ 10</w:t>
      </w:r>
      <w:r>
        <w:rPr>
          <w:vertAlign w:val="superscript"/>
        </w:rPr>
        <w:t xml:space="preserve">24</w:t>
      </w:r>
      <w:r>
        <w:t xml:space="preserve"> acțiuni pe secundă. Adăugați </w:t>
      </w:r>
      <w:r>
        <w:t xml:space="preserve">la aceasta capacitatea necesară pentru stocarea memoriei pe termen lung, iar capacitatea totală de stocare a datelor ar trebui să fie de 3,10</w:t>
      </w:r>
      <w:r>
        <w:rPr>
          <w:sz w:val="20"/>
          <w:szCs w:val="20"/>
        </w:rPr>
        <w:t xml:space="preserve">'7 </w:t>
      </w:r>
      <w:r>
        <w:t xml:space="preserve">biți/cm</w:t>
      </w:r>
      <w:r>
        <w:rPr>
          <w:vertAlign w:val="superscript"/>
        </w:rPr>
        <w:t xml:space="preserve">3</w:t>
      </w:r>
      <w:r>
        <w:t xml:space="preserve"> , ceea ce, pe baza înțelegerii noastre actuale a proceselor neuronale din creier, este de neconceput. Neurobiologul Herms Romijn, fost director al Institutului de Neuroștiințe din Țările de Jos, a demonstrat, de asemenea, că stocarea tuturor amintirilor în creier este imposibilă din punct de vedere anatomic și funcțional.</w:t>
      </w:r>
      <w:r>
        <w:rPr>
          <w:vertAlign w:val="superscript"/>
        </w:rPr>
        <w:t xml:space="preserve">26</w:t>
      </w:r>
    </w:p>
    <w:p>
      <w:pPr>
        <w:pStyle w:val="BodyText"/>
        <w:ind w:start="1100" w:firstLine="460"/>
        <w:jc w:val="both"/>
      </w:pPr>
      <w:r>
        <w:t xml:space="preserve">Pe baza acestor constatări, suntem forțați să concluzionăm că creierul are o capacitate insuficientă de stocare a tuturor amintirilor cu gândurile și sentimentele asociate sau de recuperare a informațiilor stocate. Neurochirurgul Karl Pribram era la fel de sigur că amintirile nu pot fi stocate în celulele creierului, ci doar în modelele coerente ale câmpurilor electromagnetice ale rețelelor neuronale. În opinia sa, creierul funcționează ca o hologramă. Această hologramă este capabilă să stocheze vasta cantitate de informații din memoria umană. Conform ipotezei holografice a lui Pribram, amintirile nu sunt stocate în creierul propriu-zis, ci în câmpurile electromagnetice ale creierului. Ipoteza lui Pribram a fost inspirată de experimentele extraordinare ale psihologului Karl Lashley, care a demonstrat încă din 1920 că amintirile nu sunt stocate într-o singură parte a creierului, ci în tot creierul ca întreg. Experimentele sale pe </w:t>
      </w:r>
      <w:r>
        <w:lastRenderedPageBreak/>
        <w:t xml:space="preserve">șobolani au </w:t>
      </w:r>
      <w:r>
        <w:t xml:space="preserve">arătat că nu </w:t>
      </w:r>
      <w:r>
        <w:lastRenderedPageBreak/>
        <w:t xml:space="preserve">contează ce părți sau chiar cât de mult din creierul șobolanilor au fost îndepărtate. Animalele erau în continuare capabile să îndeplinească sarcinile complexe pe care învățaseră să le facă înainte de operațiile pe creier.</w:t>
      </w:r>
      <w:r>
        <w:rPr>
          <w:vertAlign w:val="superscript"/>
        </w:rPr>
        <w:t xml:space="preserve">27</w:t>
      </w:r>
    </w:p>
    <w:p>
      <w:pPr>
        <w:pStyle w:val="BodyText"/>
        <w:spacing w:line="257" w:lineRule="auto"/>
        <w:ind w:start="1100" w:firstLine="460"/>
      </w:pPr>
      <w:r>
        <w:t xml:space="preserve">Mai devreme în acest capitol am menționat faptul că compoziția și coeziunea tuturor structurilor creierului, de la molecule la neuroni, se află într-un flux constant, ceea ce a ridicat o întrebare cu privire la memoria pe termen lung. Dezbaterea despre stocarea informațiilor și memorie este complicată și mai mult de un articol din Science cu titlul provocator "Este creierul tău cu adevărat necesar?". Acest articol a fost scris ca răspuns la descrierea de către neurologul englez John Lorber a unui tânăr sănătos, cu o diplomă universitară în matematică și un IQ de 126. O scanare a creierului a dezvăluit un caz grav de hidrocefalie: 95% din craniul său era umplut cu lichid cefalorahidian, iar cortexul cerebral măsura doar aproximativ 2 milimetri grosime, lăsând abia dacă mai exista țesut cerebral. Greutatea creierului rămas era estimată la 100 de grame (față de o greutate normală de 1.500 de grame) și, cu toate acestea, funcțiile sale cerebrale erau neafectate. Pare greu de conciliat acest caz excepțional cu convingerea noastră actuală că amintirile și conștiința sunt produse și stocate în creier.</w:t>
      </w:r>
      <w:r>
        <w:rPr>
          <w:vertAlign w:val="superscript"/>
        </w:rPr>
        <w:t xml:space="preserve">28</w:t>
      </w:r>
    </w:p>
    <w:p>
      <w:pPr>
        <w:pStyle w:val="BodyText"/>
        <w:spacing w:after="520" w:line="257" w:lineRule="auto"/>
        <w:ind w:start="1100" w:firstLine="460"/>
      </w:pPr>
      <w:r>
        <w:t xml:space="preserve">Întrebarea nu este doar cum pot funcționa corect memoria pe termen scurt și pe termen lung, având în vedere conexiunile sinaptice în continuă schimbare din rețelele neuronale, ci și cum apare pierderea memoriei. Pe măsură ce îmbătrânim, creierul nostru se poate atrofia ca urmare a bolii Alzheimer sau a arteriosclerozei. Volumul creierului scade atunci când celulele cerebrale mor și nu mai sunt înlocuite, dând naștere la rețele neuronale deteriorate și mai puțin eficiente și la o demență care se agravează lent. În timp ce memoria pe termen lung poate rămâne intactă pentru o anumită perioadă de timp, memoria pe termen scurt se deteriorează, funcțiile cognitive scad treptat, rudele nu mai sunt recunoscute, iar vorbirea devine mai dificilă sau cu totul imposibilă. Aceste funcții pot fi pierdute și după leziuni cerebrale provocate de o hemoragie cerebrală, un traumatism cranian grav cu leziuni cerebrale permanente, abuzul de alcool pe termen lung sau encefalita. Concluzia evidentă și corectă trebuie să fie aceea că creierul are un impact major asupra modului în care oamenii își arată conștiința de zi cu zi sau de veghe lumii exterioare. Instrumentul, creierul, a fost deteriorat, în timp ce conștiința "reală" rămâne intactă. Conștiința și creierul sunt interdependente, ceea ce nu înseamnă că procesele mentale și emoționale sunt identice sau reductibile la procesele cerebrale. Altfel cum putem explica faptul că persoanele cu o formă severă de demență sau pacienții cu schizofrenie cronică pot uneori să trăiască scurte momente de luciditate ("luciditate terminală") cu puțin timp înainte de a muri?</w:t>
      </w:r>
      <w:r>
        <w:rPr>
          <w:vertAlign w:val="superscript"/>
        </w:rPr>
        <w:t xml:space="preserve">29</w:t>
      </w:r>
    </w:p>
    <w:p>
      <w:pPr>
        <w:pStyle w:val="Heading40"/>
        <w:keepNext/>
        <w:keepLines/>
        <w:spacing w:line="257" w:lineRule="auto"/>
      </w:pPr>
      <w:bookmarkStart w:name="bookmark650" w:id="650"/>
      <w:bookmarkStart w:name="bookmark651" w:id="651"/>
      <w:bookmarkStart w:name="bookmark652" w:id="652"/>
      <w:r>
        <w:t xml:space="preserve">Neuroplasticitate</w:t>
      </w:r>
      <w:bookmarkEnd w:id="650"/>
      <w:bookmarkEnd w:id="651"/>
      <w:bookmarkEnd w:id="652"/>
    </w:p>
    <w:p>
      <w:pPr>
        <w:pStyle w:val="BodyText"/>
        <w:ind w:start="1100"/>
        <w:jc w:val="both"/>
      </w:pPr>
      <w:r>
        <w:t xml:space="preserve">Pe tot parcursul vieții, în cortexul cerebral are loc un proces de adaptare constantă, deoarece activitățile noastre mentale, intelectuale și fizice afectează atât numărul, cât și localizarea conexiunilor dintre neuroni. Acest proces de adaptare continuă se numește neuroplasticitate. Sub influența atenției, a emoțiilor, a emoțiilor, a proceselor active de gândire, precum și a mișcării, rețelele neuronale și activitatea electromagnetică a creierului suferă schimbări constante. Termenul de gimnastică mentală sau antrenament mental spune multe. Dacă rămânem activi din punct de vedere mental (și fizic) până târziu în viață, creierul nostru va continua să funcționeze mai bine datorită unei rețele mai extinse de sinapse. "Puterea minții" poate schimba funcția creierului.</w:t>
      </w:r>
      <w:r>
        <w:rPr>
          <w:vertAlign w:val="superscript"/>
        </w:rPr>
        <w:t xml:space="preserve">30</w:t>
      </w:r>
    </w:p>
    <w:p>
      <w:pPr>
        <w:pStyle w:val="BodyText"/>
        <w:spacing w:line="262" w:lineRule="auto"/>
        <w:ind w:start="1100" w:firstLine="460"/>
        <w:jc w:val="both"/>
      </w:pPr>
      <w:r>
        <w:t xml:space="preserve">În cartea sa "Creierul care se schimbă singur", psihiatrul și psihanalistul Norman </w:t>
      </w:r>
      <w:r>
        <w:lastRenderedPageBreak/>
        <w:t xml:space="preserve">Doidge oferă o excelentă trecere în revistă a numeroaselor studii științifice care oferă dovezi convingătoare ale neuroplasticității. De asemenea, el scrie pe larg despre numeroșii pacienți care au beneficiat de utilizarea terapeutică a plasticii creierului, deoarece "gândurile noastre pot schimba structura materială a creierului nostru la nivel microscopic, deoarece creierul se adaptează în mod constant. Așa că până și terapia prin vorbire sau imaginația ne poate schimba creierul".</w:t>
      </w:r>
      <w:r>
        <w:rPr>
          <w:vertAlign w:val="superscript"/>
        </w:rPr>
        <w:t xml:space="preserve">31</w:t>
      </w:r>
    </w:p>
    <w:p>
      <w:pPr>
        <w:pStyle w:val="BodyText"/>
        <w:spacing w:line="262" w:lineRule="auto"/>
        <w:ind w:start="1100" w:firstLine="460"/>
        <w:jc w:val="both"/>
      </w:pPr>
      <w:r>
        <w:t xml:space="preserve">La o vârstă fragedă, până la aproximativ patru ani, creierul este remarcabil de plastic. Există dovezi că, în această perioadă, în fiecare secundă se pierd și se regenerează câteva sute de mii de sinapse.</w:t>
      </w:r>
      <w:r>
        <w:rPr>
          <w:vertAlign w:val="superscript"/>
        </w:rPr>
        <w:t xml:space="preserve">32</w:t>
      </w:r>
      <w:r>
        <w:t xml:space="preserve"> Un exemplu extrem de neuroplasticitate este cazul unei fetițe de trei ani, al cărei creier stâng a trebuit să fie extirpat chirurgical din cauza unei encefalite cronice grave cu simptome de epilepsie (a se vedea figura). Medicii de la Spitalul Johns Hopkins din Baltimore au efectuat acest tip de operație majoră la cel puțin o sută de copii mici, mulți dintre ei suferind de epilepsie intratabilă precipitată de tulburări grave de neurodezvoltare. Dacă adulții ar fi supuși unei astfel de intervenții, consecințele ar fi dezastruoase: pacienții nu ar putea vorbi sau înțelege limbajul, ar fi paralizați pe partea dreaptă și și-ar pierde vederea la un ochi. Dar la un an după operație, această fată nu mai prezenta aproape niciun simptom. Paralizia unilaterală era ca și dispărută, iar ea putea gândi clar. Acum se dezvoltă normal, vorbește fluent două limbi străine, aleargă și sare și se descurcă bine la școală.</w:t>
      </w:r>
      <w:r>
        <w:rPr>
          <w:vertAlign w:val="superscript"/>
        </w:rPr>
        <w:t xml:space="preserve">33</w:t>
      </w:r>
    </w:p>
    <w:p w:rsidR="007D7714" w:rsidRDefault="00000000" w14:paraId="7B8CE82F" w14:textId="77777777">
      <w:pPr>
        <w:jc w:val="center"/>
        <w:rPr>
          <w:sz w:val="2"/>
          <w:szCs w:val="2"/>
        </w:rPr>
      </w:pPr>
      <w:r>
        <w:rPr>
          <w:noProof/>
        </w:rPr>
        <w:drawing>
          <wp:inline distT="0" distB="0" distL="0" distR="0" wp14:anchorId="2816027A" wp14:editId="6F69CDB2">
            <wp:extent cx="2670175" cy="318833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2670175" cy="3188335"/>
                    </a:xfrm>
                    <a:prstGeom prst="rect">
                      <a:avLst/>
                    </a:prstGeom>
                  </pic:spPr>
                </pic:pic>
              </a:graphicData>
            </a:graphic>
          </wp:inline>
        </w:drawing>
      </w:r>
    </w:p>
    <w:p w:rsidR="007D7714" w:rsidRDefault="007D7714" w14:paraId="67B44F27" w14:textId="77777777">
      <w:pPr>
        <w:spacing w:after="239" w:line="1" w:lineRule="exact"/>
      </w:pPr>
    </w:p>
    <w:p>
      <w:pPr>
        <w:pStyle w:val="Bodytext90"/>
        <w:spacing w:after="140" w:line="326" w:lineRule="auto"/>
        <w:ind w:start="0"/>
        <w:jc w:val="center"/>
      </w:pPr>
      <w:r>
        <w:br/>
        <w:t xml:space="preserve">Scanarea fMRI a unei fetițe de trei ani, după îndepărtarea părții stângi a creierului (dreapta pe imagine). scanarea fMRI a unei fetițe de trei ani, </w:t>
      </w:r>
      <w:r>
        <w:t xml:space="preserve">după </w:t>
      </w:r>
      <w:r>
        <w:br/>
        <w:t xml:space="preserve">îndepărtarea părții stângi a creierului (dreapta pe imagine). </w:t>
      </w:r>
      <w:r>
        <w:br/>
        <w:t xml:space="preserve">Retipărit din The Lancet, \bl 359, numărul 9305, Johannes Borgstein și Caroline Grootendorst, "Half a </w:t>
      </w:r>
      <w:r>
        <w:br/>
        <w:t xml:space="preserve">Brain", 2002, cu permisiunea Elsevier.</w:t>
      </w:r>
    </w:p>
    <w:p>
      <w:pPr>
        <w:pStyle w:val="BodyText"/>
        <w:spacing w:after="380"/>
        <w:ind w:start="1100" w:firstLine="460"/>
      </w:pPr>
      <w:r>
        <w:t xml:space="preserve">Singura explicație posibilă pentru această adaptabilitate remarcabilă este că noile conexiuni create prin plasticitate au permis ca toate funcțiile creierului să fie preluate de jumătatea dreaptă a creierului rămasă. Fata poate face la fel de multe lucruri cu doar o jumătate de creier ca și alți oameni cu ambele jumătăți. Cu </w:t>
      </w:r>
      <w:r>
        <w:t xml:space="preserve">exercițiu și voința de a se perfecționa, ea a reușit să-și reprogrameze complet creierul, deoarece cu doar o jumătate de creier și-a recăpătat aceleași capacități ca și persoanele cu </w:t>
      </w:r>
      <w:r>
        <w:lastRenderedPageBreak/>
        <w:t xml:space="preserve">un creier care funcționează normal.</w:t>
      </w:r>
    </w:p>
    <w:p>
      <w:pPr>
        <w:pStyle w:val="Heading40"/>
        <w:keepNext/>
        <w:keepLines/>
        <w:spacing w:after="140" w:line="262" w:lineRule="auto"/>
        <w:ind w:start="1100"/>
        <w:jc w:val="left"/>
      </w:pPr>
      <w:bookmarkStart w:name="bookmark653" w:id="653"/>
      <w:bookmarkStart w:name="bookmark654" w:id="654"/>
      <w:bookmarkStart w:name="bookmark655" w:id="655"/>
      <w:r>
        <w:t xml:space="preserve">Efectul Placebo și psihoterapia</w:t>
      </w:r>
      <w:bookmarkEnd w:id="653"/>
      <w:bookmarkEnd w:id="654"/>
      <w:bookmarkEnd w:id="655"/>
    </w:p>
    <w:p>
      <w:pPr>
        <w:pStyle w:val="BodyText"/>
        <w:spacing w:line="262" w:lineRule="auto"/>
        <w:ind w:start="1100"/>
      </w:pPr>
      <w:r>
        <w:t xml:space="preserve">Mai multe studii științifice au arătat că mintea poate influența sau determina într-o măsură considerabilă funcționarea creierului. Într-un studiu privind terapia cognitiv-comportamentală și tratamentul cu placebo pentru depresie, studiile fMRI și scanările PET au constatat o schimbare permanentă în distribuția activității în anumite regiuni ale creierului.</w:t>
      </w:r>
      <w:r>
        <w:rPr>
          <w:vertAlign w:val="superscript"/>
        </w:rPr>
        <w:t xml:space="preserve">34</w:t>
      </w:r>
      <w:r>
        <w:t xml:space="preserve"> Scanările cerebrale ale pacienților deprimați care au primit tratament placebo au arătat îmbunătățiri neurologice în anumite părți ale creierului, care au fost identice cu cele observate la pacienții deprimați care au primit terapie cognitivă sau antidepresive. Simplul gând de a primi un tratament adecvat a declanșat o schimbare obiectivă clară a funcțiilor cerebrale în rândul pacienților deprimați din grupul placebo. Efectul placebo a fost studiat nu numai la pacienții care suferă de depresie, ci și la pacienții cu boala Parkinson, în timpul administrării de stimuli de durere și în timpul măsurării modificărilor în răspunsul imunitar.</w:t>
      </w:r>
      <w:r>
        <w:rPr>
          <w:vertAlign w:val="superscript"/>
        </w:rPr>
        <w:t xml:space="preserve">35</w:t>
      </w:r>
      <w:r>
        <w:t xml:space="preserve"> În toate aceste studii, așteptările modificate declanșate de efectul placebo au produs modele de răspuns demonstrabil de diferite atât în organism, cât și în creier. Tratamentul placebo și manipularea pozitivă a durerii au avut un impact favorabil asupra unor centri cerebrali datorită eliberării de substanțe asemănătoare endorfinei, iar IRMf a arătat o activitate crescută în cortexul prefrontal datorită așteptărilor crescute și proceselor de atenție modificate. La pacienții cu Parkinson care au primit tratament placebo, anumiți centri cerebrali au eliberat mai multă dopamină, ceea ce a redus semnificativ rigiditatea musculară.</w:t>
      </w:r>
    </w:p>
    <w:p>
      <w:pPr>
        <w:pStyle w:val="BodyText"/>
        <w:ind w:start="1100" w:firstLine="460"/>
        <w:jc w:val="both"/>
      </w:pPr>
      <w:r>
        <w:t xml:space="preserve">Într-un articol recent, cercetătorul în neuroștiințe Mario Beauregard oferă o prezentare cuprinzătoare a tot ceea ce știm din cercetările fMRI și scanările PET efectuate în timpul autoreglementării emoționale (reprimarea emoțiilor), psihoterapiei și tratamentului placebo. El concluzionează că încrederea și așteptările pozitive pot influența activitatea neurofiziologică și neurochimică în zonele creierului care joacă un rol în percepție, mișcare, durere și diverse procese emoționale. Aceasta înseamnă că procesele mentale (gânduri, sentimente, convingeri și voință) pot avea o influență semnificativă asupra diferitelor niveluri ale funcției cerebrale. El numește aceasta ipoteza traducerii psihoneuronale. El concluzionează că, atunci când așteptările cuiva sunt manipulate în mod intenționat (prin stimulare sau autoreglare) sau neintenționat (prin placebo), acest lucru are ca rezultat nu numai un impact pozitiv asupra sentimentului (subiectiv) de bunăstare și o reducere (obiectivă) a simptomelor, ci și o schimbare biologică reală în creier. Recenta sa carte, </w:t>
      </w:r>
      <w:r>
        <w:rPr>
          <w:b/>
          <w:bCs/>
        </w:rPr>
        <w:t xml:space="preserve">The Spiritual Brain (Creierul spiritual), </w:t>
      </w:r>
      <w:r>
        <w:t xml:space="preserve">conține o trecere în revistă amplă a numeroaselor studii care au demonstrat că mintea poate într-adevăr schimba funcția creierului. Concluzia inevitabilă a tuturor acestor studii bine concepute pare a fi aceea că mintea este capabilă să schimbe</w:t>
      </w:r>
    </w:p>
    <w:p>
      <w:pPr>
        <w:pStyle w:val="BodyText"/>
        <w:spacing w:after="400" w:line="158" w:lineRule="auto"/>
        <w:ind w:start="1060" w:end="5280"/>
        <w:jc w:val="right"/>
      </w:pPr>
      <w:r>
        <w:t xml:space="preserve">O Z" anatomia și funcția creierului.</w:t>
      </w:r>
      <w:r>
        <w:rPr>
          <w:vertAlign w:val="superscript"/>
        </w:rPr>
        <w:t xml:space="preserve">36</w:t>
      </w:r>
    </w:p>
    <w:p>
      <w:pPr>
        <w:pStyle w:val="Heading40"/>
        <w:keepNext/>
        <w:keepLines/>
        <w:ind w:start="1100"/>
        <w:jc w:val="left"/>
      </w:pPr>
      <w:bookmarkStart w:name="bookmark656" w:id="656"/>
      <w:bookmarkStart w:name="bookmark657" w:id="657"/>
      <w:bookmarkStart w:name="bookmark658" w:id="658"/>
      <w:r>
        <w:t xml:space="preserve">Terapia cognitivă</w:t>
      </w:r>
      <w:bookmarkEnd w:id="656"/>
      <w:bookmarkEnd w:id="657"/>
      <w:bookmarkEnd w:id="658"/>
    </w:p>
    <w:p>
      <w:pPr>
        <w:pStyle w:val="BodyText"/>
        <w:spacing w:after="400" w:line="257" w:lineRule="auto"/>
        <w:ind w:start="1100"/>
      </w:pPr>
      <w:r>
        <w:t xml:space="preserve">Terapia cognitiv-comportamentală poate avea același efect ca și un placebo. Psihiatrul Jeffrey Schwartz a efectuat cercetări neurologice extinse pe pacienți cu tulburare obsesiv-compulsivă și, cu ajutorul scanărilor PET, a descoperit anomalii în unele circuite cerebrale. Terapia cognitiv-comportamentală intensivă, care i-a învățat pe acești pacienți să valorifice puterea pozitivă a minții pentru a schimba gândurile compulsive anormale, a dus la o </w:t>
      </w:r>
      <w:r>
        <w:lastRenderedPageBreak/>
        <w:t xml:space="preserve">ameliorare </w:t>
      </w:r>
      <w:r>
        <w:t xml:space="preserve">subiectivă și </w:t>
      </w:r>
      <w:r>
        <w:lastRenderedPageBreak/>
        <w:t xml:space="preserve">obiectivă a simptomelor clinice, în timp ce o scanare cerebrală repetată a arătat îmbunătățiri neurologice clare. O nouă aplicație practică este terapia cognitivă bazată pe conștientizare (MBCT) pentru pacienții cu depresie, stres, frică, durere și afecțiuni fizice, cum ar fi psoriazisul, prin care o combinație de terapie cognitivă și meditație cu conștientizare produce îmbunătățiri notabile, iar fMRI înregistrează schimbări clare, în special în cortexul prefrontal. Aceste schimbări cognitive terapeutice sunt rezultatul neuroplasticității. MBCT a stimulat, de asemenea, funcția imunitară a acestor pacienți după o vaccinare antigripală.</w:t>
      </w:r>
      <w:r>
        <w:rPr>
          <w:vertAlign w:val="superscript"/>
        </w:rPr>
        <w:t xml:space="preserve">37</w:t>
      </w:r>
    </w:p>
    <w:p>
      <w:pPr>
        <w:pStyle w:val="BodyText"/>
        <w:spacing w:after="400" w:line="240" w:lineRule="auto"/>
        <w:ind w:start="1100"/>
      </w:pPr>
      <w:r>
        <w:rPr>
          <w:b/>
          <w:bCs/>
        </w:rPr>
        <w:t xml:space="preserve">Meditație</w:t>
      </w:r>
    </w:p>
    <w:p>
      <w:pPr>
        <w:pStyle w:val="BodyText"/>
        <w:spacing w:after="400" w:line="257" w:lineRule="auto"/>
        <w:ind w:start="1100"/>
        <w:jc w:val="both"/>
      </w:pPr>
      <w:r>
        <w:t xml:space="preserve">Meditația poate produce schimbări similare la nivelul creierului. Acest lucru este cunoscut sub numele de "neuroștiință spirituală". Un studiu a arătat că EEG-ul cantitativ (sau qEEG) al voluntarilor care meditează prezintă mai multe unde gamma decât în mod normal, în timp ce EEG-ul călugărilor budiști care meditează, care au petrecut zeci de mii de ore angajați în meditație, prezintă o activitate gamma mult mai mare (25-42 Hz), în special în frunte și în părțile laterale ale capului, care nu dispărea după ce călugării se opreau din meditație.</w:t>
      </w:r>
      <w:r>
        <w:rPr>
          <w:vertAlign w:val="superscript"/>
        </w:rPr>
        <w:t xml:space="preserve">38</w:t>
      </w:r>
      <w:r>
        <w:t xml:space="preserve"> Alți cercetători au constatat o schimbare către undele theta (4-7 Hz) în EEG în timpul meditației profunde. Rezultatele acestor studii indică atât o schimbare acută în timpul meditației, cât și o schimbare permanentă a activității cerebrale, ca urmare a neuroplasticității cultivate de mulți ani de meditație. Unele cercetări fMRI care au comparat călugării care meditează și un grup de control au constatat, de asemenea, diferențe clare în multe zone ale creierului, dar mai ales în regiunile frontale, temporale și parietale (fruntea, osul temporal și lobii parietali). Centrele care par a fi corelate cu empatia și compasiunea au prezentat o creștere deosebită a activității.</w:t>
      </w:r>
      <w:r>
        <w:rPr>
          <w:vertAlign w:val="superscript"/>
        </w:rPr>
        <w:t xml:space="preserve">39</w:t>
      </w:r>
      <w:r>
        <w:t xml:space="preserve"> Și aceste studii arată dovezi ale unei schimbări acute pe durata meditației, cuplate cu o schimbare funcțională permanentă în anumite zone ale creierului. Meditația pe termen lung pare a fi singura explicație. Prin urmare, trebuie să concluzionăm că, datorită neuroplasticității, a gândirii pozitive și a concentrării spre interior în timpul meditației, chiar și adulții pot determina o schimbare permanentă a funcțiilor cerebrale.</w:t>
      </w:r>
    </w:p>
    <w:p>
      <w:pPr>
        <w:pStyle w:val="Heading40"/>
        <w:keepNext/>
        <w:keepLines/>
        <w:spacing w:line="259" w:lineRule="auto"/>
        <w:ind w:start="1100"/>
        <w:jc w:val="both"/>
      </w:pPr>
      <w:bookmarkStart w:name="bookmark659" w:id="659"/>
      <w:bookmarkStart w:name="bookmark660" w:id="660"/>
      <w:bookmarkStart w:name="bookmark661" w:id="661"/>
      <w:r>
        <w:t xml:space="preserve">Voliție</w:t>
      </w:r>
      <w:bookmarkEnd w:id="659"/>
      <w:bookmarkEnd w:id="660"/>
      <w:bookmarkEnd w:id="661"/>
    </w:p>
    <w:p>
      <w:pPr>
        <w:pStyle w:val="BodyText"/>
        <w:spacing w:line="259" w:lineRule="auto"/>
        <w:ind w:start="1100"/>
        <w:jc w:val="both"/>
      </w:pPr>
      <w:r>
        <w:t xml:space="preserve">Neurofiziologul și laureat al Premiului Nobel Roger Sperry, care a efectuat numeroase cercetări în rândul pacienților cu "split-brain", a ajuns, de asemenea, la concluzia surprinzătoare că mintea determină în mod direct activitățile neuronale.</w:t>
      </w:r>
      <w:r>
        <w:rPr>
          <w:vertAlign w:val="superscript"/>
        </w:rPr>
        <w:t xml:space="preserve">40</w:t>
      </w:r>
      <w:r>
        <w:t xml:space="preserve"> Această concluzie este susținută de neuropsihologul Benjamin Libet, cunoscut pentru teoria sa despre "potențialul de pregătire" (RP), un semnal inconștient de "pregătire" din creier care precede cu 350 de milisecunde decizia conștientă de a acționa ("liberul arbitru") sau de a nu acționa ("liberul arbitru"). El a concluzionat că câmpul mental conștient poate consolida experiențele subiective, dar are, de asemenea, potențialul de a influența direct activitățile neuronale. De asemenea, au fost efectuate cercetări privind autoreglarea voluntară a emoțiilor în rândul bărbaților care privesc fragmente de filme care îi excită sexual și în rândul femeilor și copiilor care privesc fragmente de filme foarte triste. Cu ajutorul tehnicilor fMRI, cercetătorii au demonstrat această corelație între aspecte speciale ale conștiinței și funcția creierului, deoarece anumiți centri au fost activați pentru emoții, iar reglarea conștientă și voluntară a emoțiilor a implicat în mod specific o activitate crescută în lobii frontali (cum ar fi cortexul prefrontal). </w:t>
      </w:r>
      <w:r>
        <w:lastRenderedPageBreak/>
        <w:t xml:space="preserve">Autoreglarea </w:t>
      </w:r>
      <w:r>
        <w:t xml:space="preserve">conștientă și voluntară </w:t>
      </w:r>
      <w:r>
        <w:lastRenderedPageBreak/>
        <w:t xml:space="preserve">a emoțiilor are un efect foarte real asupra activității diferiților centri cerebrali implicați.</w:t>
      </w:r>
      <w:r>
        <w:rPr>
          <w:vertAlign w:val="superscript"/>
        </w:rPr>
        <w:t xml:space="preserve">41</w:t>
      </w:r>
    </w:p>
    <w:p>
      <w:pPr>
        <w:pStyle w:val="BodyText"/>
        <w:spacing w:after="540" w:line="259" w:lineRule="auto"/>
        <w:ind w:start="1100" w:firstLine="460"/>
        <w:jc w:val="both"/>
      </w:pPr>
      <w:r>
        <w:t xml:space="preserve">Pe scurt, mintea umană este capabilă să schimbe structura anatomică și funcția asociată a creierului. Mintea poate schimba creierul. Există o interacțiune inconfundabilă între minte și creier și nu doar în sensul de cauză și efect. Ca atare, ar fi incorect să se afirme că conștiința poate fi doar un produs al funcției creierului. Cum ar putea un produs să fie capabil să își schimbe propriul producător?</w:t>
      </w:r>
    </w:p>
    <w:p>
      <w:pPr>
        <w:pStyle w:val="Heading40"/>
        <w:keepNext/>
        <w:keepLines/>
        <w:spacing w:line="254" w:lineRule="auto"/>
      </w:pPr>
      <w:bookmarkStart w:name="bookmark662" w:id="662"/>
      <w:bookmarkStart w:name="bookmark663" w:id="663"/>
      <w:bookmarkStart w:name="bookmark664" w:id="664"/>
      <w:r>
        <w:t xml:space="preserve">Creierul nostru nu este un computer</w:t>
      </w:r>
      <w:bookmarkEnd w:id="662"/>
      <w:bookmarkEnd w:id="663"/>
      <w:bookmarkEnd w:id="664"/>
    </w:p>
    <w:p>
      <w:pPr>
        <w:pStyle w:val="BodyText"/>
        <w:spacing w:line="254" w:lineRule="auto"/>
        <w:jc w:val="center"/>
      </w:pPr>
      <w:r>
        <w:t xml:space="preserve">Creierul este mesagerul către conștiință.</w:t>
      </w:r>
    </w:p>
    <w:p>
      <w:pPr>
        <w:pStyle w:val="BodyText"/>
        <w:spacing w:after="300" w:line="276" w:lineRule="auto"/>
        <w:jc w:val="center"/>
        <w:rPr>
          <w:sz w:val="24"/>
          <w:szCs w:val="24"/>
        </w:rPr>
      </w:pPr>
      <w:r>
        <w:rPr>
          <w:smallCaps/>
          <w:sz w:val="24"/>
          <w:szCs w:val="24"/>
        </w:rPr>
        <w:t xml:space="preserve">-John </w:t>
      </w:r>
      <w:r>
        <w:t xml:space="preserve">C. </w:t>
      </w:r>
      <w:r>
        <w:rPr>
          <w:smallCaps/>
          <w:sz w:val="24"/>
          <w:szCs w:val="24"/>
        </w:rPr>
        <w:t xml:space="preserve">Eccles</w:t>
      </w:r>
    </w:p>
    <w:p>
      <w:pPr>
        <w:pStyle w:val="BodyText"/>
        <w:spacing w:line="254" w:lineRule="auto"/>
        <w:ind w:start="1100"/>
      </w:pPr>
      <w:r>
        <w:t xml:space="preserve">Unor oameni de știință le place să compare creierul cu un computer complex. Câțiva dintre ei, cum ar fi filosoful Daniel Dennett și psihologul Susan Blackmore, susțin chiar că conștiința nu este decât o iluzie cauzată de activitățile din acest "computer".</w:t>
      </w:r>
      <w:r>
        <w:rPr>
          <w:vertAlign w:val="superscript"/>
        </w:rPr>
        <w:t xml:space="preserve">42</w:t>
      </w:r>
      <w:r>
        <w:t xml:space="preserve"> Această teorie aruncă o lumină cu totul nouă asupra unor concepte precum voința și responsabilitatea pentru propriile acțiuni. Se presupune că procesele asemănătoare unui computer din neuronii creierului nostru sunt responsabile pentru gândurile și acțiunile noastre, în timp ce conștiința noastră, fiind o iluzie, nu joacă niciun rol. Dar întrebarea la care acești oameni de știință ar trebui să răspundă cu adevărat este următoarea: cum ar putea o iluzie să provoace schimbări demonstrabile în structura și funcția creierului, așa cum s-a dovedit în mod clar că face conștiința?</w:t>
      </w:r>
    </w:p>
    <w:p>
      <w:pPr>
        <w:pStyle w:val="BodyText"/>
        <w:spacing w:after="40" w:line="254" w:lineRule="auto"/>
        <w:ind w:start="1100" w:firstLine="460"/>
      </w:pPr>
      <w:r>
        <w:t xml:space="preserve">Alți oameni de știință sunt de părere că, în viitorul (îndepărtat?), computerele vor fi capabile să producă conștiință. Dar comparația creier-calculator nu este valabilă, deoarece, din motive teoretice, pare foarte puțin probabil ca un computer să se poată adapta vreodată și să-și schimbe propriul hardware și software la noile cerințe și circumstanțe, lucru pe care creierul este capabil să îl facă datorită neuroplasticii. Matematicianul și fizicianul Roger Penrose susține că algoritmii unui computer sunt incapabili să simuleze raționamentul matematic și, prin urmare, nu pot produce niciodată conștiință. O mașină, oricât de inteligent ar fi fost construită de intelectul uman, nu este în măsură să răspundă la întrebări filosofice despre sensul vieții. Pe baza teoriilor de mecanică cuantică, Penrose a avansat o ipoteză despre relația minte-creier care susține că conștiința noastră nu poate fi localizată în creier, deoarece, din motive pur teoretice, creierul este incapabil să producă conștiința umană. Potrivit acestuia, creierul poate facilita, dar nu poate cauza experiența realității subiective. Cunoscuții neuroștiințiști și laureați ai Premiului Nobel Charles S. Sherrington și John C. Eccles și neurochirurgul Wilder Penfield au fost, de asemenea, de părere că creierul este mai degrabă un organism complicat care înregistrează și transmite conștiința decât unul care o produce. În recenta sa carte, neuroștiutorul Beauregard demonstrează că abordarea materialistă a relației minte-creier nu mai este sustenabilă în neuroștiințe. Pe baza cercetărilor sale și ale altora, el arată că experiențele religioase, mistice, spirituale și cele din apropierea morții nu pot fi produsul creierului. Și el este convins că creierul nu face decât să faciliteze experiența conștiinței. După cum s-a menționat mai devreme în acest capitol, Noe ajunge la o concluzie identică în cartea sa recentă. El </w:t>
      </w:r>
      <w:r>
        <w:lastRenderedPageBreak/>
        <w:t xml:space="preserve">cataloghează ipoteza din neuroștiințe conform căreia conștiința apare în creier și este un produs secundar </w:t>
      </w:r>
      <w:r>
        <w:t xml:space="preserve">al activității neuronale drept o ipoteză prejudecată și nefondată. În opinia sa, creierul, în conjuncție cu corpul și lumea, are o funcție de facilitare: el</w:t>
      </w:r>
    </w:p>
    <w:p>
      <w:pPr>
        <w:pStyle w:val="BodyText"/>
        <w:spacing w:line="180" w:lineRule="auto"/>
        <w:jc w:val="center"/>
      </w:pPr>
      <w:r>
        <w:t xml:space="preserve">jo</w:t>
      </w:r>
    </w:p>
    <w:p>
      <w:pPr>
        <w:pStyle w:val="BodyText"/>
        <w:spacing w:after="380" w:line="180" w:lineRule="auto"/>
        <w:ind w:start="1100"/>
      </w:pPr>
      <w:r>
        <w:t xml:space="preserve">permite experiența conștiinței.</w:t>
      </w:r>
      <w:r>
        <w:rPr>
          <w:vertAlign w:val="superscript"/>
        </w:rPr>
        <w:t xml:space="preserve">43</w:t>
      </w:r>
    </w:p>
    <w:p>
      <w:pPr>
        <w:pStyle w:val="BodyText"/>
        <w:jc w:val="center"/>
      </w:pPr>
      <w:r>
        <w:t xml:space="preserve">Ce este mintea? Nu există materie. Ce este materia? Niciodată minte.</w:t>
      </w:r>
    </w:p>
    <w:p>
      <w:pPr>
        <w:pStyle w:val="BodyText"/>
        <w:spacing w:after="300" w:line="276" w:lineRule="auto"/>
        <w:jc w:val="center"/>
        <w:rPr>
          <w:sz w:val="24"/>
          <w:szCs w:val="24"/>
        </w:rPr>
      </w:pPr>
      <w:r>
        <w:rPr>
          <w:smallCaps/>
          <w:sz w:val="24"/>
          <w:szCs w:val="24"/>
        </w:rPr>
        <w:t xml:space="preserve">-Thomas </w:t>
      </w:r>
      <w:r>
        <w:rPr>
          <w:smallCaps/>
          <w:sz w:val="24"/>
          <w:szCs w:val="24"/>
        </w:rPr>
        <w:t xml:space="preserve">Hewitt </w:t>
      </w:r>
      <w:r>
        <w:rPr>
          <w:smallCaps/>
          <w:sz w:val="24"/>
          <w:szCs w:val="24"/>
        </w:rPr>
        <w:t xml:space="preserve">Key</w:t>
      </w:r>
    </w:p>
    <w:p>
      <w:pPr>
        <w:pStyle w:val="BodyText"/>
        <w:ind w:start="1100"/>
      </w:pPr>
      <w:r>
        <w:t xml:space="preserve">Acest capitol a subliniat ceea ce știm și, mai ales, ceea ce nu știm (sau nu știm încă) despre funcționarea creierului în legătură cu gândurile și emoțiile. În multe privințe, această relație rămâne un imens mister. Creierul este un organ extrem de complex și misterios, care cântărește aproximativ un kilogram și consumă aproape 20 la sută din energia corpului nostru. Creierul nostru este format din o sută de miliarde de neuroni, care sunt toți interconectați prin intermediul a mii de sinapse per neuron, formând astfel o rețea extraordinar de complexă. Conștientizarea de sine și de ceea ce ne înconjoară, precum și faptul de a avea gânduri și sentimente nu depind de un singur sit activ din creier, ci necesită o rețea multicentrică funcțională. Același lucru este valabil și în cazul atenției în timpul meditației, care activează alți centri din creier decât cei care sunt activați în conștiința trează de zi cu zi.</w:t>
      </w:r>
    </w:p>
    <w:p>
      <w:pPr>
        <w:pStyle w:val="BodyText"/>
        <w:spacing w:after="300"/>
        <w:ind w:start="1100" w:firstLine="460"/>
        <w:sectPr w:rsidR="007D7714">
          <w:pgSz w:w="11900" w:h="16840"/>
          <w:pgMar w:top="1460" w:right="761" w:bottom="1280" w:left="383" w:header="1032" w:footer="852" w:gutter="0"/>
          <w:cols w:space="720"/>
          <w:noEndnote/>
          <w:docGrid w:linePitch="360"/>
        </w:sectPr>
      </w:pPr>
      <w:r>
        <w:t xml:space="preserve">Pare din ce în ce mai puțin probabil ca conștiința să fie un simplu produs al creierului, nu doar pentru că activitățile măsurate în creier nu ne spun nimic despre conținutul gândurilor și sentimentelor, ci și pentru că mintea este capabilă să schimbe anatomia și funcția creierului (neuroplasticitate, efect placebo) și pentru că există dovezi că conștiința poate fi experimentată independent de funcția creierului (o NDE).</w:t>
      </w:r>
    </w:p>
    <w:p>
      <w:pPr>
        <w:pStyle w:val="BodyText"/>
        <w:spacing w:before="360" w:after="400" w:line="240" w:lineRule="auto"/>
        <w:ind w:start="1100"/>
      </w:pPr>
      <w:hyperlink w:tooltip="Current Document" w:anchor="bookmark28">
        <w:bookmarkStart w:name="bookmark665" w:id="665"/>
        <w:r>
          <w:rPr>
            <w:b/>
            <w:bCs/>
            <w:color w:val="0000FF"/>
            <w:u w:val="single"/>
          </w:rPr>
          <w:t xml:space="preserve">Capitolul zece</w:t>
        </w:r>
        <w:bookmarkEnd w:id="665"/>
      </w:hyperlink>
    </w:p>
    <w:p>
      <w:pPr>
        <w:pStyle w:val="Heading30"/>
        <w:keepNext/>
        <w:keepLines/>
        <w:spacing w:after="700"/>
      </w:pPr>
      <w:bookmarkStart w:name="bookmark666" w:id="666"/>
      <w:bookmarkStart w:name="bookmark667" w:id="667"/>
      <w:bookmarkStart w:name="bookmark668" w:id="668"/>
      <w:r>
        <w:t xml:space="preserve">O NDE cuprinzătoare: Monique Hennequin</w:t>
      </w:r>
      <w:bookmarkEnd w:id="666"/>
      <w:bookmarkEnd w:id="667"/>
      <w:bookmarkEnd w:id="668"/>
    </w:p>
    <w:p>
      <w:pPr>
        <w:pStyle w:val="BodyText"/>
        <w:jc w:val="center"/>
      </w:pPr>
      <w:r>
        <w:t xml:space="preserve">Vorbitorul nu are nicio valoare, nici ceea ce spune. Ceea ce are valoare este modul în care </w:t>
      </w:r>
      <w:r>
        <w:br/>
        <w:t xml:space="preserve">te înțelegi pe tine însuți ascultând ceea ce spune. El este ca o oglindă, în care </w:t>
      </w:r>
      <w:r>
        <w:br/>
        <w:t xml:space="preserve">te vezi reflectat. Conștiința ta, activitatea ta zilnică, </w:t>
      </w:r>
      <w:r>
        <w:br/>
        <w:t xml:space="preserve">cerințele, căutările și temerile tale inconștiente sunt expuse. Când asculți astfel, atunci </w:t>
      </w:r>
      <w:r>
        <w:br/>
        <w:t xml:space="preserve">începi să descoperi tu însuți nu ideile, concluziile, afirmațiile </w:t>
      </w:r>
      <w:r>
        <w:br/>
        <w:t xml:space="preserve">vorbitorului, ci mai degrabă vezi tu însuți ce este adevărat și ce este fals.</w:t>
      </w:r>
    </w:p>
    <w:p>
      <w:pPr>
        <w:pStyle w:val="BodyText"/>
        <w:spacing w:after="400" w:line="276" w:lineRule="auto"/>
        <w:jc w:val="center"/>
        <w:rPr>
          <w:sz w:val="24"/>
          <w:szCs w:val="24"/>
        </w:rPr>
      </w:pPr>
      <w:r>
        <w:rPr>
          <w:smallCaps/>
          <w:sz w:val="24"/>
          <w:szCs w:val="24"/>
        </w:rPr>
        <w:t xml:space="preserve">-Krishnamurti</w:t>
      </w:r>
    </w:p>
    <w:p>
      <w:pPr>
        <w:pStyle w:val="BodyText"/>
        <w:ind w:start="1100"/>
        <w:jc w:val="both"/>
      </w:pPr>
      <w:r>
        <w:t xml:space="preserve">Ca un interludiu între numeroasele reflecții teoretice despre cauza, conținutul și urmările unei NDE, prezint aici relatarea lui Monique Hennequin despre cele două experiențe de moarte apropiată. Am întâlnit-o de mai multe ori și am fost atât de impresionat de relatarea ei, încât am rugat-o să scrie NDE-ul ei complet pentru a-l include în această carte. Avea treizeci și unu de ani când a suferit a doua operație de cezariană. A dat naștere unui băiețel sănătos și totul părea să meargă bine până când, câteva ore mai târziu, a suferit crampe abdominale, care s-au agravat în ciuda medicamentelor pentru durere. Starea ei clinică s-a deteriorat rapid, a urmat o altă operație abdominală, temperatura a crescut vertiginos, iar ea a intrat în șoc cu o tensiune arterială extrem de scăzută și a dezvoltat o insuficiență multiorganică. Aceasta din urmă implică disfuncții renale, scăderea drastică a nivelului de potasiu în sânge, insuficiență renală și aritmie cardiacă potențial fatală și necesită, de obicei, respirație artificială. Cauza stării de pericol pentru viață a lui Monique a fost descoperită ulterior ca fiind o constricție și o perforație a intestinelor nediagnosticată, o complicație apărută în urma operației cezariene, care a făcut ca conținutul intestinelor să se scurgă în cavitatea abdominală și să facă ravagii acolo.</w:t>
      </w:r>
    </w:p>
    <w:p>
      <w:pPr>
        <w:pStyle w:val="BodyText"/>
        <w:ind w:start="1100" w:firstLine="500"/>
        <w:jc w:val="both"/>
      </w:pPr>
      <w:r>
        <w:t xml:space="preserve">După câteva zile în stare extrem de critică, timp în care medicii i-au informat familia că este puțin probabil să se salveze, a suferit un stop cardiac. În acel moment a avut o NDE, pe care o descrie pe larg mai jos. A fost resuscitată cu succes, dar a rămas în stare critică și a devenit cumva conștientă de situația ei "fără speranță". Era disperată să se întoarcă în mediul iubitor pe care tocmai îl vizitase. În disperarea ei, a reușit să își muște tubul de respirație în două, precipitând astfel o apnee. A fost resuscitată a doua oară și, după ce cel vechi, secționat, a fost îndepărtat cu dificultate, i s-a introdus un nou tub de respirație în trahee. În acel moment, Monique a avut o altă NDE.</w:t>
      </w:r>
    </w:p>
    <w:p>
      <w:pPr>
        <w:pStyle w:val="BodyText"/>
        <w:spacing w:after="540"/>
        <w:ind w:start="1100" w:firstLine="500"/>
        <w:jc w:val="both"/>
      </w:pPr>
      <w:r>
        <w:t xml:space="preserve">Își începe povestea din momentul stopului cardiac, care a inițiat prima NDE.</w:t>
      </w:r>
    </w:p>
    <w:p>
      <w:pPr>
        <w:pStyle w:val="BodyText"/>
        <w:ind w:start="1560"/>
        <w:jc w:val="both"/>
      </w:pPr>
      <w:r>
        <w:t xml:space="preserve">După o ultimă încercare disperată de a-mi mișca corpul, am renunțat. Inima îmi bătea ca o nebună și nici măcar respirația mea rapidă nu-mi dădea aer; simțeam că mă sufoc.</w:t>
      </w:r>
    </w:p>
    <w:p>
      <w:pPr>
        <w:pStyle w:val="BodyText"/>
        <w:ind w:start="1560" w:firstLine="400"/>
        <w:jc w:val="both"/>
      </w:pPr>
      <w:r>
        <w:t xml:space="preserve">Acesta era momentul și locul; cum naiba ar fi putut viața mea să se sfârșească aici, în secția de terapie intensivă? Ce urma să se întâmple cu copiii mei, cu slujba mea și cu temele care nu ar fi fost </w:t>
      </w:r>
      <w:r>
        <w:lastRenderedPageBreak/>
        <w:t xml:space="preserve">terminate, cu casa mea? Rămăseseră atât de multe lucruri nespuse și neterminate. Doamne, nici măcar nu știau unde era polița mea de asigurare pentru înmormântare! Și frigiderul! Am avut această viziune a oamenilor care veneau după ce se terminau înmormântarea și toată tărășenia, să strângă, să curețe casa, să deschidă frigiderul... ce duhoare! (Cu o seară înainte de a intra în spital, gătisem conopidă și rămăseseră niște resturi în frigider).</w:t>
      </w:r>
    </w:p>
    <w:p>
      <w:pPr>
        <w:pStyle w:val="BodyText"/>
        <w:spacing w:after="400"/>
        <w:ind w:start="1560" w:firstLine="400"/>
        <w:jc w:val="both"/>
      </w:pPr>
      <w:r>
        <w:t xml:space="preserve">Acesta a fost ultimul meu gând conștient înainte de a "pleca". Uimirea de a putea exista și de a percepe în afara corpului meu era ceva ce experimentasem deja în timpul operației de câteva zile mai devreme.</w:t>
      </w:r>
    </w:p>
    <w:p>
      <w:pPr>
        <w:pStyle w:val="BodyText"/>
        <w:ind w:start="1100" w:firstLine="460"/>
        <w:jc w:val="both"/>
      </w:pPr>
      <w:r>
        <w:t xml:space="preserve">Ultimul lucru pe care l-am auzit a fost un bip lung de la monitor și o alarmă care se pare că sună atunci când ești în stop cardiac. Dintr-o dată am fost în camera de alături și am văzut două asistente care s-au grăbit spre camera mea și spre corpul meu. Mi s-a părut ciudat că această cameră alăturată avea un monitor și o alarmă, deși era neocupată. Am simțit un zâmbet pe buzele trupului pe care nu-l mai însuflețeam sau pe care nu-l mai locuiam. În același timp, am simțit panica asistentelor și mi-a părut profund rău pentru ele. Nu mă puteam abține; păream să fiu luat de acolo. Și mi-am luat zâmbetul cu mine. Luând viteză, am văzut fiecare cameră din spital, inclusiv pacienții și personalul, precum și trecutul, prezentul și viitorul a tot ceea ce trecea pe lângă mine. Știam eu! Mă gândisem de multe ori: Dacă viața este ca un vis și, așa cum te poți trezi dintr-un vis, te poți trezi și din viață? În acel moment nu știam încă ce mă aștepta și că aveam să văd că viața este un ciclu, așa cum somnul este un ciclu în viață. Și mai mult: că acesta, la rândul său, este un ciclu într-o dimensiune care avea să fie mult dincolo de înțelegerea mea.</w:t>
      </w:r>
    </w:p>
    <w:p>
      <w:pPr>
        <w:pStyle w:val="BodyText"/>
        <w:ind w:start="1100" w:firstLine="460"/>
        <w:jc w:val="both"/>
      </w:pPr>
      <w:r>
        <w:t xml:space="preserve">Totul s-a întunecat și, într-un fel, m-am simțit ușurat, pentru că nu am simțit nici un fel de durere sau teamă. M-am simțit mai în siguranță ca niciodată și am avut un sentiment de nostalgie. M-a cuprins o inocență și o naivitate copilărească, ca și cum m-aș fi dus la film cu tati, și în același timp mă simțeam mai matur decât tot ceea ce lăsam în urmă (inclusiv propria mea viață). Nu mă simțeam singură, în ciuda faptului că nu vedeam nimic și pe nimeni. Treptat, în jurul meu s-a dezvoltat o senzație de vedere, ca o sferă din care eu însumi făceam parte. Părea că am ajuns în omnivers, deoarece o altă imagine s-a format sub mine; de fapt, s-a format în jurul meu și prin mine. Am continuat să mă simt protejat, mai degrabă de cineva decât de ceva. A devenit mai ușor și m-am văzut învăluită parcă de o situație din trecutul meu. Am recunoscut imediat timpul și locul: sub apă, la vârsta de paisprezece ani! Am fost șocat, pentru că mi-am dat seama brusc: Am mai fost aici! Exact acolo, în 1974, când aproape mă înecasem, mă văzusem și eu! Atunci am crezut că mă vedeam reflectată la suprafața apei (de jos). Ceea ce nu am realizat atunci - dar am realizat în timpul acestei experiențe - a fost că la vârsta de paisprezece ani mă văzusem ca o fetiță de șase ani.</w:t>
      </w:r>
    </w:p>
    <w:p>
      <w:pPr>
        <w:pStyle w:val="BodyText"/>
        <w:ind w:start="1100" w:firstLine="460"/>
        <w:jc w:val="both"/>
      </w:pPr>
      <w:r>
        <w:t xml:space="preserve">Acum îmi era clar că atunci mă trezisem și eu pentru scurt timp din viață. Atunci îmi recăpătasem cunoștința pe marginea piscinei, întinsă într-o baltă de vomă, cu un salvamar în spate. A fost foarte jenant și am reprimat culorile frumoase, liniștea și pacea, precum și fragmente din tinerețea mea. După aceea, spuneam ocazional oamenilor că mă văzusem sub apă; nu puteam să înțeleg eu însumi, darămite să le explic altora. Ca de obicei, mă gândeam: cu cât spun mai puțin, cu atât mai ușor va fi să mă încadrez în restul, așa că nu am mai pomenit niciodată despre asta.</w:t>
      </w:r>
    </w:p>
    <w:p>
      <w:pPr>
        <w:pStyle w:val="BodyText"/>
        <w:ind w:start="1100" w:firstLine="460"/>
        <w:jc w:val="both"/>
      </w:pPr>
      <w:r>
        <w:t xml:space="preserve">Dar acum, în această situație, am înțeles că nu exista niciun motiv pentru rușinea mea și, în același timp, am simțit frica, îngrijorarea, dragostea și ușurarea salvamarului și a unora </w:t>
      </w:r>
      <w:r>
        <w:lastRenderedPageBreak/>
        <w:t xml:space="preserve">dintre spectatori. Am simțit, de asemenea, rușinea și reticența pe care le-am dezvoltat ulterior. În acel moment, simțisem o legătură cu "adevărul", cu originile mele, și am avut probleme în a recupera acest sentiment în societate. Din acel moment am știut că exista ceva ce nu știam, dar pe care eram disperată să aflu. Acum, literalmente, muream de nerăbdare să știu. Sentimentul puternic de separare de sursa mea - pe care îl aveam încă de la incident - a fost ceva ce aveam să înțeleg și mai bine în timpul acestei experiențe.</w:t>
      </w:r>
    </w:p>
    <w:p>
      <w:pPr>
        <w:pStyle w:val="BodyText"/>
        <w:ind w:start="1100" w:firstLine="460"/>
        <w:jc w:val="both"/>
      </w:pPr>
      <w:r>
        <w:t xml:space="preserve">Situația avea sens pentru mine acum, și am trecut la alte situații care au ridicat semne de întrebare în viața mea. Cum și de ce acțiunile mele deveneau clare pentru mine, deoarece vedeam, simțeam și știam cum se simțeau oamenii în timpul (și adesea și după) contactului cu mine. Am vizualizat mai multe episoade din viața mea. Am recunoscut și am simțit totul ca și cum m-aș fi întors în timp și complet în momentul actual.</w:t>
      </w:r>
    </w:p>
    <w:p>
      <w:pPr>
        <w:pStyle w:val="BodyText"/>
        <w:ind w:start="1100" w:firstLine="460"/>
        <w:jc w:val="both"/>
      </w:pPr>
      <w:r>
        <w:t xml:space="preserve">Ce făcusem cu viața mea? Doamne, eram propriul meu judecător și călău în același timp. Când mi-am dat seama că am făcut ceva greșit, am vrut să mă întorc pentru a mă revanșa. Un pic ca și cum te-ai grăbi să ieși pe ușă și ți-ai da seama că ți-ai uitat geanta. Nicio problemă, o aduci, dar apoi, întorcându-te pe stradă, la naiba, ți-ai uitat poșeta. Crezi că ești gata, ajungi la magazin și, sigur, ți-ai uitat cartea de credit!</w:t>
      </w:r>
    </w:p>
    <w:p>
      <w:pPr>
        <w:pStyle w:val="BodyText"/>
        <w:ind w:start="1100" w:firstLine="460"/>
        <w:jc w:val="both"/>
      </w:pPr>
      <w:r>
        <w:t xml:space="preserve">Nu făcusem nimic greșit, dar am simțit durerea, îndoielile, furia, neputința și tristețea tuturor oamenilor care s-au simțit supărați de cuvintele și acțiunile mele. De fapt, nu a fost ceva ce le-am făcut altora, ci [mai degrabă mi-am făcut-o] mie însumi. Acești oameni au fost, de asemenea, reflecții ale propriei mele dureri, îndoieli, furie și neputință. Nu îmi asumasem responsabilitatea deplină pentru gândurile, cuvintele și acțiunile mele și astfel mă lipsisem de șansa de a crește și de a deveni mai conștient. Am văzut, de asemenea, că uneori reacționam în mod spontan în mod exagerat față de unii oameni (de obicei, spre marea mea supărare) și că și ei aveau de fapt nevoie de asta. Și iată-mă acolo, simțindu-mă inutil de vinovată pentru presupusa mea reacție exagerată, fără să-mi dau seama că gândurile și emoțiile oamenilor declanșaseră reacțiile mele neintenționate și că aceasta era o oglindă și pentru ei. Totul ar fi putut fi atât de diferit printr-o comunicare deschisă și sinceră.</w:t>
      </w:r>
    </w:p>
    <w:p>
      <w:pPr>
        <w:pStyle w:val="BodyText"/>
        <w:ind w:start="1100" w:firstLine="460"/>
        <w:jc w:val="both"/>
      </w:pPr>
      <w:r>
        <w:t xml:space="preserve">Am zăbovit asupra acelor incidente în care mi-a fost greu să-mi recunosc responsabilitatea până când am fost gata să o accept. Tuturor celor pe care îi rănisem vreodată, intenționat sau neintenționat, am vrut să le explic de ce și să-mi exprim cele mai sincere scuze. Nimeni nu m-a condamnat și în orice moment am simțit acest sprijin cald. Cum putea acest sprijin să mă iubească? Oare nu putea să vadă cât de naivă fusesem în viață? Și că fusesem motivat de ambiție, egoism, frică - și, da - chiar și de bucurie sau euforie?</w:t>
      </w:r>
    </w:p>
    <w:p>
      <w:pPr>
        <w:pStyle w:val="BodyText"/>
        <w:ind w:start="1100" w:firstLine="460"/>
        <w:jc w:val="both"/>
      </w:pPr>
      <w:r>
        <w:t xml:space="preserve">Din fericire, am văzut și am simțit toate momentele minunate, fericite, pline de satisfacții și bucurii pe care gândurile, cuvintele și acțiunile mele le-au oferit altora (și, prin urmare, mie însumi). Totul a fost arătat simultan - întreaga mea viață! Unele lucruri chiar m-au făcut să râd. Nu mi-am cruțat nici un gând pentru cei din jur și eram complet absorbit de viața mea.</w:t>
      </w:r>
    </w:p>
    <w:p>
      <w:pPr>
        <w:pStyle w:val="BodyText"/>
        <w:ind w:start="1100" w:firstLine="460"/>
        <w:jc w:val="both"/>
      </w:pPr>
      <w:r>
        <w:t xml:space="preserve">Eu eram cel care făcea bilanțul și nu am ieșit prea rău. Eu personal mă împăcasem cu totul acum; vina mea (sau mai degrabă lipsa mea de conștientizare) devenise clară prin durere și acceptarea responsabilității. Cu toate acestea, am simțit că le datoram unor persoane o explicație. Dacă aș fi putut să ajung la ei. De ce vorbisem atât de puțin în viață? Frica. Dar acea frică dispăruse complet acum. Niciodată nu-mi va mai fi teamă de gândurile și sentimentele mele. Niciodată nu mi-ar mai fi fost teamă să nu fiu un eșec în ochii altora sau să nu fiu subminată. Eram și voi fi întotdeauna propriul meu judecător. De acum încolo, aș fi fost întotdeauna responsabil pentru </w:t>
      </w:r>
      <w:r>
        <w:lastRenderedPageBreak/>
        <w:t xml:space="preserve">gândurile, cuvintele și acțiunile mele.</w:t>
      </w:r>
      <w:r>
        <w:lastRenderedPageBreak/>
        <w:t xml:space="preserve"> Totul s-a estompat și, brusc, cu o durere teribilă, m-am întors în interiorul corpului meu. Ce se întâmplase? Pentru o clipă am avut un oarecare control asupra degetelor mele și am încercat să trimit un SOS în cod Morse. Am vrut să rămân în corpul meu, fie și numai pentru o șansă de a spune că îmi pare rău pentru anumite lucruri. Niciodată nu am mai vrut să fac și să spun altceva decât ceea ce gândeam și simțeam cu adevărat. Dacă mi s-ar fi dat o altă șansă, lucrurile ar fi fost diferite. Sinceritate! Ar începe cu a fi deschis și sincer cu mine însumi.</w:t>
      </w:r>
    </w:p>
    <w:p>
      <w:pPr>
        <w:pStyle w:val="BodyText"/>
        <w:ind w:start="1100" w:firstLine="460"/>
        <w:jc w:val="both"/>
      </w:pPr>
      <w:r>
        <w:t xml:space="preserve">A fost [fără] niciun rezultat; chiar dacă cineva ar fi recepționat semnalele mele, nu ar fi putut opri sau înțelege prin ce treceam. Se pare că nici eu nu înțelesesem suficient. M-am simțit ca și cum aș fi fost luat de gât și pus în fața faptelor. Conceptul de individ, nevoia de cooperare, de creștere, de trezire, de trezire, de scop, cauza și efectul gândurilor, cuvintelor și acțiunilor în interacțiunea umană, toate îmi erau acum clare. Dar oare chiar voiam să continui pe această cale dificilă? Credeam cu adevărat că lumea este un loc în care merită să fii? De ce nu mă puteam menține în viață? Întrebări, o mulțime de întrebări, îmi treceau prin minte. Și încă o dată am simțit cum îmi părăsesc corpul. La fel de repede cum mă întorsesem, am dispărut din nou.</w:t>
      </w:r>
    </w:p>
    <w:p>
      <w:pPr>
        <w:pStyle w:val="BodyText"/>
        <w:ind w:start="1100" w:firstLine="460"/>
        <w:jc w:val="both"/>
      </w:pPr>
      <w:r>
        <w:t xml:space="preserve">Mi s-a părut că mă ridicam printr-un spectru de lumină și am recunoscut culorile nu prin vedere, ci prin simțuri. Culorile deveneau mai deschise, mai calde și mai strălucitoare și apoi se amestecau, ca și cum ar fi format un mare cordon ombilical. O tornadă suavă a tuturor culorilor - mai multe decât cunoscusem vreodată - s-au adunat și s-au amestecat fără ca niciuna să își piardă identitatea individuală. Vârful tornadei părea să fie îndreptat spre atmosfera terestră. Am mers împreună și am ajuns în "ochiul" ei. Însemna asta că eram mai greu decât lumina? Mai ușoară? Fiecare intensitate și culoare a luminii părea să aibă propria masă și mișcare. Făceam eu parte din aceasta? A trecut prin mine sau am trecut eu prin lumină? Totul părea difuz și aveam impresia că mă înălțam spre centrul acestei coloane. Am simțit și am știut instinctiv că această forță avea forma unei clepsidre și că se va extinde la un moment dat, devenind chiar mai mare decât locul din care venisem. Pentru o clipă a fost strâns și m-am gândit la interiorul unui cordon ombilical, la placenta care leagă mama de copil; m-am simțit amețită și mi s-a părut că trăiesc nașterea la diferite niveluri și în diferite dimensiuni. Urcând, coborând, intrând sau ieșind din locuri - nu mai puteam face diferența și nici nu mai conta.</w:t>
      </w:r>
    </w:p>
    <w:p>
      <w:pPr>
        <w:pStyle w:val="BodyText"/>
        <w:ind w:start="1100" w:firstLine="460"/>
        <w:jc w:val="both"/>
      </w:pPr>
      <w:r>
        <w:t xml:space="preserve">Totul în jurul meu a devenit negru, un negru cald, și mi-am dat seama că negrul pur, cald și moale este și lumină, un fel de energie, palpabilă chiar și fără corp. M-am întrebat dacă nu cumva era palpabilă pentru că nu eram eu cel care deținea controlul asupra mea sau asupra unui corp, ci altceva care era mult mai mare, mai puternic și mai înțelept decât aș fi putut fi eu vreodată.</w:t>
      </w:r>
    </w:p>
    <w:p>
      <w:pPr>
        <w:pStyle w:val="BodyText"/>
        <w:ind w:start="1100" w:firstLine="460"/>
        <w:jc w:val="both"/>
      </w:pPr>
      <w:r>
        <w:t xml:space="preserve">M-am ridicat, ca și cum aș fi fost într-un avion fără panouri laterale (astfel încât să pot simți atmosfera din jurul meu). În mod ciudat, nu puteam nici să văd, nici să aud, și totuși percepeam totul. Făceam parte din ea și, în același timp, mă simțeam învăluit de o carapace protectoare. M-am ridicat din ce în ce mai sus, mai departe de viață și mai aproape de ceea ce se simte ca o existență reală.</w:t>
      </w:r>
    </w:p>
    <w:p>
      <w:pPr>
        <w:pStyle w:val="BodyText"/>
        <w:ind w:start="1100" w:firstLine="460"/>
        <w:jc w:val="both"/>
      </w:pPr>
      <w:r>
        <w:t xml:space="preserve">Am simțit o ierarhie a regiunilor sau atmosferelor prin care am trecut la propriu și la figurat. Fiecare "strat" avea propria sa atmosferă, cu limite și restricții distincte. "Aha", mi-a fulgerat în minte "atmosfera" și am înțeles că fiecare "nivel" prin care treceam conținea părți din mine și din ceilalți. Însemna asta că aș fi putut ajunge la diferite niveluri de conștientizare în timpul revizuirii vieții mele și că aș fi putut ajunge în alte straturi? "Atmosferă", "individ", "eu sunt", "sunt încă?" au trecut prin mine. Nu a contat, dar m-am bucurat că nu a trebuit să "cobor" încă. Speram să ajung la esență, la cea </w:t>
      </w:r>
      <w:r>
        <w:lastRenderedPageBreak/>
        <w:t xml:space="preserve">mai pură formă de conștiință. Fără greșeli involuntare sau aventuri neașteptate. Treptat, noțiunea de "iluminare" a început să prindă contur în mine. Nu mă gândisem niciodată la spiritualitate și, spre rușinea mea, știam că o luasem în derâdere. Dar de la o vârstă fragedă avusesem întotdeauna multe întrebări sincere, cum ar fi: "Dacă există un Dumnezeu, de ce există atât de multe boli și dezastre? De ce facem război? Este natura Dumnezeu sau Dumnezeu natura? Suntem noi natura? Una dintre dorințele mele cele mai arzătoare din copilărie era ca hipertensiunea arterială a tatălui meu să fie vindecată sau ca mama mea să nu fi contractat niciodată poliomielită. Bineînțeles, când viziunea mea asupra lumii s-a lărgit puțin, mi-am dorit pace pe pământ și prosperitate pentru toți. Dar întrebarea mea cea mai urgentă și sursa mea de angoasă a fost întotdeauna: De ce suferă atât de mulți copii nevinovați? Nu mi-a trecut niciodată prin cap că nu-i așezam pe adulți printre cei nevinovați. Acum aș putea să-mi înțeleg opiniile inconștiente și să primesc răspunsuri la întrebările mele sincere. De fapt, aș primi mai multe răspunsuri decât întrebări, iar răspunsurile ar declanșa și mai multe întrebări.</w:t>
      </w:r>
    </w:p>
    <w:p>
      <w:pPr>
        <w:pStyle w:val="BodyText"/>
        <w:ind w:start="1100" w:firstLine="460"/>
        <w:jc w:val="both"/>
      </w:pPr>
      <w:r>
        <w:t xml:space="preserve">Pe măsură ce mă apropiam de "nivelul" meu, deveneam mai ușoară și mai fericită și mă simțeam aproape entuziasmată de ceea ce mă aștepta. Părea că fac o aterizare ușoară, iar învelișul din jurul meu s-a dizolvat. Lumina neagră s-a limpezit ca o ceață și a căpătat o culoare atât de delicată încât încă nu știu cum să o descriu. Palpabilă și atotcuprinzătoare; nici măcar cel mai fin filtru nu ar putea capta această luminozitate. Eram uimit că puteam vedea și simți acest lucru.</w:t>
      </w:r>
    </w:p>
    <w:p>
      <w:pPr>
        <w:pStyle w:val="BodyText"/>
        <w:ind w:start="1100" w:firstLine="460"/>
        <w:jc w:val="both"/>
      </w:pPr>
      <w:r>
        <w:t xml:space="preserve">Nu știu cât de mult sau de puțin timp "stătusem" acolo (și cum de puteam sta acolo fără corp) când am devenit conștient că lumina era străbătută de o altă luminozitate, emanată de o sursă undeva. Pluteam pe mal, ca să zic așa, și continuam să mă minunez de tot ceea ce mă înconjura, fără să mai fiu conștient că nu aveam ochi și că nu puteam vedea nimic cu adevărat. Încet, dar sigur, mi-am dat seama că această luminescență consta într-un fel de râu infinit de strălucire, ca strălucirea unui soare la apus reflectată în apa ondulată cu mici puncte luminoase ca niște mici stele. Strălucirea era formată din globule mici și frumoase de lumină, extrem de strălucitoare și cu totul deosebite de orice altceva de pe pământ. Arătau ca niște nuclee înconjurate de un corp de lumină. Nu corpuri la propriu, ci mai degrabă corpuri cerești sau atomi cu electroni clar vizibili care pluteau pe lângă mine, aproape de pământ. Am verificat de unde veneau și m-am întrebat dacă nu cumva deschiderea întunecată pe care o vedeam ar putea fi o așa-numită gaură neagră. Negrul adânc părea mai degrabă o peșteră din care lumina țâșnea ca o cascadă și forma astfel râul din acest câmp liniștit. "Râul", câmpul, curentul și negrul formau un întreg liniștit. Ciorchini strălucitori de ADN păreau să curgă chiar lângă picioarele mele (chiar dacă eu nu aveam niciunul). Particulele erau legate în perechi complementare, care, la rândul lor, formau o spirală organică enormă. Spiralele formau clusterele din câmp. Am simțit că puteam să navighez sau să plutesc împreună cu orice vârf de ac de lumină (particulă, ființă, conștiință, atom, suflet sau orice altceva). Tot ce trebuia să fac era să "intru" sau să mă alătur lanțului. Toată comunicarea era fără cuvinte (brusc, am înțeles sensul expresiei "de la suflet la suflet"). Toate particulele, atomii, luminile sau corpurile cerești se înțelegeau între ele; ele știau totul, erau totul! Ceea ce știa o jumătate de pereche era întărit de cealaltă jumătate și invers; același lucru era valabil și pentru perechi și chiar pentru șiruri. Curentul părea să se extindă în permanență prin emiterea de impulsuri. Toate particulele erau o fracțiune dintr-o forță simpatică, iubire și conștiință atotcuprinzătoare (ca și sprijinul pe care îl simțisem în timpul revizuirii vieții mele sau al procesului de responsabilizare sau de conștientizare, doar că era cu câteva grade mai puternic). Acum înțeleg de ce unii numesc acest lucru Dumnezeu, Allah, Parinirvana, terenul de vânătoare fericit, câmpul Akasha, Asgard sau orice altceva. Eu nu știu cum să o numesc. Poate pur și simplu natură.</w:t>
      </w:r>
    </w:p>
    <w:p>
      <w:pPr>
        <w:pStyle w:val="BodyText"/>
        <w:ind w:start="1100" w:firstLine="460"/>
        <w:jc w:val="both"/>
      </w:pPr>
      <w:r>
        <w:lastRenderedPageBreak/>
        <w:t xml:space="preserve">Un sentiment de fericire și de grație m-a cuprins și a strălucit adânc în mine. M-am simțit privilegiat să iau parte la acest lucru. De ce eu? Ce bine făcusem eu ca să merit asta? Eram foarte nerăbdătoare să mă alătur, să fim împreună. Să fiu împreună cu aceste particule din acest curent; să fiu una cu această forță imensă, înțeleaptă și creativă. Fiți împreună cu această </w:t>
      </w:r>
      <w:r>
        <w:t xml:space="preserve">conștiință atotcuprinzătoare. Aici era locul meu! Aceasta nu mai era dimensiunea pământului sau a altor sfere, era mai mult! Acesta era începutul și sfârșitul, acesta era sursa. Am recunoscut multe particule ca aparținând unor persoane pe care le cunoscusem pe pământ, inclusiv pe fratele meu mai mic, care murise înainte de a mă naște. Cu toate acestea, ceea ce recunoșteam nu era individul complet. Acestea erau elemente, elemente frumoase, elemente conștiente. Nu le recunoșteam din vedere, pentru că fiecare particulă era la fel - aceeași culoare, lumină, vibrație, conștiință și nivel de maturitate. Recunoașterea a fost pur instinctuală, așa cum un animal are un instinct. Iar aceste particule păreau să reprezinte doar părțile lor cele mai pure sau cele mai profunde. Poate de aceea semănau cu elementele unui întreg mai mare. Toate particulele posedau cunoaștere; tot ceea ce aș fi vrut să știu, ele știau. Nu putea exista o singură întrebare la care să nu știe răspunsul. Iar eu aveam să știu și să înțeleg totul de îndată ce aș fi devenit una cu acest întreg. Totul! Am ezitat în fața perspectivei de a deveni una pentru că știam că, odată ce aș fi decis să fac asta, nu aș mai fi avut niciodată un corp. Forța de atracție era incredibil de puternică, dar, în același timp, mi-am dat seama că, dacă mă conectam, nu va mai exista cale de întoarcere. Eram atât de nerăbdătoare să cunosc și să fiu ca acest curent de înțelepciune infinită. Întrebările pe care le avusesem în viață au reapărut: motivele din spatele bolilor, dezastrelor, suferinței copiilor, modul în care funcționează pământul și corpul, evoluția, conflictul dintre Jung și Freud, conflictul dintre religii, gravitația, nașterea, încarnarea, relativitatea - într-un cuvânt, viața.</w:t>
      </w:r>
    </w:p>
    <w:p>
      <w:pPr>
        <w:pStyle w:val="BodyText"/>
        <w:ind w:start="1100" w:firstLine="460"/>
      </w:pPr>
      <w:r>
        <w:t xml:space="preserve">Nici măcar nu eram conștientă că aveam atâtea întrebări și că mă simțeam exclusă de la învățare, cunoaștere și conștientizare. Fizica a fost prima materie la care am renunțat la școală, pentru că mă depășea cu mult, iar filozofia mi se părea un domeniu în care cu siguranță nu m-aș fi descurcat niciodată. Dar aici și acum aveam ocazia să știu totul instantaneu. Am văzut că cunoașterea, conștiința, intuiția, conștientizarea, gândurile, emoțiile și fizicalitatea tuturor lucrurilor sunt toate conectate.</w:t>
      </w:r>
    </w:p>
    <w:p>
      <w:pPr>
        <w:pStyle w:val="BodyText"/>
        <w:ind w:start="1100" w:firstLine="460"/>
      </w:pPr>
      <w:r>
        <w:t xml:space="preserve">Timpul nu exista aici, iar o liniște iubitoare a cuprins câmpul, curentul și pe mine însumi; dintr-o dată, pentru o clipă, am fost o fracțiune la fel ca ei și eram complet unitar cu ei. Nu știu dacă eu i-am atins pe ei sau ei m-au atins pe mine. Acest moment de omnisciență eternă este încă de nedescris pentru mine. Valul de iubire și explozia de informații au fost copleșitoare.</w:t>
      </w:r>
    </w:p>
    <w:p>
      <w:pPr>
        <w:pStyle w:val="BodyText"/>
        <w:ind w:start="1100" w:firstLine="460"/>
      </w:pPr>
      <w:r>
        <w:t xml:space="preserve">Răspunsurile pe care le-am primit au depășit cu mult numărul tuturor întrebărilor pe care le-am avut vreodată. De fapt, acestea nu erau răspunsuri, ci o unitate și o convergență atotcuprinzătoare de cunoaștere absolută. Zâmbetul meu se simțea mai mare ca niciodată, iar eu eram completă, precum și perfect fericită și în locul în care îmi era locul.</w:t>
      </w:r>
    </w:p>
    <w:p>
      <w:pPr>
        <w:pStyle w:val="BodyText"/>
        <w:ind w:start="1100" w:firstLine="460"/>
      </w:pPr>
      <w:r>
        <w:t xml:space="preserve">De data aceasta nu mă trezisem doar din corpul meu, din ego-ul meu și din viața fizică pe pământ, ci din ceva mult, mult mai profund. Mă trezisem din adâncul conștiinței mele individuale din sursă.</w:t>
      </w:r>
    </w:p>
    <w:p>
      <w:pPr>
        <w:pStyle w:val="BodyText"/>
        <w:ind w:start="1100" w:firstLine="460"/>
      </w:pPr>
      <w:r>
        <w:t xml:space="preserve">Totul era atât de ușor, natural și logic în această plenitudine, dar în același timp știam că nu voi putea niciodată să o exprim în cuvinte de la un "eu", un ego într-un corp fizic. Și totuși, asta îmi doream; voiam să împărtășesc acest lucru, să încerc să explic cum arată și cum se simte existența și conștiința eternă. Imposibil, și totuși, chiar dacă aș putea să ajung la o singură </w:t>
      </w:r>
      <w:r>
        <w:lastRenderedPageBreak/>
        <w:t xml:space="preserve">persoană de pe pământ și să o las să simtă această liniște, întoarcerea mea ar fi meritat. Mi-am dat seama că nu mai puteam sta mult timp aici, altfel nu m-aș fi putut întoarce pentru a-mi atinge scopul. Știam tot ce trebuia să știu. Chiar și propriul meu "sfârșit". Opțiunile de a rămâne și de a mă întoarce erau clare pentru mine. Trecutul și viitorul erau una singură, ca și cum toate oportunitățile mi se arătau deodată. Trebuia să-mi iau rămas bun de la această unitate conștientă, de la această sursă. Nimic din ceea ce se născuse vreodată sau ajunsese la maturitate sau din ceea ce murise sau fusese distrus nu îmi era necunoscut. Am făcut o alegere bine gândită, iar aceasta a determinat ceea ce s-a întâmplat în continuare. O previzualizare, arătându-mi toate oportunitățile vieții care mă aștepta, ca și cum ar fi fost deja trăită, a trecut prin fața mea. Zâmbetul meu era din nou palpabil, iar eu eram mulțumit de viața care mă aștepta. Îmi părea rău că nu puteam rămâne și mă simțeam puțin vinovată, deși știam că nu era nevoie, că era un sentiment inutil. Naivă și intens fericită, am început să fac cu mâna către particule (fără mâini): Ne vedem mai târziu! Știam că mă voi întoarce aici la momentul potrivit, pentru a deveni o parte permanentă a acestei întregimi. Particulele nu au acordat nicio atenție; totul era în regulă. Ca și cum acest curent ar fi știut că trebuie să mă întorc pentru că am luat această decizie. Ei știau, și toate deciziile mele viitoare vor fi corecte. Clipele momentelor din această următoare porțiune de viață aveau să vină la mine indiferent de drumurile pe care le voi parcurge.</w:t>
      </w:r>
    </w:p>
    <w:p>
      <w:pPr>
        <w:pStyle w:val="BodyText"/>
        <w:ind w:start="1100" w:firstLine="460"/>
        <w:jc w:val="both"/>
      </w:pPr>
      <w:r>
        <w:t xml:space="preserve">Acum eram pregătită; îmi doream cu adevărat să mă aflu pe acest pământ logic și coerent, să fiu conștientă și să trăiesc în consecință. Natura este perfectă.</w:t>
      </w:r>
    </w:p>
    <w:p>
      <w:pPr>
        <w:pStyle w:val="BodyText"/>
        <w:ind w:start="1100" w:firstLine="460"/>
        <w:jc w:val="both"/>
      </w:pPr>
      <w:r>
        <w:t xml:space="preserve">Cu o tresărire violentă și dureroasă, am revenit la un corp imobil. Era plin de tuburi și conectat la aparate care îl mențineau în viață. Chiar și oxigenul de care acest corp avea nevoie era furnizat de o mașină. Am auzit ritmul regulat al pompei respiratorii și m-am gândit la conștiința și cunoștințele din care tocmai mă întorsesem: fier! Nucleul pământului și absența unui nucleu în particulele fluidului de transport care livrează oxigenul către toate celulele corpului. Ce lucru minunat, un corp! Așa că acesta a fost primul lucru pe care a trebuit să-l învăț pentru a rămâne pe acest pământ: respirația! Am încercat să rămân în viață fiind rațională și, la propriu și la figurat, mi-am uitat inima. Pasiune, dăruire, predare-primire și iubire, adică fără egoism sau convingeri raționale. Zâmbetul iubitor și liniștea de unde veneam au dispărut, evident, și ele. Și nici nu eram recunoscătoare; ce realitate leneșă și dură era aceasta. Nu știam câte ore sau zile zăcusem acolo, simțindu-mă frustrat în trup că nu mă puteam pune din nou în mișcare, când am decis că nu are rost. Nu mi-am dat seama că era "eu" al meu care luase această decizie pripită, în loc să am încredere în experiența pe care o avusesem în cadrul unității acelei frumoase conștiințe. M-am înfuriat și m-am simțit trădat. Am crezut că fusesem abandonat de sursa din care venisem și nu am reușit să văd că abandonam această sursă (și pe mine însumi) văzând-o ca parte din locul de unde venisem în loc să o văd ca parte din mine.</w:t>
      </w:r>
    </w:p>
    <w:p>
      <w:pPr>
        <w:pStyle w:val="BodyText"/>
        <w:ind w:start="1100" w:firstLine="460"/>
        <w:jc w:val="both"/>
      </w:pPr>
      <w:r>
        <w:t xml:space="preserve">Am vrut să mă întorc în acest rai și nu mi-am dat seama că un singur gând de iubire m-ar fi lăsat să fac parte din nou din întreg. Am crezut că singura cale de întoarcere era prin moarte și am început să mă întreb cum aș putea scăpa de mașinăria care îmi menținea corpul în viață. Mă simțeam întemnițată în această viață și voiam să mă eliberez cu orice preț.</w:t>
      </w:r>
    </w:p>
    <w:p>
      <w:pPr>
        <w:pStyle w:val="BodyText"/>
        <w:ind w:start="1100"/>
        <w:jc w:val="both"/>
      </w:pPr>
      <w:r>
        <w:t xml:space="preserve">Am auzit din nou pompa respiratorie și am simțit un tub în gură, chiar în gât. Spre deosebire de restul corpului meu, gura o puteam mișca; am încercat să înghit și am simțit obstrucția. A existat o oarecare - fie și minimă - mișcare. Cu fălcile și dinții, am mușcat cât am putut de tare până când tubul de intubație a fost secționat. Am încercat să-l înghit cât mai repede posibil. Alarma, oxigenul, asistentele - au dispărut într-o clipă. "Bine", a trecut prin mine; "asta </w:t>
      </w:r>
      <w:r>
        <w:lastRenderedPageBreak/>
        <w:t xml:space="preserve">îi </w:t>
      </w:r>
      <w:r>
        <w:t xml:space="preserve">va </w:t>
      </w:r>
      <w:r>
        <w:lastRenderedPageBreak/>
        <w:t xml:space="preserve">învăța să nu mă țină aici. Am plecat!" Dar nu a fost bine; nu a fost nici un gând bun, nici o faptă bună, nu a fost iubitor față de natură, față de Dumnezeu, Allah, Jahweh, Sursa, față de oricine de pe pământ care face tot ce poate pentru mine, și mai ales nu a fost iubitor față de mine însumi.</w:t>
      </w:r>
    </w:p>
    <w:p>
      <w:pPr>
        <w:pStyle w:val="BodyText"/>
        <w:ind w:start="1100" w:firstLine="460"/>
        <w:jc w:val="both"/>
      </w:pPr>
      <w:r>
        <w:t xml:space="preserve">De data aceasta nu am văzut nimic: nici culori, nici căldură. Vortexul moale arăta acum ca o pâlnie dură și rece. Eram confuz; unde ar fi trebuit să mă duc, ce se întâmpla? Contactul cu toate lucrurile pământești a dispărut brusc, iar aceasta nu a fost deloc o tranziție lină. Un sentiment de panică m-a cuprins. Nu înțelegeam ce se întâmpla și ce trebuia să fac, cu excepția faptului că era al naibii de grav și că acum mă aflam într-un alt "strat" al atmosferei decât data trecută.</w:t>
      </w:r>
    </w:p>
    <w:p>
      <w:pPr>
        <w:pStyle w:val="BodyText"/>
        <w:ind w:start="1100" w:firstLine="460"/>
        <w:jc w:val="both"/>
      </w:pPr>
      <w:r>
        <w:t xml:space="preserve">În depărtare, foarte departe, am văzut o picătură de lumină. Sfârșitul întunericului? Trebuia să mă duc acolo? Am vrut să merg acolo? M-am uitat în jurul meu; totul era negru-negru, liniștit, rece și singuratic. Eram complet singură. Singură cu gândurile și sentimentele mele. Expresia "părăsit de Dumnezeu" avea sens pentru mine acum, sau orice nume vreți să îi dați atotcuprinzătorului. Nu era ca și cum atotcuprinzătorul nu era acolo, dar eu îl obstrucționasem, ca să zic așa. Construisem un zid între mine și inima mea, între mine și încredere, între mine și recunoștință. Și, mai presus de toate, între mine și iubire. Iubirea inimii care permite o conștiință clară, pace, sănătate - într-un cuvânt, totul. Zidul meu arunca o umbră asupra mea, astfel încât nu puteam vedea lumina. Iubirea și conștiința superioară sunt în lumină; ele sunt lumina. Și pentru a vedea acest lucru, a trebuit să dărâm acest zid. Frica - eu eram plin de frică. Cred că nu există un zid mai mare decât frica, cu excepția, poate, a furiei, care era și ea tot acolo. Cum puteam să scap de această mizerie? De ce nu m-a ajutat nimeni? Eram tot mai neliniștită și nu simțeam decât durere, angoasă, suferință și singurătate.</w:t>
      </w:r>
    </w:p>
    <w:p>
      <w:pPr>
        <w:pStyle w:val="BodyText"/>
        <w:ind w:start="1100" w:firstLine="460"/>
        <w:jc w:val="both"/>
      </w:pPr>
      <w:r>
        <w:t xml:space="preserve">Regretul s-a intensificat și am înțeles că făcusem o greșeală imensă. De ce nu avusesem credință și răbdare? M-am simțit profund rușinat în fața întregii lumini din care făceam parte și de care mă izolasem. Știam că "ei" știau și mai știam și că nu eram condamnat pentru asta. Mă simțeam mică, dar nu mă mai simțeam naivă sau inocentă. Mai degrabă umilă sau modestă. Din acel moment am știut că omenirea este la fel de puternică precum cea mai slabă verigă; de fapt, nu doar omenirea, ci umanitatea însăși. Mi-am recunoscut slăbiciunea și am simțit că dragostea, încrederea și credința erau cele mai mari forțe de care aveam nevoie. Acum, dar și în unitatea de terapie intensivă, în viața dinainte de a se întâmpla acest lucru și în viața care ar fi putut fi.</w:t>
      </w:r>
    </w:p>
    <w:p>
      <w:pPr>
        <w:pStyle w:val="BodyText"/>
        <w:ind w:start="1100" w:firstLine="460"/>
        <w:jc w:val="both"/>
      </w:pPr>
      <w:r>
        <w:t xml:space="preserve">Nu am fost de folos la nimic și la nimeni izolându-mă astfel și am avut parte de durere imediată. Durerea de a fi ales viața care ar fi putut fi și de a fi renunțat atât de ușor, de a fi abandonat unitatea cu acele grupuri. Am simțit durerea celor care mă resuscitaseră, a celor care își dedicaseră eforturile pentru mine și care crezuseră că mă voi descurca. M-am supărat pe mine însumi, dar și aceasta era o emoție inutilă. Nu aveam să ajung în "raiul", acolo unde îmi era locul, pe acest drum, nu prin "moarte", ci aveam să ajung în schimb prin intermediul unei vieți pline de credință, încredere, iubire și recunoștință. "Ajutor!" m-a străbătut și am simțit că mă rup.</w:t>
      </w:r>
    </w:p>
    <w:p>
      <w:pPr>
        <w:pStyle w:val="BodyText"/>
        <w:ind w:start="1100" w:firstLine="460"/>
        <w:jc w:val="both"/>
      </w:pPr>
      <w:r>
        <w:t xml:space="preserve">Dintr-o dată, tatăl meu [care murise anterior] a apărut după colț, ca o umbră uriașă. Nu și-a ridicat deloc privirea. Se mișca solemn. Am simțit că știa să se descurce în acest întuneric. Picioarele lui nu atingeau niciodată pământul, ca și cum ar fi mers sau ar fi plutit cu încetinitorul, și totuși mergea în fața mea într-un ritm destul de susținut. Am vrut să-l văd, să-i văd fața, ochii. Oricât am încercat, el continua să se miște și nu s-a uitat nici măcar o dată la mine. Eram atât de disperată să îl văd, să îl ating, să îl întreb, aproape că îl imploram ce să facă. Să mă </w:t>
      </w:r>
      <w:r>
        <w:t xml:space="preserve">alătur lui, să mă duc după el sau să mă îndrept în </w:t>
      </w:r>
      <w:r>
        <w:lastRenderedPageBreak/>
        <w:t xml:space="preserve">altă direcție? Cumva, simțeam că, dacă luăm contact, nu va mai fi cale de întoarcere. Nu în "raiul" meu, la nivelul meu, și nici la corpul meu și la viața pe care o alesesem. Exista un motiv pentru care nu s-a uitat la mine, un motiv pentru care nu m-a apucat. Venise doar pentru a clarifica totul pentru mine. Se simțea ca ultima lui datorie de părinte înainte de a putea trece la lumină. Trebuia să înțeleg totul acum. Și, din nou, decizia avea să fie a mea. Dacă aș fi vrut, m-ar fi însoțit până la acea picătură de lumină, dar știam că această lumină nu mai avea aceeași intensitate ca înainte. Pentru a ajunge la sursă, ar fi trebuit să trec prin încă un "nivel". Așa că, din nou (sau încă), alegerea era a mea: Puteam să aleg viața sau să aleg această altă lumină fără durere, frig sau lipsă de iubire. Rămânea de văzut dacă voi suferi din nou într-un corp fizic și, în adâncul sufletului meu, știam răspunsul.</w:t>
      </w:r>
    </w:p>
    <w:p>
      <w:pPr>
        <w:pStyle w:val="BodyText"/>
        <w:ind w:start="1100" w:firstLine="460"/>
        <w:jc w:val="both"/>
      </w:pPr>
      <w:r>
        <w:t xml:space="preserve">Mi-am dat seama din limbajul trupului tatălui meu că nu voia să îl însoțesc. Îl iubeam, chiar și aici și acum, comportându-se așa. Dintr-o dată am simțit ceea ce simțea el, am știut ceea ce știa el. A clarificat lucrurile instantaneu, inclusiv ceea ce trebuia să fac. Aceasta nu era "destinația mea finală", aceasta era lumea lui, acesta era domeniul lui (și temporar al meu), iar acolo, în depărtare, era nivelul lui și lumina lui. Trebuia să mă întorc, de bună voie. Cu siguranță că știam că data viitoare voi ajunge la nivelul meu și la sursă. Dar eram nerăbdător și am continuat să-l urmăresc (fără picioare, desigur). Nu reușeam, pentru nimic în lume, să-l ajung din urmă. Am încercat să țip, să plâng, să implor, dar nimic nu reușea să ajungă la el. Am simțit durerea din el: durerea de a nu putea să mă îmbrățișeze și să mă ajute să decid. Am încercat să mă opresc și să țip ca un copil mic într-un supermarket, în speranța că se va opri și mă va ajuta. El a continuat spre lumina care se apropia din ce în ce mai mult. Trebuia să iau o decizie acum; sfârșitul (sau începutul luminii lui) se apropia. Aproape că puteam să-l ating. Aproape... Chiar în fața ochilor mei a intrat în lumina copleșitoare. Câtă putere! Atâta iubire! Încă un pas și aș fi fost cu el. Cu el și cu mulți alții. Ajunsese; își găsise în sfârșit pacea. Acum știam că o parte din el, o parte din energia lui care fusese cu mine în toți acei ani după moartea lui, dispăruse. Datorită lui puteam să merg mai departe și viceversa.</w:t>
      </w:r>
    </w:p>
    <w:p>
      <w:pPr>
        <w:pStyle w:val="BodyText"/>
        <w:ind w:start="1100" w:firstLine="460"/>
        <w:jc w:val="both"/>
      </w:pPr>
      <w:r>
        <w:t xml:space="preserve">Ce urmează pentru mine? Dacă voiam să mă întorc, trebuia să mă întorc imediat "înapoi", altfel aș fi fost primit în lumină. Ca un exemplu pentru a înțelege cum m-am simțit în acel moment: imaginați-vă că vă aflați pe una dintre acele pasarele mobile care vă duc la poarta de acces la aeroport. Ajungi la capăt fără să faci nimic, dar trebuie să "cobori" pentru a evita să faci o căzătură. Dacă nu vreți să coborâți, trebuie să mergeți cu spatele la ceea ce vi se pare a fi un ritm foarte alert. Când faci acest lucru, vei pluti în punctul de debarcare, astfel încât să poți amâna decizia ta. De asemenea, știi că, dacă stai nemișcat doar o secundă, vei cădea de pe pasarela în mișcare. Este necesară o atenție și un efort constant. Iar dacă vrei cu adevărat să te întorci, trebuie să mergi înapoi cât mai repede posibil (atenție, fără picioare), mai repede decât înaintează pasarela în mișcare.</w:t>
      </w:r>
    </w:p>
    <w:p>
      <w:pPr>
        <w:pStyle w:val="BodyText"/>
        <w:ind w:start="1100" w:firstLine="460"/>
        <w:jc w:val="both"/>
      </w:pPr>
      <w:r>
        <w:t xml:space="preserve">O mulțime de cuvinte pentru un sentiment care a durat o fracțiune de secundă. Limba asta blestemată a noastră! Dacă aș putea să-mi exprim conștient sentimentele prin sentimente, atunci nu aș mai avea nevoie de toate aceste cuvinte. Fără limitările cuvintelor și ale imaginilor, dar cu iubire și cu o conștiință lucidă, totul poate fi exprimat și transmis așa cum este cu adevărat, și nu așa cum cred oamenii că este. Totul va avea un sens perfect.</w:t>
      </w:r>
    </w:p>
    <w:p>
      <w:pPr>
        <w:pStyle w:val="BodyText"/>
        <w:ind w:start="1100" w:firstLine="460"/>
        <w:jc w:val="both"/>
      </w:pPr>
      <w:r>
        <w:t xml:space="preserve">Când am fost pe punctul de a coborî (lăsându-mă pur și simplu să plec) nu eram gata să mă decid, dar indecizia era prea mult pentru a o susține. Nu am avut timp să cântăresc cele două opțiuni. Simțeam că mă sufoc; trebuia să mă decid. Ajunsesem în cea mai grea parte a ambelor mele NDE-uri, iar decizia de data aceasta de a mă întoarce în corpul meu de pe pământ a fost de fapt singurul moment în care am simțit că </w:t>
      </w:r>
      <w:r>
        <w:lastRenderedPageBreak/>
        <w:t xml:space="preserve">"mor". Decizia de a merge cu spatele și de a mă întoarce cât mai repede posibil mi s-a părut inexplicabilă. A fost cea mai dureroasă dintre cele două opțiuni și știam că voi suferi multă durere. În fața mea totul era bun, plin de dragoste, căldură, onestitate, cunoaștere, tot ceea ce îmi doream dintotdeauna aici pe pământ. Atunci de ce să mă întorc în acel iad când știam sigur că ceea ce vedeam în fața mea nu voi avea niciodată pe pământ?</w:t>
      </w:r>
    </w:p>
    <w:p>
      <w:pPr>
        <w:pStyle w:val="BodyText"/>
        <w:ind w:start="1100" w:firstLine="460"/>
        <w:jc w:val="both"/>
      </w:pPr>
      <w:r>
        <w:t xml:space="preserve">De fapt, nu era vorba de a avea, ci de a fi. Eu însumi ar trebui să fiu plin de iubire, onestitate, căldură și conștientizare, fără să vreau sau să am de la altcineva sau de la altceva. Doar atunci când sunt aceste lucruri voi putea să le dau și să le primesc; în aceasta constă cea mai mare bogăție.</w:t>
      </w:r>
    </w:p>
    <w:p>
      <w:pPr>
        <w:pStyle w:val="BodyText"/>
        <w:ind w:start="1100" w:firstLine="460"/>
        <w:jc w:val="both"/>
      </w:pPr>
      <w:r>
        <w:t xml:space="preserve">Mi-am dat seama că va trebui să lupt nu doar pentru a reintra în corpul meu dureros și slăbit, ci și pentru a reconstrui acel corp pentru a face față următoarei provocări. Nu am avut timp să-mi raționalizez decizia. Dar știam că ar fi fost inutil să rămân. Care este rostul iluminării dacă nu pot ajunge la alții? Să împărtășesc cunoștințe, dragoste, onestitate și conștientizare - asta este! Trebuia să ajung la mine însumi (ego-ul meu, "eu') și la ceilalți.</w:t>
      </w:r>
    </w:p>
    <w:p>
      <w:pPr>
        <w:pStyle w:val="BodyText"/>
        <w:ind w:start="1100" w:firstLine="460"/>
        <w:jc w:val="both"/>
      </w:pPr>
      <w:r>
        <w:t xml:space="preserve">Intenția care a stat la baza alegerii făcute mai devreme la nivelul meu, "raiul meu", mi-a revenit foarte clar în minte: "Chiar dacă pot ajunge doar la o singură persoană care să simtă asta, va merita toată durerea." De îndată ce am devenit conștient de acest lucru, am simțit conexiunea, căldura și sprijinul locului de unde aparțineam și nu m-am mai simțit izolat și singur. Mă reconectasem la sursă și știam că am nevoie de corpul meu.</w:t>
      </w:r>
    </w:p>
    <w:p>
      <w:pPr>
        <w:pStyle w:val="BodyText"/>
        <w:ind w:start="1100" w:firstLine="460"/>
        <w:jc w:val="both"/>
      </w:pPr>
      <w:r>
        <w:t xml:space="preserve">Dintr-o dată m-am trezit din nou în corpul meu, fără cârmă, și de data aceasta cu o mască pe gură și pe nas. Cineva s-a aplecat deasupra mea, respirându-mă manual. Aveam dureri și îmi doream să mă întorc, dar știam, de asemenea, că nu trebuie să mă simt singur atâta timp cât păstram legătura cu dragostea și recunoștința. În mod ciudat, această decizie dureroasă a fost motivată și de iubirea conștientă. Iubire pentru creație, natura tuturor lucrurilor și conștiință, precum și iubire pentru mine însumi, deoarece decizia de a renunța era contrară naturii și creației; cu alte cuvinte, era contrară mie. Totul a rămas întunecat zile întregi, iar în momentele în care am fost conștient de starea mea comatoasă, am știut că prima mea experiență a fost una naturală și că așa-zisa mea experiență negativă a fost una nenaturală, izvorâtă din lipsa de iubire. Cu toate acestea, cea de-a doua NDE m-a învățat cel mai mult despre iubire și alegerile conștiente, deoarece a trebuit să simt până în vârful picioarelor ce pot realiza liberul arbitru, credința și iubirea și că sunt întotdeauna la un singur gând distanță de sursă, indiferent de starea oribilă în care mă aflu.</w:t>
      </w:r>
    </w:p>
    <w:p>
      <w:pPr>
        <w:pStyle w:val="BodyText"/>
        <w:ind w:start="1100" w:firstLine="460"/>
        <w:jc w:val="both"/>
      </w:pPr>
      <w:r>
        <w:t xml:space="preserve">În niciun moment în timpul NDE-ului meu nu am simțit că altcineva în afară de mine m-a forțat să fac ceva. Eu am luat toate deciziile. Asta a făcut ca alegerea crucială de a rămâne sau de a mă întoarce să fie atât de intens dificilă.</w:t>
      </w:r>
    </w:p>
    <w:p>
      <w:pPr>
        <w:pStyle w:val="BodyText"/>
        <w:ind w:start="1100" w:firstLine="460"/>
        <w:jc w:val="both"/>
      </w:pPr>
      <w:r>
        <w:t xml:space="preserve">Nu voi putea niciodată să las pe nimeni să vadă sau să simtă ceea ce am perceput sau unde am fost în timpul NDE. Pot doar să descriu ce am simțit, ce mi-am imaginat, ce mi-am imaginat și ce a însemnat pentru mine. Cu alte cuvinte: ceea ce am trăit. Fiecare este liber să facă din asta ceea ce dorește. Și fiecare va avea o interpretare diferită, deoarece fiecare atașează cuvinte cu sensuri, imagini și valori diferite. Eu folosesc cuvintele "imagine" și "imagine" pentru că asta este literalmente ceea ce fac. Atunci când descriu ceva la care am fost martor, dar care nu poate fi văzut sau experimentat pe pământ, pictez o imagine, o imagine cu ajutorul cuvintelor; de fapt, dacă nu mă refer la proprietăți pământești, nimic din toate acestea nu are sens. Cum pot explica ceva care nu există aici sau care există, dar nu poate fi văzut? Când sufletul meu (conștiința sau energia) a perceput instantaneu tot ceea ce nu poate fi perceput de simțurile pământești, "imaginea" era clară și completă. Nu a fost nevoie să "experimentez" sau să descopăr acest lucru prin intermediul facultăților unui </w:t>
      </w:r>
      <w:r>
        <w:lastRenderedPageBreak/>
        <w:t xml:space="preserve">corp în spațiu și timp și să găsesc o explicație rațională pentru el.</w:t>
      </w:r>
    </w:p>
    <w:p>
      <w:pPr>
        <w:pStyle w:val="BodyText"/>
        <w:ind w:start="1100" w:firstLine="460"/>
        <w:jc w:val="both"/>
      </w:pPr>
      <w:r>
        <w:t xml:space="preserve">Fără corp și fără timp, nu eram deranjat de ego-ul meu sau de funcționarea sau disfuncția creierului și a memoriei mele. Iar în timpul percepției mele pure în interiorul sursei, nu aveam nici o opinie. Nici măcar nu aveam un "eu". O opinie este legată de ego, iar ego-ul de corp. Fără nimic din toate acestea, exista doar conștiința obiectivă.</w:t>
      </w:r>
    </w:p>
    <w:p>
      <w:pPr>
        <w:pStyle w:val="BodyText"/>
        <w:ind w:start="1100" w:firstLine="460"/>
        <w:jc w:val="both"/>
      </w:pPr>
      <w:r>
        <w:t xml:space="preserve">În timpul experienței mele negative, nu am fost nici complet, nici obiectiv. Aveam încă un "eu". De fapt, am văzut că tatăl meu purta vechiul său palton de ploaie, deși știam foarte bine că scăpasem de el cu mult timp în urmă; simplul fapt că l-am văzut ca pe o figură umană m-a făcut să mă îndoiesc ulterior de obiectivitatea mea. "Eu"-ul meu a dispărut abia spre final, când am simțit din nou unitatea din experiența mea pozitivă.</w:t>
      </w:r>
    </w:p>
    <w:p>
      <w:pPr>
        <w:pStyle w:val="BodyText"/>
        <w:ind w:start="1100" w:firstLine="460"/>
        <w:jc w:val="both"/>
      </w:pPr>
      <w:r>
        <w:t xml:space="preserve">Înapoi în corpul meu, mi-a fost greu să exprim totul în cuvinte, deși acest lucru nu avea nimic de-a face cu ceea ce am perceput. Mă întreb adesea dacă totul rămâne pur atunci când o astfel de experiență este exprimată în cuvinte, din cauza faptului că mă aflu din nou într-un corp și am de-a face cu timpul, creierul, memoria și ego-ul.</w:t>
      </w:r>
    </w:p>
    <w:p>
      <w:pPr>
        <w:pStyle w:val="BodyText"/>
        <w:ind w:start="1100" w:firstLine="460"/>
      </w:pPr>
      <w:r>
        <w:t xml:space="preserve">Când am părăsit spitalul după NDE, a început căutarea. Ceea ce percepusem trebuie să fie cu siguranță cunoscut aici, pe pământ? Știam că numerele și unitățile au nume - evident! Un unu și un zero se numește zece, numărul perfect conform lui Pitagora, totul și nimic, atât plin cât și gol, dar cine știa ce este un googol? Și de ce nu putea fi dedus din cuvântul latin, ca și sensul lui unu și zero? Cine știa că acest număr inventat "întâmplător" de zece la puterea o sută ocupă 333 de biți în format binar și că acest număr este uneori folosit pentru a face referire la trinitate sau la perfecțiune, la plinătate în gol? Sau cine știa că "universul" are și el valori numerice și că nu este doar un nume? Sau că până și gândurile, literele și cuvintele au vibrații și valori, care au un efect asupra materiei fizice? Și chiar și asupra materiei de formă? Unde aș putea găsi informații despre, de exemplu, gematria? Unde să caut, la cine să mă adresez? Unde se întâlneau știința și spiritualitatea? Ce este materia și ce este realitatea? Practic, am trăit la bibliotecă și în librării; recunoșteam tot felul de lucruri, dar nimic din toate acestea nu mi se părea a fi o "viață" adevărată.</w:t>
      </w:r>
    </w:p>
    <w:p>
      <w:pPr>
        <w:pStyle w:val="BodyText"/>
        <w:ind w:start="1100" w:firstLine="460"/>
      </w:pPr>
      <w:r>
        <w:t xml:space="preserve">Cea mai mare realitate pentru mine a fost acolo! Acolo unde m-am trezit din nou și din nou cu o viteză mult mai mare decât viteza luminii. O viață pură la nivel de spirit, o energie care se revarsă pe și prin pământ, prin tot! Oare aș putea să o simt vreodată aici - fie și numai pentru o fracțiune de secundă, ca să mă simt din nou întreg și să nu mai fiu izolat de viața reală? În timpul acestei scurte perioade de timp aici, pe pământ, mă simt ocazional împiedicat de corpul meu, de simțurile mele fizice, de gândurile mele, de timp în general și de timpul "meu". Tot ceea ce este vizibil aici, pe pământ, pare o slabă reflectare a realității. Cea mai mică bucățică de materie care este la fel de mare ca universul și universul care pătrunde în cea mai mică unitate cunoscută - acestea îmi este greu să le înțeleg.</w:t>
      </w:r>
    </w:p>
    <w:p>
      <w:pPr>
        <w:pStyle w:val="BodyText"/>
        <w:ind w:start="1100" w:firstLine="460"/>
      </w:pPr>
      <w:r>
        <w:t xml:space="preserve">Mă simt ca și cum mi-aș reface pașii în căutarea a ceea ce este cunoscut aici, în timp ce avansez în timp. Știind că, cu cât întâlnesc mai multe pe drumul meu, cu atât mai multe întrebări voi avea, și știind că atunci când sunt pe scurt, fără un gând fabricat, cred că știu totul, uneori mi se pare inutil să continui să caut. Dar îmi continui drumul, văd și simt intuitiv unde, când și mai ales cu ce intenții fac următorul pas. Încă nu am o explicație științifică pentru ceea ce am trăit în 1991, dar, în cadrul științelor exacte, teoria M și descrierea perechilor armonice antagoniste par să se apropie cel mai mult de imaginea mea despre clusterele din câmp și efectul lor.</w:t>
      </w:r>
    </w:p>
    <w:p>
      <w:pPr>
        <w:pStyle w:val="BodyText"/>
        <w:ind w:start="1100" w:firstLine="460"/>
      </w:pPr>
      <w:r>
        <w:t xml:space="preserve">Sentimentele sunt și mai greu de explicat. Nu pot da niciun exemplu de iubire, </w:t>
      </w:r>
      <w:r>
        <w:lastRenderedPageBreak/>
        <w:t xml:space="preserve">acceptare, conștientizare și sursă, cu excepția poate a ceva la fel de simplu ca niște miei sau rățuște nou-născute primăvara, reflexii luminoase în apă sau zâmbetul unui copil cu o strălucire și mai strălucitoare în ochi.</w:t>
      </w:r>
    </w:p>
    <w:p>
      <w:pPr>
        <w:pStyle w:val="BodyText"/>
        <w:ind w:start="1100" w:firstLine="460"/>
        <w:sectPr w:rsidR="007D7714">
          <w:pgSz w:w="11900" w:h="16840"/>
          <w:pgMar w:top="1466" w:right="761" w:bottom="1432" w:left="383" w:header="1038" w:footer="1004" w:gutter="0"/>
          <w:cols w:space="720"/>
          <w:noEndnote/>
          <w:docGrid w:linePitch="360"/>
        </w:sectPr>
      </w:pPr>
      <w:r>
        <w:t xml:space="preserve">Reintroducerea într-un corp și rămânerea în el a fost dificilă; trezirea din viața pământească și din conștiința cotidiană s-a produs în mod spontan și a fost la fel de naturală ca și nașterea. A rămâne acolo, în conștiința eternă și nesfârșită, ar fi fost o alegere, la fel ca și alegerea de a lua corpul pe care l-am însuflețit sau în care am locuit înainte de moarte și de a-l face din nou în întregime "al meu" și de a-l pune din nou în mișcare la propriu și la figurat. În fiecare zi mă bucur că am ales calea dificilă și că am trecut prin acest rai și iad. Pe un perete din sufrageria mea am caligrafiat "Ceea ce crezi contează; de fapt, contează formele", ca un memento zilnic al oportunităților oferite de viață. Dacă experiențele se vor simți pozitive sau negative depinde de intenția inimii mele.</w:t>
      </w:r>
    </w:p>
    <w:p>
      <w:pPr>
        <w:pStyle w:val="BodyText"/>
        <w:spacing w:before="440" w:after="400" w:line="240" w:lineRule="auto"/>
        <w:ind w:start="1100"/>
      </w:pPr>
      <w:hyperlink w:tooltip="Current Document" w:anchor="bookmark30">
        <w:bookmarkStart w:name="bookmark669" w:id="669"/>
        <w:r>
          <w:rPr>
            <w:b/>
            <w:bCs/>
            <w:color w:val="0000FF"/>
            <w:u w:val="single"/>
          </w:rPr>
          <w:t xml:space="preserve">Capitolul Unsprezece</w:t>
        </w:r>
        <w:bookmarkEnd w:id="669"/>
      </w:hyperlink>
    </w:p>
    <w:p>
      <w:pPr>
        <w:pStyle w:val="Heading30"/>
        <w:keepNext/>
        <w:keepLines/>
        <w:spacing w:after="700"/>
      </w:pPr>
      <w:bookmarkStart w:name="bookmark670" w:id="670"/>
      <w:bookmarkStart w:name="bookmark671" w:id="671"/>
      <w:bookmarkStart w:name="bookmark672" w:id="672"/>
      <w:r>
        <w:t xml:space="preserve">Fizica cuantică și conștiința</w:t>
      </w:r>
      <w:bookmarkEnd w:id="670"/>
      <w:bookmarkEnd w:id="671"/>
      <w:bookmarkEnd w:id="672"/>
    </w:p>
    <w:p>
      <w:pPr>
        <w:pStyle w:val="BodyText"/>
        <w:jc w:val="center"/>
      </w:pPr>
      <w:r>
        <w:t xml:space="preserve">Oricine nu este șocat de teoria cuantică nu a înțeles-o.</w:t>
      </w:r>
    </w:p>
    <w:p>
      <w:pPr>
        <w:pStyle w:val="BodyText"/>
        <w:spacing w:after="400" w:line="276" w:lineRule="auto"/>
        <w:jc w:val="center"/>
        <w:rPr>
          <w:sz w:val="24"/>
          <w:szCs w:val="24"/>
        </w:rPr>
      </w:pPr>
      <w:r>
        <w:rPr>
          <w:smallCaps/>
          <w:sz w:val="24"/>
          <w:szCs w:val="24"/>
        </w:rPr>
        <w:t xml:space="preserve">-Niels </w:t>
      </w:r>
      <w:r>
        <w:rPr>
          <w:smallCaps/>
          <w:sz w:val="24"/>
          <w:szCs w:val="24"/>
        </w:rPr>
        <w:t xml:space="preserve">Bohr</w:t>
      </w:r>
    </w:p>
    <w:p>
      <w:pPr>
        <w:pStyle w:val="BodyText"/>
        <w:spacing w:after="520"/>
        <w:ind w:start="1100"/>
      </w:pPr>
      <w:r>
        <w:t xml:space="preserve">Capitolele precedente s-au oprit îndelung asupra diferitelor teorii care încearcă să explice toate aspectele unei experiențe de moarte apropiată. Am ajuns la concluzia că abordările științifice prezentate până acum nu reușesc să ofere o explicație satisfăcătoare și irefutabilă nici pentru apariția, nici pentru conținutul unei NDE. Încă nu știm cum este posibil ca oamenii să experimenteze o conștiință sporită în timpul unui stop cardiac, adică într-o perioadă în care creierul nu prezintă nicio activitate măsurabilă și toate funcțiile cerebrale, cum ar fi reflexele corpului și ale trunchiului cerebral și respirația, au încetat. Analizând interacțiunea dintre conștiință și creier, am ajuns la concluzia că conștiința nu poate fi văzută ca un produs al funcției cerebrale. De fapt, uneori pare să se aplice opusul: mintea influențează funcția cerebrală, atât pe termen scurt, cât și pe termen lung, ca urmare a principiului dovedit empiric al neuroplasticității. Cunoștințele noastre științifice actuale nu pot explica toate aspectele experiențelor subiective raportate de unii pacienți cu stop cardiac cu pierderea completă a tuturor funcțiilor cerebrale.</w:t>
      </w:r>
    </w:p>
    <w:p>
      <w:pPr>
        <w:pStyle w:val="Heading40"/>
        <w:keepNext/>
        <w:keepLines/>
        <w:spacing w:after="140"/>
      </w:pPr>
      <w:bookmarkStart w:name="bookmark673" w:id="673"/>
      <w:bookmarkStart w:name="bookmark674" w:id="674"/>
      <w:bookmarkStart w:name="bookmark675" w:id="675"/>
      <w:r>
        <w:t xml:space="preserve">Unele elemente NDE reconsiderate</w:t>
      </w:r>
      <w:bookmarkEnd w:id="673"/>
      <w:bookmarkEnd w:id="674"/>
      <w:bookmarkEnd w:id="675"/>
    </w:p>
    <w:p>
      <w:pPr>
        <w:pStyle w:val="BodyText"/>
        <w:ind w:start="1100"/>
      </w:pPr>
      <w:r>
        <w:t xml:space="preserve">Să reanalizăm, așadar, conținutul unei experiențe detaliate în apropierea morții, așa cum a fost descrisă anterior. Unele aspecte subiective ale acestei experiențe profunde invită la o comparație cu concepte din fizica cuantică. Teoria cuantică a apărut la începutul secolului al XX-lea, când oamenii de știință au început să măsoare comportamentul particulelor subatomice, cum ar fi electronii și protonii, și au fost surprinși să afle că aceste particule nu respectau regulile fizicii clasice. Acest capitol va prezenta o prezentare cuprinzătoare a unui astfel de comportament cuantic și a teoriei care stă la baza acestuia și apoi va compara acest lucru cu aspecte ale NDE.</w:t>
      </w:r>
    </w:p>
    <w:p>
      <w:pPr>
        <w:pStyle w:val="BodyText"/>
        <w:ind w:start="1100" w:firstLine="460"/>
      </w:pPr>
      <w:r>
        <w:t xml:space="preserve">Am învățat mai devreme că în timpul unei revizuiri a vieții, fiecare detaliu al vieții anterioare poate fi retrăit. Totul pare a fi conectat cu totul altceva, o interconectare similară cu ceea ce în fizica cuantică se numește entanglement; totul este unul. Toate evenimentele din trecut par a fi stocate și disponibile imediat ce mintea cuiva se îndreaptă spre ele. Timpul nu mai joacă niciun rol; totul există într-un prezent etern. Acest lucru este valabil atât pentru timp, cât și pentru loc. Cei care au avut NDE-uri relatează că în timpul experiențelor lor pot fi oriunde în trecut imediat ce se gândesc sau doresc să fie într-un anumit loc, fie că sunt un bebeluș în pătuț, la un eveniment sportiv în școala primară, ca student într-un program de studii în străinătate sau în timpul unei vacanțe în Australia. Ei se întorc instantaneu în acea situație și retrăiesc tot ceea ce a contat în acel moment, inclusiv impactul emoțional asupra lor și a celorlalți. Mintea pare să conțină totul deodată într-o dimensiune atemporală și fără loc. În teoria cuantică, această interconectare atemporală și fără loc se numește nonlocalitate (vezi mai târziu în acest capitol).</w:t>
      </w:r>
    </w:p>
    <w:p>
      <w:pPr>
        <w:pStyle w:val="BodyText"/>
        <w:spacing w:line="254" w:lineRule="auto"/>
        <w:ind w:start="1100" w:firstLine="460"/>
        <w:jc w:val="both"/>
      </w:pPr>
      <w:r>
        <w:lastRenderedPageBreak/>
        <w:t xml:space="preserve">În mod similar, în timpul unei previziuni sau al unui flash forward, conceptul de timp, așa cum îl cunoaștem în viața de zi cu zi, pare să fie inexistent. Acest aspect atemporal îl experimentăm și în vise, în care totul pare să se întâmple în afara timpului. Dar realitatea vie experimentată în timpul unei NDE este cu totul diferită de realitatea cotidiană sau de un vis. Așa cum a fost deja descris, o NDE pare să genereze imagini din propriul viitor și din cel al lumii. În această dimensiune atemporală, totul pare posibil și accesibil. Iar ani mai târziu, evenimentele percepute se dovedesc a fi adevărate atunci când sunt recunoscute ca făcând parte din NDE anterioară sau experimentate ca un fel de deja vu.</w:t>
      </w:r>
    </w:p>
    <w:p>
      <w:pPr>
        <w:pStyle w:val="BodyText"/>
        <w:spacing w:line="254" w:lineRule="auto"/>
        <w:ind w:start="1100" w:firstLine="460"/>
        <w:jc w:val="both"/>
      </w:pPr>
      <w:r>
        <w:t xml:space="preserve">Rapoartele par să confirme faptul că o experiență nelocală poate avea loc și în timpul unui episod extracorporal, când conștiința unui NDEr, independent de corp, poate oferi acces instantaneu la orice loc la care se gândește. Atunci când cineva se află în comă într-un accident de mașină și se gândește la partenerul său, acesta se alătură instantaneu partenerului său acasă; poate chiar vedea ce face sau ce gândește partenerul. În retrospectivă, această observație se dovedește a fi adevărată. Cu alte cuvinte, se pare că este posibil să ai o conexiune nelocală cu conștiința altor persoane, precum și cu gândurile și sentimentele prietenilor și familiei decedate și să comunici cu ei prin intermediul transferului de gânduri. Spre marea lor confuzie, NDE-iștii păstrează adesea această capacitate de conectare nonlocală. Fără să vrea cu adevărat, ei încă pot comunica dincolo de timp și spațiu. Acest lucru este cunoscut sub numele de sensibilitate intuitivă crescută. Am menționat-o deja într-un capitol anterior și voi reveni asupra ei mai târziu.</w:t>
      </w:r>
    </w:p>
    <w:p>
      <w:pPr>
        <w:pStyle w:val="BodyText"/>
        <w:spacing w:line="254" w:lineRule="auto"/>
        <w:ind w:start="1100" w:firstLine="460"/>
        <w:jc w:val="both"/>
      </w:pPr>
      <w:r>
        <w:t xml:space="preserve">În plus, persoanele care au avut o experiență de tunel în timpul NDE par să facă o tranziție conștientă din lumea noastră fizică, cunoscută și sub numele de spațiu-timp, către un spațiu multidimensional în care timpul și distanța nu mai joacă niciun rol. Fizicianul teoretician Stephen Hawking numește tranziția instantanee de la spațiu-timp la un spațiu multidimensional o gaură de vierme.</w:t>
      </w:r>
      <w:r>
        <w:rPr>
          <w:vertAlign w:val="superscript"/>
        </w:rPr>
        <w:t xml:space="preserve">1</w:t>
      </w:r>
      <w:r>
        <w:t xml:space="preserve"> Modelele de găuri de vierme seamănă în mod remarcabil cu tunelurile în formă de clepsidră.</w:t>
      </w:r>
    </w:p>
    <w:p>
      <w:pPr>
        <w:pStyle w:val="BodyText"/>
        <w:spacing w:line="254" w:lineRule="auto"/>
        <w:ind w:start="1100" w:firstLine="460"/>
        <w:jc w:val="both"/>
      </w:pPr>
      <w:r>
        <w:t xml:space="preserve">Studiile științifice privind experiențele din apropierea morții par să arate că diverse aspecte ale unei NDE corespund sau sunt analoge cu unele dintre principiile de bază ale fizicii cuantice. Teoria cuantică ar putea explica, probabil, legătura raportată între propria conștiință și cea a altor persoane în viață sau a rudelor decedate. Același lucru este valabil și pentru fenomenele nelocale, cum ar fi revizuirea și previzualizarea vieții, în care trecutul, prezentul și viitorul pot fi experimentate simultan și care eludează concepția noastră convențională întrupată despre timp și spațiu.</w:t>
      </w:r>
    </w:p>
    <w:p>
      <w:pPr>
        <w:pStyle w:val="Heading40"/>
        <w:keepNext/>
        <w:keepLines/>
        <w:spacing w:after="140"/>
      </w:pPr>
      <w:bookmarkStart w:name="bookmark676" w:id="676"/>
      <w:bookmarkStart w:name="bookmark677" w:id="677"/>
      <w:bookmarkStart w:name="bookmark678" w:id="678"/>
      <w:r>
        <w:t xml:space="preserve">Câteva concepte din mecanica clasică și cuantică</w:t>
      </w:r>
      <w:bookmarkEnd w:id="676"/>
      <w:bookmarkEnd w:id="677"/>
      <w:bookmarkEnd w:id="678"/>
    </w:p>
    <w:p>
      <w:pPr>
        <w:pStyle w:val="BodyText"/>
        <w:ind w:start="1100"/>
      </w:pPr>
      <w:r>
        <w:t xml:space="preserve">Deoarece discuțiile despre mecanica cuantică pot deveni foarte tehnice, vă ofer aici un rezumat al conceptelor necesare pentru a înțelege acest capitol și următoarele. Acest sinopsis nu conține referințe la literatura științifică. Cititorii care preferă să nu aprofundeze încă fizica cuantică pot sări peste acest capitol (deocamdată).</w:t>
      </w:r>
    </w:p>
    <w:p>
      <w:pPr>
        <w:pStyle w:val="BodyText"/>
        <w:ind w:start="1100" w:firstLine="460"/>
      </w:pPr>
      <w:r>
        <w:t xml:space="preserve">Conform fizicii clasice, realitatea obiectivă se realizează în conformitate cu anumite principii fixe. Tot ceea ce se întâmplă în lumea noastră are loc în cadrul unei structuri neschimbătoare de spațiu și timp, pe baza unor legi neschimbătoare care pot fi explicate cu ajutorul unor idei lipsite de ambiguitate despre realitate, cauzalitate, continuitate și localitate. Fizica clasică se bazează pe premisa că realitatea percepută în lumea fizică este egală cu realitatea obiectivă. Acest capitol va examina mai întâi câteva concepte de fizică "clasică", cum ar fi undele, câmpurile și informația.</w:t>
      </w:r>
    </w:p>
    <w:p>
      <w:pPr>
        <w:pStyle w:val="BodyText"/>
        <w:ind w:start="1100" w:firstLine="460"/>
      </w:pPr>
      <w:r>
        <w:t xml:space="preserve">Începem cu câmpurile electromagnetice, care sunt câmpuri produse de particule încărcate electric ale căror modele se deplasează în valuri. Un câmp electromagnetic pare să posede </w:t>
      </w:r>
      <w:r>
        <w:lastRenderedPageBreak/>
        <w:t xml:space="preserve">o capacitate infinită de stocare sau codificare a informațiilor. Gândiți-vă la cele peste un miliard de site-uri web la care computerele din întreaga lume au acces fără fir. Toate aceste informații fără fir sunt codificate ca diferențe de lungime de undă. În special, informația este codificată în cadrul interferențelor, care reprezintă un fenomen prin care undele coerente suprapuse creează un model specific. Atunci când două unde oscilează în mod regulat într-o anumită relație, se spune că acestea sunt coerente, iar această relație coerentă permite interferența. Informația într-un câmp coerent este ca o hologramă, care este o imagine, de exemplu, a unui obiect tridimensional codificat în două dimensiuni. Principiul holografic face posibilă recuperarea informațiilor despre un obiect ca întreg din orice loc dintr-un câmp coerent. Până în prezent, ne aflăm încă în domeniul fizicii clasice, unde particulele și undele se comportă în moduri previzibile.</w:t>
      </w:r>
    </w:p>
    <w:p>
      <w:pPr>
        <w:pStyle w:val="BodyText"/>
        <w:ind w:start="1100" w:firstLine="460"/>
      </w:pPr>
      <w:r>
        <w:t xml:space="preserve">Fizica cuantică a răsturnat concepția științifică clasică despre lumea noastră materială și manifestă. Noile concepte din fizica cuantică includ superpoziția, complementaritatea, principiul incertitudinii, problema măsurării și încurcătura sau nonlocalitatea. Toate aceste concepte se referă la aceeași problemă: anumite observații nu pot fi prezise în mod absolut. Dacă un obiect cuantic nu este observat, acesta nu are o locație definitivă în timp și spațiu și nici una dintre proprietățile fixe pe care fizica clasică le atribuie obiectelor. În schimb, există o gamă de observații posibile, fiecare cu o posibilitate diferită. Diferitele posibilități se numesc unde de probabilitate. Lumina se comportă fie ca o particulă, fie ca o undă, în funcție de designul experimentului, dar niciodată ca ambele în același timp. Acest fenomen a fost denumit complementaritate. Particulele și undele sunt aspecte complementare ale luminii. S-a constatat că ceea ce fusese deja dovedit pentru lumină - faptul că aceasta are atât un aspect de particulă, cât și unul de undă - se aplică și materiei. Toată materia, care în proporție de 99,999% este vid, poate fi considerată în cele din urmă ca o funcție ondulatorie și posedă astfel complementaritatea undă-particulă.</w:t>
      </w:r>
    </w:p>
    <w:p>
      <w:pPr>
        <w:pStyle w:val="BodyText"/>
        <w:ind w:start="1560"/>
        <w:jc w:val="both"/>
      </w:pPr>
      <w:r>
        <w:t xml:space="preserve">Experimentele cu fotoni izolați arată că un foton se comportă uneori ca o undă, ceea ce înseamnă că este încurcat cu el însuși. Întrepătrunderea este un fenomen cuantic prin care particule separate spațial posedă proprietăți care sunt conectate dincolo de timp și loc. Ele sunt legate între ele astfel încât un obiect nu mai poate fi descris în mod adecvat fără a menționa pe deplin omologul său. Acest lucru este cunoscut sub numele de suprapunere a funcțiilor de undă, prin care o undă nu mai trebuie văzută ca o undă reală, ci ca o undă de probabilitate, așa cum este numit acest fenomen cuantic. Aceasta înseamnă că putem calcula doar probabilitatea ca o particulă să se găsească într-o anumită locație, nu și unde va ajunge efectiv; intervalul de locații probabile este unda de probabilitate. Cu alte cuvinte, nu putem cunoaște niciodată locația exactă a unei particule în același timp cu impulsul său, care este un indicator al vitezei sale proprii. Acesta este principiul de incertitudine al lui Werner Heisenberg, care susține că observarea este imposibilă fără a modifica în mod fundamental obiectul observat. Unii fizicieni cuantici susțin interpretarea radicală conform căreia observația însăși creează literalmente realitatea fizică, atribuind astfel conștiinței un rol mai fundamental decât materiei sau energiei. Personal, susțin acest punct de vedere încă puțin răspândit, conform căruia conștiința ar putea determina dacă și cum experimentăm realitatea (subiectivă). Voi reveni asupra acestui aspect mai târziu.</w:t>
      </w:r>
    </w:p>
    <w:p>
      <w:pPr>
        <w:pStyle w:val="BodyText"/>
        <w:ind w:start="1100" w:firstLine="460"/>
        <w:jc w:val="both"/>
      </w:pPr>
      <w:r>
        <w:t xml:space="preserve">Unul dintre cele mai importante principii ale fizicii cuantice este acela că două particule izolate, aflate la distanță, pot avea un efect instantaneu una asupra celeilalte, deoarece aceste două obiecte îndepărtate se pot încurca. Acest lucru </w:t>
      </w:r>
      <w:r>
        <w:t xml:space="preserve">este cunoscut sub numele de nonlocalitate și a dat naștere </w:t>
      </w:r>
      <w:r>
        <w:lastRenderedPageBreak/>
        <w:t xml:space="preserve">conceptului de spațiu nonlocal din </w:t>
      </w:r>
      <w:r>
        <w:t xml:space="preserve">fizica cuantică</w:t>
      </w:r>
      <w:r>
        <w:lastRenderedPageBreak/>
        <w:t xml:space="preserve">: un spațiu multidimensional, cu nimic altceva decât posibilități, cunoscute și sub numele de unde de probabilitate, și fără certitudini, fără materie și fără un rol pentru timp și distanță. Totul în acest spațiu este incert, iar fizicienii nu pot efectua nici măsurători, nici observații. Spațiul nonlocal reprezintă o realitate ascunsă care, la nivel cuantic, exercită o influență continuă asupra lumii noastre fizice, care este complementul spațiului nonlocal.</w:t>
      </w:r>
    </w:p>
    <w:p>
      <w:pPr>
        <w:pStyle w:val="BodyText"/>
        <w:ind w:start="1100" w:firstLine="460"/>
        <w:jc w:val="both"/>
      </w:pPr>
      <w:r>
        <w:t xml:space="preserve">Un alt nume posibil pentru spațiul nonlocal ar putea fi vidul absolut sau vidul adevărat; acesta nu are structură și este un spațiu gol și atemporal, în care quarcii (particule elementare și constituenți fundamentali ai materiei), electronii, gravitația și electricitatea au devenit un tot unitar și, ca atare, nu mai există. Acest spațiu constituie fundamentul unui număr infinit de posibilități, iar la o temperatură de zero absolut, vidul adevărat posedă o cantitate infinită de energie. Pe baza acestor descoperiri și a altora, unii oameni de știință, cum ar fi fizicienii și laureații Premiului Nobel Eugene Wigner și Brian Josephson sau matematicianul John von Neumann, susțin că acest vid absolut, acest spațiu nelocal, ar putea sta la baza conștiinței (a se vedea mai târziu în acest capitol). Acest capitol analizează, de asemenea, dacă fizica cuantică se aplică sau nu sistemelor vii.</w:t>
      </w:r>
    </w:p>
    <w:p>
      <w:pPr>
        <w:pStyle w:val="BodyText"/>
        <w:spacing w:after="540"/>
        <w:ind w:start="1100" w:firstLine="460"/>
        <w:jc w:val="both"/>
      </w:pPr>
      <w:r>
        <w:t xml:space="preserve">Nu toată lumea va putea accepta ideile, conceptele și interpretările fizicii cuantice. Nu știm încă dacă și în ce măsură fizica cuantică ne poate ajuta să găsim răspunsuri la toate întrebările noastre rămase fără răspuns. Dar, în opinia mea, fundamentele fizicii cuantice, cum ar fi complementaritatea undă-particulă, încurcarea și un spațiu nelocal cu unde de probabilitate, care au fost acceptate de majoritatea fizicienilor cuantici, ar putea fi cruciale pentru înțelegerea relației minte-creier și a aspectelor nelocale ale conștiinței însăși.</w:t>
      </w:r>
    </w:p>
    <w:p>
      <w:pPr>
        <w:pStyle w:val="Heading40"/>
        <w:keepNext/>
        <w:keepLines/>
      </w:pPr>
      <w:bookmarkStart w:name="bookmark679" w:id="679"/>
      <w:bookmarkStart w:name="bookmark680" w:id="680"/>
      <w:bookmarkStart w:name="bookmark681" w:id="681"/>
      <w:r>
        <w:t xml:space="preserve">Viziunea noastră clasică asupra lumii</w:t>
      </w:r>
      <w:bookmarkEnd w:id="679"/>
      <w:bookmarkEnd w:id="680"/>
      <w:bookmarkEnd w:id="681"/>
    </w:p>
    <w:p>
      <w:pPr>
        <w:pStyle w:val="BodyText"/>
        <w:ind w:start="1100"/>
      </w:pPr>
      <w:r>
        <w:t xml:space="preserve">Începem analiza în profunzime a ceea ce fizica cuantică ne-ar putea spune despre NDE, analizând mai îndeaproape viziunea noastră clasică asupra lumii. În timpul și după o NDE, oamenii experimentează fenomene care sugerează o conexiune instantanee și intuitivă cu gândurile și sentimentele celorlalți. NDE-iștii experimentează o conștiință sporită într-o dimensiune în care timpul și distanța nu mai joacă niciun rol. Aceste fenomene nu pot fi explicate cu ajutorul conceptelor din fizica clasică.</w:t>
      </w:r>
    </w:p>
    <w:p>
      <w:pPr>
        <w:pStyle w:val="BodyText"/>
        <w:ind w:start="1100" w:firstLine="460"/>
      </w:pPr>
      <w:r>
        <w:t xml:space="preserve">Conform fizicii clasice, este imposibil să te afli în două sau mai multe locuri în același timp sau să te deplasezi instantaneu într-un alt timp sau într-un alt loc. Instantaneu înseamnă imediat, mult mai repede decât viteza luminii; se referă la o conexiune care, independent de distanță, este atemporală și omniprezentă. Conform fizicii clasice, trăim într-o realitate obiectivă, ceea ce înseamnă că totul în lumea noastră se presupune că se întâmplă în cadrul unei structuri de spațiu și timp absolute, fixe. Adepții fizicii clasice presupun că realitatea percepută în lumea fizică este egală cu realitatea obiectivă. Conform acestei presupuneri, realitatea există independent de observație. Legile neschimbătoare ale fizicii clasice presupun că totul în lumea noastră naturală se întâmplă după linii ordonate și previzibile. După cum spunea Albert Einstein, "Dumnezeu nu joacă zaruri".</w:t>
      </w:r>
    </w:p>
    <w:p>
      <w:pPr>
        <w:pStyle w:val="BodyText"/>
        <w:ind w:start="1100" w:firstLine="460"/>
      </w:pPr>
      <w:r>
        <w:t xml:space="preserve">În fizica clasică, cauzalitatea este primordială. Aceasta înseamnă că timpul este unidirecțional și că ordinea dintre cauză și efect este întotdeauna o concluzie anticipată. Fizica clasică presupune că realitatea este continuă, ceea ce se referă la faptul că lumea noastră fizică este lipsită de </w:t>
      </w:r>
      <w:r>
        <w:lastRenderedPageBreak/>
        <w:t xml:space="preserve">discontinuitate și că totul se întâmplă treptat și ordonat în timp și spațiu.</w:t>
      </w:r>
    </w:p>
    <w:p>
      <w:pPr>
        <w:pStyle w:val="BodyText"/>
        <w:ind w:start="1100" w:firstLine="460"/>
      </w:pPr>
      <w:r>
        <w:t xml:space="preserve">Fizica clasică presupune localitatea, ceea ce înseamnă că obiectele sunt influențate doar prin contact direct (local). Această lege exclude influența la distanță. Acestea fiind spuse, cu câteva secole în urmă, fizicienii clasici erau deja angajați într-o dezbatere aprigă despre cauzalitatea locală versus cauzalitatea nelocală. Isaac Newton a propus un model nelocal al gravitației, care ar putea exercita o influență de la distanță, de exemplu, în sistemul nostru solar, și care a fost contestat cu înverșunare de contemporani.</w:t>
      </w:r>
    </w:p>
    <w:p>
      <w:pPr>
        <w:pStyle w:val="BodyText"/>
        <w:ind w:start="1100" w:firstLine="460"/>
      </w:pPr>
      <w:r>
        <w:t xml:space="preserve">În cele din urmă, trebuie menționat că în fizica clasică Einstein a descris timpul ca fiind relativ, după ce a demonstrat că timpul nu este o constantă absolută în univers. Când prietenul său de o viață, Michele Besso, a murit, Albert Einstein a scris familiei sale: "A plecat din această lume ciudată cu puțin înaintea mea. Asta nu înseamnă nimic. Oamenii ca noi, care cred în fizică, știu că distincția dintre trecut, prezent și viitor este doar o iluzie încăpățânată și persistentă."</w:t>
      </w:r>
    </w:p>
    <w:p>
      <w:pPr>
        <w:pStyle w:val="BodyText"/>
        <w:spacing w:after="320"/>
        <w:ind w:start="1100" w:firstLine="460"/>
      </w:pPr>
      <w:r>
        <w:t xml:space="preserve">Așadar, chiar și în fizica clasică, influențele îndepărtate precum gravitația și relativitatea timpului erau idei acceptate.</w:t>
      </w:r>
    </w:p>
    <w:p>
      <w:pPr>
        <w:pStyle w:val="Heading40"/>
        <w:keepNext/>
        <w:keepLines/>
        <w:spacing w:after="140" w:line="240" w:lineRule="auto"/>
      </w:pPr>
      <w:bookmarkStart w:name="bookmark682" w:id="682"/>
      <w:bookmarkStart w:name="bookmark683" w:id="683"/>
      <w:bookmarkStart w:name="bookmark684" w:id="684"/>
      <w:r>
        <w:t xml:space="preserve">Ce este un val?</w:t>
      </w:r>
      <w:bookmarkEnd w:id="682"/>
      <w:bookmarkEnd w:id="683"/>
      <w:bookmarkEnd w:id="684"/>
    </w:p>
    <w:p>
      <w:pPr>
        <w:pStyle w:val="BodyText"/>
        <w:ind w:start="1100"/>
      </w:pPr>
      <w:r>
        <w:t xml:space="preserve">Înainte de a descrie numeroasele aspecte dificile și adesea de neînțeles ale teoriei cuantice, să încercăm să ne familiarizăm cu câteva concepte mai importante din fizica clasică. Ce este o undă? Un val este o perturbație staționară sau călătoare care se deplasează prin aer (ca în cazul undelor sonore), apă sau spațiu. Lumina este, de asemenea, un fenomen ondulatoriu, adică o undă electromagnetică cu o componentă magnetică și una electrică. Ceea ce este valabil pentru lumină, și anume faptul că aceasta posedă atât un aspect de particulă, cât și unul de undă, este valabil și la nivel subatomic pentru materie (a se vedea figura).</w:t>
      </w:r>
    </w:p>
    <w:p>
      <w:pPr>
        <w:pStyle w:val="BodyText"/>
        <w:spacing w:after="260"/>
        <w:ind w:start="1100" w:firstLine="460"/>
      </w:pPr>
      <w:r>
        <w:t xml:space="preserve">Mai târziu, în acest capitol, voi descrie mai detaliat faptul că, în conformitate cu legile fizicii cuantice, nu putem determina locația exactă a unei particule cuantice; putem stabili doar locația probabilă a particulei. Ecuația care exprimă această probabilitate este cunoscută sub numele de funcția de undă a particulei.</w:t>
      </w:r>
    </w:p>
    <w:p w:rsidR="007D7714" w:rsidRDefault="00000000" w14:paraId="11F06656" w14:textId="77777777">
      <w:pPr>
        <w:jc w:val="center"/>
        <w:rPr>
          <w:sz w:val="2"/>
          <w:szCs w:val="2"/>
        </w:rPr>
      </w:pPr>
      <w:r>
        <w:rPr>
          <w:noProof/>
        </w:rPr>
        <w:drawing>
          <wp:inline distT="0" distB="0" distL="0" distR="0" wp14:anchorId="49051B87" wp14:editId="63FDD93E">
            <wp:extent cx="3602990" cy="28956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3602990" cy="2895600"/>
                    </a:xfrm>
                    <a:prstGeom prst="rect">
                      <a:avLst/>
                    </a:prstGeom>
                  </pic:spPr>
                </pic:pic>
              </a:graphicData>
            </a:graphic>
          </wp:inline>
        </w:drawing>
      </w:r>
    </w:p>
    <w:p>
      <w:pPr>
        <w:pStyle w:val="Picturecaption0"/>
        <w:spacing w:line="288" w:lineRule="auto"/>
      </w:pPr>
      <w:r>
        <w:t xml:space="preserve">Materia ca un câmp complex de unde staționare. Mărire extremă (x 700.000) a platinei (Foto: Pennsylvania State University). </w:t>
      </w:r>
      <w:r>
        <w:lastRenderedPageBreak/>
        <w:t xml:space="preserve">Punctele albe sunt atomi individuali. La nivel atomic, materia se comportă ca un câmp cu unde staționare.</w:t>
      </w:r>
      <w:r>
        <w:rPr>
          <w:vertAlign w:val="superscript"/>
        </w:rPr>
        <w:t xml:space="preserve">2</w:t>
      </w:r>
    </w:p>
    <w:p w:rsidR="007D7714" w:rsidRDefault="007D7714" w14:paraId="6C2A687A" w14:textId="77777777">
      <w:pPr>
        <w:spacing w:after="139" w:line="1" w:lineRule="exact"/>
      </w:pPr>
    </w:p>
    <w:p>
      <w:pPr>
        <w:pStyle w:val="Bodytext90"/>
        <w:spacing w:after="500" w:line="288" w:lineRule="auto"/>
        <w:ind w:start="0"/>
        <w:jc w:val="center"/>
      </w:pPr>
      <w:r>
        <w:t xml:space="preserve">Materia ca un câmp complex de unde staționare. Fotografie realizată de Dr. Erwin W. Mueller.</w:t>
      </w:r>
    </w:p>
    <w:p>
      <w:pPr>
        <w:pStyle w:val="Heading40"/>
        <w:keepNext/>
        <w:keepLines/>
        <w:spacing w:after="140"/>
      </w:pPr>
      <w:bookmarkStart w:name="bookmark685" w:id="685"/>
      <w:bookmarkStart w:name="bookmark686" w:id="686"/>
      <w:bookmarkStart w:name="bookmark687" w:id="687"/>
      <w:r>
        <w:t xml:space="preserve">Definiția unui domeniu</w:t>
      </w:r>
      <w:bookmarkEnd w:id="685"/>
      <w:bookmarkEnd w:id="686"/>
      <w:bookmarkEnd w:id="687"/>
    </w:p>
    <w:p>
      <w:pPr>
        <w:pStyle w:val="BodyText"/>
        <w:ind w:start="1100"/>
      </w:pPr>
      <w:r>
        <w:t xml:space="preserve">Ce este un câmp? Un câmp este un concept complicat: deși un câmp nu poate fi perceput, el are un efect vizibil. Câmpul magnetic este un exemplu în acest sens; acesta are o capacitate de pătrundere, de umplere a spațiului și poate exercita o influență invizibilă, la distanță, asupra obiectelor metalice, cum ar fi o busolă. Câmpul electromagnetic este un câmp fizic produs de obiectele încărcate electric. Un câmp nu are nevoie de niciun mediu pentru a-și exercita influența la distanță; el ocupă vidul din spațiul gol. Un câmp este el însuși o formă</w:t>
      </w:r>
    </w:p>
    <w:p>
      <w:pPr>
        <w:pStyle w:val="BodyText"/>
        <w:tabs>
          <w:tab w:val="left" w:pos="1008"/>
          <w:tab w:val="left" w:pos="1949"/>
          <w:tab w:val="left" w:pos="3643"/>
        </w:tabs>
        <w:spacing w:line="180" w:lineRule="auto"/>
        <w:jc w:val="center"/>
      </w:pPr>
      <w:r>
        <w:t xml:space="preserve">O</w:t>
      </w:r>
      <w:r>
        <w:tab/>
        <w:t xml:space="preserve">..</w:t>
      </w:r>
      <w:r>
        <w:tab/>
        <w:t xml:space="preserve">.</w:t>
      </w:r>
    </w:p>
    <w:p>
      <w:pPr>
        <w:pStyle w:val="BodyText"/>
        <w:spacing w:after="540" w:line="180" w:lineRule="auto"/>
        <w:ind w:start="1100"/>
      </w:pPr>
      <w:r>
        <w:t xml:space="preserve">de spațiu.</w:t>
      </w:r>
      <w:r>
        <w:rPr>
          <w:vertAlign w:val="superscript"/>
        </w:rPr>
        <w:t xml:space="preserve">3</w:t>
      </w:r>
      <w:r>
        <w:t xml:space="preserve"> În fizica clasică (cauzalitate locală), un câmp denotă coerența unui sistem, asigurând o corelație sau o coeziune ritmică între toate părțile sau componentele sistemului respectiv. Dacă ceva se întâmplă într-o parte a câmpului, se întâmplă automat și în întregul sistem. O perturbație într-un câmp se deplasează întotdeauna cu o viteză maximă, viteza luminii. Un câmp gravitațional poate fi considerat un domeniu imaterial și invizibil care poate influența instantaneu lumea noastră vizibilă, fizică.</w:t>
      </w:r>
    </w:p>
    <w:p>
      <w:pPr>
        <w:pStyle w:val="Heading40"/>
        <w:keepNext/>
        <w:keepLines/>
      </w:pPr>
      <w:bookmarkStart w:name="bookmark688" w:id="688"/>
      <w:bookmarkStart w:name="bookmark689" w:id="689"/>
      <w:bookmarkStart w:name="bookmark690" w:id="690"/>
      <w:r>
        <w:t xml:space="preserve">Câmpuri electromagnetice</w:t>
      </w:r>
      <w:bookmarkEnd w:id="688"/>
      <w:bookmarkEnd w:id="689"/>
      <w:bookmarkEnd w:id="690"/>
    </w:p>
    <w:p>
      <w:pPr>
        <w:pStyle w:val="BodyText"/>
        <w:spacing w:after="540"/>
        <w:ind w:start="1100"/>
      </w:pPr>
      <w:r>
        <w:t xml:space="preserve">Un câmp electromagnetic este un fenomen fizic care face ca numai particulele încărcate să se miște. Câmpul electromagnetic se întinde pe o perioadă nedeterminată în spațiu și descrie interacțiunea electromagnetică. Este una dintre cele patru forțe fundamentale ale naturii. Câmpurile electromagnetice fac parte integrantă din organizarea tuturor sistemelor materiale, de la atomi la galaxii. Pe lângă faptul că stau la baza funcționării inimii, a creierului și a corpului nostru, ele se află la baza tuturor echipamentelor electrice de care depinde societatea contemporană. Toate informațiile pe care le primim zi de zi sunt codificate în unde sau funcții de undă ale câmpului electromagnetic. Ea este codificată în aceste unde sub forma unor diferențe de frecvență sau de lungime de undă. Un câmp electromagnetic are o capacitate aproape infinită de a stoca informații în frecvențe sau viteze de fază, fără a provoca perturbații sau interferențe. Imaginați-vă cantitatea imensă de informații care ajunge la noi prin rețeaua de cabluri de fibră optică la care sunt conectate aproape toate casele în zilele noastre, precum și informațiile transmise între continente prin intermediul cablurilor de pe fundul oceanelor. Sau imaginați-vă raza de acțiune globală a internetului, cu peste un miliard de site-uri web, sau informațiile care sunt disponibile în întreaga lume prin intermediul sateliților GPS pentru a fi utilizate în aplicații atât de diverse, cum ar fi sistemele de navigație auto și telefoanele mobile.</w:t>
      </w:r>
    </w:p>
    <w:p>
      <w:pPr>
        <w:pStyle w:val="Heading40"/>
        <w:keepNext/>
        <w:keepLines/>
      </w:pPr>
      <w:bookmarkStart w:name="bookmark691" w:id="691"/>
      <w:bookmarkStart w:name="bookmark692" w:id="692"/>
      <w:bookmarkStart w:name="bookmark693" w:id="693"/>
      <w:r>
        <w:t xml:space="preserve">Domenii, frecvențe și informații</w:t>
      </w:r>
      <w:bookmarkEnd w:id="691"/>
      <w:bookmarkEnd w:id="692"/>
      <w:bookmarkEnd w:id="693"/>
    </w:p>
    <w:p>
      <w:pPr>
        <w:pStyle w:val="BodyText"/>
        <w:spacing w:line="257" w:lineRule="auto"/>
        <w:ind w:start="1100"/>
      </w:pPr>
      <w:r>
        <w:t xml:space="preserve">Lungimea de undă este invers proporțională cu frecvența. Hertz (Hz) este unitatea de măsură a frecvenței, iar 1 Hz este egal cu 1 ciclu pe secundă. Spectrul electromagnetic este foarte larg: lumina ultravioletă (UV) a unui pat de bronzat sau razele X au o lungime de undă mai mică de 100 de nanometri la o frecvență de peste 3x10</w:t>
      </w:r>
      <w:r>
        <w:rPr>
          <w:vertAlign w:val="superscript"/>
        </w:rPr>
        <w:t xml:space="preserve">15</w:t>
      </w:r>
      <w:r>
        <w:t xml:space="preserve"> Hz. Lumina vizibilă are o lungime de undă cuprinsă între 300 și 800 de nanometri, în timp ce un radar sau o televiziune prin satelit utilizează o lungime de undă cuprinsă între 1 mm și 3 cm, un cuptor cu microunde o lungime de undă de 10 cm, un telefon mobil o lungime de undă de 30 cm (la o frecvență de 1 GHz), televiziunea o lungime de undă de 1 m (300 MHz), radioul cu unde medii o lungime de undă de 300 m (1 </w:t>
      </w:r>
      <w:r>
        <w:lastRenderedPageBreak/>
        <w:t xml:space="preserve">MHz), iar comunicațiile submarine o lungime de undă de peste 3 000 km (mai puțin de 100 Hz). Cu cât lungimea de undă este mai mare, cu atât frecvența este mai mică și cu atât mai bună este raza de acțiune sau recepția. Curentul alternativ al electricității noastre casnice este de 50 Hz. Undele sonore pe care le putem auzi (la o vârstă fragedă) au o frecvență- cuprinsă între 20 și 24.000 Hz. Toate percepțiile senzoriale se bazează pe informațiile obținute din unde: putem vedea culorile datorită informațiilor provenite din undele luminoase și putem auzi diferite sunete și tonuri datorită undelor sonore cu frecvențe diferite. Simțim căldura pe piele datorită undelor termice: lumina infraroșie a soarelui, care are o frecvență de aproximativ 10</w:t>
      </w:r>
      <w:r>
        <w:rPr>
          <w:vertAlign w:val="superscript"/>
        </w:rPr>
        <w:t xml:space="preserve">13</w:t>
      </w:r>
      <w:r>
        <w:t xml:space="preserve"> Hz.</w:t>
      </w:r>
    </w:p>
    <w:p>
      <w:pPr>
        <w:pStyle w:val="BodyText"/>
        <w:ind w:start="1100" w:firstLine="460"/>
      </w:pPr>
      <w:r>
        <w:t xml:space="preserve">Informațiile pe care astronomii le folosesc pentru a elabora teoriile lor despre originile universului se bazează în mare parte pe imaginile obținute de telescopul spațial Hubble. Cu ajutorul acestui telescop, astronomii au înregistrat imagini ale galaxiilor aflate la o distanță de 5 miliarde de ani-lumină și au văzut stele care explodează la o distanță de 42 de milioane de ani-lumină. Deoarece informațiile despre aceste evenimente extrem de îndepărtate au fost reținute în undele luminoase, avem acum imagini foarte clare ale acestora. Informațiile codificate în undele luminoase sunt păstrate, neschimbate, timp de cel puțin 5 miliarde de ani-lumină. Capacitatea de stocare a informațiilor în funcții de undă pare potențial infinită și eternă.</w:t>
      </w:r>
    </w:p>
    <w:p>
      <w:pPr>
        <w:pStyle w:val="BodyText"/>
        <w:spacing w:after="540"/>
        <w:ind w:start="1100" w:firstLine="460"/>
      </w:pPr>
      <w:r>
        <w:t xml:space="preserve">Comunicarea noastră la nivel mondial se bazează pe codificarea și decodificarea informațiilor stocate în anumite frecvențe (lungimi de undă) ale câmpului electromagnetic, care nu sunt vizibile imediat pentru simțurile noastre. Pentru a recepționa și retransmite aceste informații, folosim radioul, televiziunea, telefonia mobilă și tehnologia internetului fără fir. Întreaga noastră viziune asupra lumii este construită pe baza tuturor informațiilor pe care le primim în conștiința noastră prin intermediul simțurilor. Conștiința noastră folosește aceste informații pentru a ne forma concepția despre lume și despre noi înșine. Pentru a primi această cantitate imensă de informații în conștiința noastră, avem nevoie de un receptor care să preia, sau să decodifice, informațiile factuale codificate în unde: telefon mobil, radio, televizor și computer fără fir.</w:t>
      </w:r>
    </w:p>
    <w:p>
      <w:pPr>
        <w:pStyle w:val="Heading40"/>
        <w:keepNext/>
        <w:keepLines/>
      </w:pPr>
      <w:bookmarkStart w:name="bookmark694" w:id="694"/>
      <w:bookmarkStart w:name="bookmark695" w:id="695"/>
      <w:bookmarkStart w:name="bookmark696" w:id="696"/>
      <w:r>
        <w:t xml:space="preserve">Teoria cuantică și complementaritatea particulă-undă</w:t>
      </w:r>
      <w:bookmarkEnd w:id="694"/>
      <w:bookmarkEnd w:id="695"/>
      <w:bookmarkEnd w:id="696"/>
    </w:p>
    <w:p>
      <w:pPr>
        <w:pStyle w:val="BodyText"/>
        <w:ind w:start="1100"/>
        <w:jc w:val="both"/>
      </w:pPr>
      <w:r>
        <w:t xml:space="preserve">După cum am mai spus, fizica cuantică a apărut la începutul secolului al XX-lea deoarece anumite fenomene naturale nu mai puteau fi explicate cu ajutorul fizicii clasice. Oamenii de știință știau de ceva timp că, atunci când un metal este încălzit, creșterea reală a intensității luminii, în special în spectrul ultraviolet, nu corespunde cu creșterea prevăzută. În 1900, fizicianul Max Planck, laureat al Premiului Nobel, a venit cu descrierea matematică a unei interacțiuni discontinue între lumină și materie, pe care a numit-o cuante. Această discontinuitate amintește de o minge care sare pe o scară și stă puțin timp pe fiecare treaptă, dar nu poate fi observată niciodată între două trepte. Această discontinuitate a fost numită salt cuantic. Câțiva ani mai târziu, Albert Einstein a dezvoltat ipoteza că lumina se deplasează, de asemenea, în pachete (cuante de lumină), iar în 1905 a dat acestui pachet de energie numele de foton. În 1926, un experiment a confirmat ipoteza fotonului său.</w:t>
      </w:r>
    </w:p>
    <w:p>
      <w:pPr>
        <w:pStyle w:val="BodyText"/>
        <w:spacing w:after="380"/>
        <w:ind w:start="1100" w:firstLine="460"/>
        <w:jc w:val="both"/>
      </w:pPr>
      <w:r>
        <w:t xml:space="preserve">Timp de secole, proprietățile luminii au reprezentat una dintre cele mai mari probleme din fizică. Potrivit matematicianului, astronomului și fizicianului olandez din secolul al XVII-lea Christiaan Huygens, lumina se comporta ca o undă, în timp ce Newton credea că aceasta este formată din particule. În faimosul experiment cu două fante, realizat pentru prima dată în 1801 de medicul și fizicianul englez Thomas Young, lumina este trecută fie printr-o fantă dublă </w:t>
      </w:r>
      <w:r>
        <w:lastRenderedPageBreak/>
        <w:t xml:space="preserve">îngustă, </w:t>
      </w:r>
      <w:r>
        <w:t xml:space="preserve">fie, </w:t>
      </w:r>
      <w:r>
        <w:lastRenderedPageBreak/>
        <w:t xml:space="preserve">după ce una dintre fante a fost închisă, printr-o singură fantă îngustă. Atunci când lumina trece prin ambele fante, se comportă ca o undă, interferența creând benzi întunecate și luminoase (vezi figura). Interferența este fenomenul pe care îl observăm atunci când aruncăm două pietricele într-un iaz și undele se intersectează. Modelele de interferență creează unele unde mai mari, în timp ce alte unde dispar; aceste unde sunt echivalentul benzilor luminoase și întunecate din experimentul cu două fante. Atunci când Young și-a publicat experimentul cu fantă dublă în 1802 și a ajuns la concluzia că lumina se comportă ca o undă, a fost asaltat de dispreț și ostilitate, deoarece rezultatele sale contraziceau teoria particulelor de lumină a lui Newton. Criticii din acea vreme au susținut că publicarea lui Young,</w:t>
      </w:r>
    </w:p>
    <w:p>
      <w:pPr>
        <w:pStyle w:val="BodyText"/>
        <w:spacing w:after="380" w:line="264" w:lineRule="auto"/>
        <w:ind w:start="1560"/>
      </w:pPr>
      <w:r>
        <w:t xml:space="preserve">nu conține nimic care să merite numele de experiment sau descoperire și... este lipsit de merit.... Dorim să ne ridicăm vocea împotriva inovațiilor, care nu pot avea alt efect decât acela de a frâna progresul științei și de a reînnoi toate acele fantome ale imaginației pe care Newton le-a alungat din templul ei.</w:t>
      </w:r>
      <w:r>
        <w:rPr>
          <w:vertAlign w:val="superscript"/>
        </w:rPr>
        <w:t xml:space="preserve">4</w:t>
      </w:r>
    </w:p>
    <w:p>
      <w:pPr>
        <w:pStyle w:val="BodyText"/>
        <w:spacing w:after="380"/>
        <w:ind w:start="1100" w:firstLine="460"/>
        <w:jc w:val="both"/>
      </w:pPr>
      <w:r>
        <w:t xml:space="preserve">Dar lucrurile s-au dovedit a fi și mai complexe. Dacă o lumină foarte slabă călătorește prin ambele fante, cu un singur foton care trece prin fante la un moment dat, există posibilitatea ca lumina să se comporte și ea ca o particulă; în acest caz, lumina va fi distribuită uniform pe întregul plan de proiecție (o placă fotografică), iar modelul de interferență al benzilor luminoase și întunecate va dispărea. Cu toate acestea, acest lucru se întâmplă doar atunci când oamenii de știință doresc să cunoască poziția exactă a fotonului și să înregistreze prin ce fantă a trecut fotonul. Numai dacă un instrument poziționat în fața sau în spatele fantelor măsoară dacă și pe unde a trecut un foton, putem ști traseul exact al fotonului și dacă lumina continuă să se comporte ca o particulă. Același lucru este valabil și în cazul în care măsurarea se efectuează în spatele fantelor, iar instrumentul de măsurare nu este pornit decât după ce fotonul a trecut prin fante, dar nu a ajuns încă pe placa fotografică. Din cauza măsurătorii, fotonul se comportă în continuare ca o particulă. Dacă nu efectuăm nicio măsurătoare în timpul experimentului, lumina continuă să se comporte ca o undă.</w:t>
      </w:r>
    </w:p>
    <w:p w:rsidR="007D7714" w:rsidRDefault="00000000" w14:paraId="5F011B62" w14:textId="77777777">
      <w:pPr>
        <w:jc w:val="center"/>
        <w:rPr>
          <w:sz w:val="2"/>
          <w:szCs w:val="2"/>
        </w:rPr>
      </w:pPr>
      <w:r>
        <w:rPr>
          <w:noProof/>
        </w:rPr>
        <w:drawing>
          <wp:inline distT="0" distB="0" distL="0" distR="0" wp14:anchorId="1C83F924" wp14:editId="0DF996D9">
            <wp:extent cx="3767455" cy="23533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3767455" cy="2353310"/>
                    </a:xfrm>
                    <a:prstGeom prst="rect">
                      <a:avLst/>
                    </a:prstGeom>
                  </pic:spPr>
                </pic:pic>
              </a:graphicData>
            </a:graphic>
          </wp:inline>
        </w:drawing>
      </w:r>
    </w:p>
    <w:p>
      <w:pPr>
        <w:pStyle w:val="Picturecaption0"/>
        <w:spacing w:line="240" w:lineRule="auto"/>
      </w:pPr>
      <w:r>
        <w:t xml:space="preserve">Experimentul cu două fante, cu interferențe care creează benzi luminoase și întunecate.</w:t>
      </w:r>
    </w:p>
    <w:p w:rsidR="007D7714" w:rsidRDefault="007D7714" w14:paraId="1A2A62BD" w14:textId="77777777">
      <w:pPr>
        <w:spacing w:after="159" w:line="1" w:lineRule="exact"/>
      </w:pPr>
    </w:p>
    <w:p>
      <w:pPr>
        <w:pStyle w:val="Bodytext90"/>
        <w:spacing w:after="240" w:line="240" w:lineRule="auto"/>
        <w:ind w:start="1180"/>
      </w:pPr>
      <w:r>
        <w:t xml:space="preserve">Experiment cu două fante, cu interferențe care creează benzi luminoase și întunecate. Ilustrație de Maura Zimmer.</w:t>
      </w:r>
    </w:p>
    <w:p>
      <w:pPr>
        <w:pStyle w:val="BodyText"/>
        <w:spacing w:line="257" w:lineRule="auto"/>
        <w:ind w:start="1080" w:firstLine="480"/>
      </w:pPr>
      <w:r>
        <w:t xml:space="preserve">Fizicianul Niels Bohr, laureat al Premiului Nobel, a numit acest fenomen complementaritate. Lumina se comportă fie ca o particulă, fie ca o undă, în funcție de configurație, dar nu ca </w:t>
      </w:r>
      <w:r>
        <w:lastRenderedPageBreak/>
        <w:t xml:space="preserve">ambele în același timp. Particulele și undele sunt aspecte complementare ale luminii; ele sunt incompatibile și nu sunt niciodată vizibile în același timp. Problema pentru fizicieni era că, în funcție de configurația experimentului, lumina se putea comporta fie ca o undă, fie ca o particulă. Cu ajutorul experimentului cu două fante, s-a descoperit un lucru uimitor: comportamentul luminii depinde de decizia cercetătorului de a instala instrumente de măsurare suplimentare sau de a deschide una sau două fante. Alegerile deliberate ale cercetătorului cu privire la proiectarea experimentului determină dacă lumina se va comporta ca o undă sau ca o particulă. Acest lucru a determinat o transformare profundă a structurii de bază a teoriei fizice generale de bază: legătura dintre comportamentul fizic și cunoașterea umană a fost schimbată dintr-un trafic cu sens unic într-o interacțiune bidirecțională specificată matematic, care implică selecții efectuate de mințile conștiente. După cum spunea Bohr: "În marea dramă a existenței, noi înșine suntem atât actori, cât și spectatori".</w:t>
      </w:r>
      <w:r>
        <w:rPr>
          <w:vertAlign w:val="superscript"/>
        </w:rPr>
        <w:t xml:space="preserve">5</w:t>
      </w:r>
    </w:p>
    <w:p>
      <w:pPr>
        <w:pStyle w:val="BodyText"/>
        <w:spacing w:line="257" w:lineRule="auto"/>
        <w:ind w:start="1080" w:firstLine="480"/>
      </w:pPr>
      <w:r>
        <w:t xml:space="preserve">Mesajul revoluționar al fizicii cuantice este că, deși există o anumită ordine în univers (unde sau particule), există mai mult decât aspectul fizic. Materia poate fi măsurată, dar mintea determină ceea ce cunoaștem. Gândurile și sentimentele noastre joacă un rol în determinarea modului în care funcționează universul și a modului în care percepem universul. Felul în care gândim are un efect fizic asupra a ceea ce percepem, iar acest lucru a adus o revoluție atât în fizică, cât și în filosofie și în cercetarea conștiinței. Max Born, laureat al premiului Nobel și fizician cuantic, a declarat: "Acum sunt convins că fizica teoretică este, de fapt, filosofie".</w:t>
      </w:r>
      <w:r>
        <w:rPr>
          <w:vertAlign w:val="superscript"/>
        </w:rPr>
        <w:t xml:space="preserve">6</w:t>
      </w:r>
    </w:p>
    <w:p>
      <w:pPr>
        <w:pStyle w:val="BodyText"/>
        <w:spacing w:after="540" w:line="257" w:lineRule="auto"/>
        <w:ind w:start="1080" w:firstLine="480"/>
      </w:pPr>
      <w:r>
        <w:t xml:space="preserve">Acceptarea lentă și reticentă a noilor cunoștințe din fizica cuantică poate fi atribuită în parte viziunii materialiste a lumii cu care majoritatea dintre noi am fost crescuți. În această viziune, lumea obiectivă, materială, funcționează doar în conformitate cu legile imuabile ale fizicii clasice prezentate în secțiunea anterioară.</w:t>
      </w:r>
    </w:p>
    <w:p>
      <w:pPr>
        <w:pStyle w:val="Heading40"/>
        <w:keepNext/>
        <w:keepLines/>
        <w:spacing w:line="254" w:lineRule="auto"/>
      </w:pPr>
      <w:bookmarkStart w:name="bookmark697" w:id="697"/>
      <w:bookmarkStart w:name="bookmark698" w:id="698"/>
      <w:bookmarkStart w:name="bookmark699" w:id="699"/>
      <w:r>
        <w:t xml:space="preserve">Încâlcirea</w:t>
      </w:r>
      <w:bookmarkEnd w:id="697"/>
      <w:bookmarkEnd w:id="698"/>
      <w:bookmarkEnd w:id="699"/>
    </w:p>
    <w:p>
      <w:pPr>
        <w:pStyle w:val="BodyText"/>
        <w:spacing w:line="254" w:lineRule="auto"/>
        <w:ind w:start="1100"/>
      </w:pPr>
      <w:r>
        <w:t xml:space="preserve">În experimentul cu două fante, dacă este emisă atât de puțină lumină încât doar un singur foton trece prin cele două fante și nu se efectuează alte măsurători pentru a determina poziția acestui foton, placa fotosensibilă va prezenta din nou un model de interferență, arătând că lumina se comportă ca o undă. Chiar și atunci când este formată din fotoni izolați, lumina se comportă ca o undă, ceea ce nu poate însemna decât că fiecare foton trece prin ambele fante în același timp. Fotonul devine, ca să spunem așa, încurcat cu el însuși. Acest lucru este cunoscut sub numele de suprapunere a funcțiilor de undă, prin care o undă nu mai trebuie văzută ca o undă reală, ci, în termenii lui Born, ca o undă de probabilitate. O undă de probabilitate este o ecuație care descrie probabilitatea cu care o particulă poate fi găsită într-o anumită poziție; ea este cunoscută și sub numele de funcția de undă a unei particule. Atunci când intensitatea luminii scade de la un bombardament masiv la o emisie izolată de fotoni, lumina nu mai este descrisă ca o undă electromagnetică, ci ca o undă de probabilitate. În mod normal, lumina este definită ca un câmp electromagnetic care se comportă ca o perturbație într-un spațiu gol sau în vid. În număr mare, fotonii se comportă ca un pachet de unde electromagnetice. Dar atunci când trece un singur foton și nu poate fi măsurată nicio undă electromagnetică, unda de probabilitate incomensurabilă este utilizată pentru a prezice statistic locul în care fotonul va lovi placa fotografică. În acel moment, un foton izolat se comportă ca o undă de probabilitate. Neobservat, fotonul nu are o locație, </w:t>
      </w:r>
      <w:r>
        <w:lastRenderedPageBreak/>
        <w:t xml:space="preserve">deoarece are un număr infinit de locații posibile. Fizicianul cuantic Erwin Schrodinger a formulat ecuația pentru aceste </w:t>
      </w:r>
      <w:r>
        <w:t xml:space="preserve">unde </w:t>
      </w:r>
      <w:r>
        <w:lastRenderedPageBreak/>
        <w:t xml:space="preserve">cuantico-mecanice.</w:t>
      </w:r>
      <w:r>
        <w:rPr>
          <w:vertAlign w:val="superscript"/>
        </w:rPr>
        <w:t xml:space="preserve">7</w:t>
      </w:r>
    </w:p>
    <w:p>
      <w:pPr>
        <w:pStyle w:val="BodyText"/>
        <w:spacing w:line="254" w:lineRule="auto"/>
        <w:ind w:start="1100" w:firstLine="460"/>
      </w:pPr>
      <w:r>
        <w:t xml:space="preserve">Electronii unui atom ocupă un câmp de probabilitate în jurul nucleului și, de fiecare dată când sunt observați, ei ocupă o poziție diferită în acest câmp. Dar lucrurile sunt complicate de faptul că poziția și impulsul unui electron nu pot fi măsurate în același timp. Prin urmare, nu știm niciodată cu adevărat unde se află electronul. Acesta este principiul incertitudinii al fizicianului cuantic Werner Heisenberg, laureat al Premiului Nobel: atunci când încercăm să măsurăm impulsul unui electron, devenim incapabili să îi localizăm poziția în același timp. Observarea este imposibilă fără a modifica în mod fundamental obiectul observat. O observație reduce nenumăratele posibilități (valuri de probabilitate) la un singur fapt, poziția particulei în acel moment în timp. Matematicianul și fizicianul Roger Penrose numește această reducere obiectivă.</w:t>
      </w:r>
      <w:r>
        <w:rPr>
          <w:vertAlign w:val="superscript"/>
        </w:rPr>
        <w:t xml:space="preserve">8</w:t>
      </w:r>
      <w:r>
        <w:t xml:space="preserve"> Oamenii de știință au ajuns la concluzia că observatorul determină unde și cum va fi percepută o particulă. Observarea procesului influențează rezultatele, deoarece totul este conectat la toate celelalte. Acest lucru exclude orice șansă de observare obiectivă. Iar acest lucru se aplică atât experimentelor, cât și vieții de zi cu zi. Toată (observarea) realității este subiectivă, deoarece mintea observatorului determină ceea ce va fi observat. Iar dacă doi sau mai mulți observatori sunt de acord, ar trebui să vorbim mai degrabă de intersubiectivitatea decât de obiectivitatea realității percepute.</w:t>
      </w:r>
    </w:p>
    <w:p>
      <w:pPr>
        <w:pStyle w:val="BodyText"/>
        <w:spacing w:line="259" w:lineRule="auto"/>
        <w:ind w:start="1100" w:firstLine="460"/>
      </w:pPr>
      <w:r>
        <w:t xml:space="preserve">Unii fizicieni cuanticieni proeminenți, printre care Eugene Wigner, Brian Josephson și John Wheeler, precum și matematicianul John von Neumann, susțin interpretarea radicală conform căreia observația însăși creează literalmente realitatea fizică, o poziție care consideră conștiința mai fundamentală decât materia sau energia. \Von Neumann scrie: "Lumea nu este construită din bucăți de materie, ci din bucăți de cunoștințe - cunoștințe subiective, conștiente".</w:t>
      </w:r>
      <w:r>
        <w:rPr>
          <w:vertAlign w:val="superscript"/>
        </w:rPr>
        <w:t xml:space="preserve">9</w:t>
      </w:r>
    </w:p>
    <w:p>
      <w:pPr>
        <w:pStyle w:val="BodyText"/>
        <w:spacing w:after="520" w:line="259" w:lineRule="auto"/>
        <w:ind w:start="1100" w:firstLine="460"/>
      </w:pPr>
      <w:r>
        <w:t xml:space="preserve">Fizicianul cuantic Henry Stapp scrie că includerea conștiinței umane în structura de bază a teoriilor fizice este una dintre cele mai importante evoluții din fizica cuantică. El consideră că ideea din fizica clasică potrivit căreia gândurile noastre sunt complet irelevante reprezintă o problemă serioasă. Fizica cuantică ne permite să ne considerăm oameni care caută și utilizează cunoștințe și care, datorită activităților noastre de investigare, sunt capabili să exercite o anumită influență asupra mediului înconjurător și, prin urmare, nu pot fi reduși la automate. Acesta este motivul pentru care laureatul premiului Nobel Eugene Wigner susține că fizica cuantică se ocupă de observații și nu de ceea ce se poate observa. Cărți precum The Non-Local Universe: The New Physics and Matters of the Mind; The Self-Aware Universe: How Consciousness Creates the Material World (Cum creează conștiința lumea materială) și The Spiritual Universe (Universul spiritual) elaborează, de asemenea, rolul-cheie al conștiinței în legătură cu fizica cuantică și consecințele pentru viziunea noastră asupra lumii. Mulți fizicieni și filosofi se luptă să accepte această interpretare a fizicii cuantice.</w:t>
      </w:r>
      <w:r>
        <w:rPr>
          <w:vertAlign w:val="superscript"/>
        </w:rPr>
        <w:t xml:space="preserve">10</w:t>
      </w:r>
    </w:p>
    <w:p>
      <w:pPr>
        <w:pStyle w:val="Heading40"/>
        <w:keepNext/>
        <w:keepLines/>
        <w:spacing w:after="100" w:line="259" w:lineRule="auto"/>
      </w:pPr>
      <w:bookmarkStart w:name="bookmark700" w:id="700"/>
      <w:bookmarkStart w:name="bookmark701" w:id="701"/>
      <w:bookmarkStart w:name="bookmark702" w:id="702"/>
      <w:r>
        <w:t xml:space="preserve">Nonlocalitate</w:t>
      </w:r>
      <w:bookmarkEnd w:id="700"/>
      <w:bookmarkEnd w:id="701"/>
      <w:bookmarkEnd w:id="702"/>
    </w:p>
    <w:p>
      <w:pPr>
        <w:pStyle w:val="BodyText"/>
        <w:spacing w:line="257" w:lineRule="auto"/>
        <w:ind w:start="1100"/>
      </w:pPr>
      <w:r>
        <w:t xml:space="preserve">Cum pot două particule separate să aibă o influență la distanță și instantanee una asupra celeilalte? Cum se explică încurcarea a două (sau mai multe) obiecte aflate la distanță? Acesta este unul dintre principiile cheie ale fizicii cuantice și una dintre cele mai profunde și uimitoare descoperiri din istoria fizicii. Ea se bazează pe teorema lui Bell, care a fost demonstrată de fizicianul Alain Aspect și colegii săi în 1982.</w:t>
      </w:r>
      <w:r>
        <w:rPr>
          <w:vertAlign w:val="superscript"/>
        </w:rPr>
        <w:t xml:space="preserve">11</w:t>
      </w:r>
      <w:r>
        <w:t xml:space="preserve"> În cadrul experimentului lor, aceștia au măsurat </w:t>
      </w:r>
      <w:r>
        <w:lastRenderedPageBreak/>
        <w:t xml:space="preserve">schimbarea de spin a două particule.</w:t>
      </w:r>
    </w:p>
    <w:p>
      <w:pPr>
        <w:pStyle w:val="BodyText"/>
        <w:spacing w:line="257" w:lineRule="auto"/>
        <w:ind w:start="1100" w:firstLine="460"/>
      </w:pPr>
      <w:r>
        <w:t xml:space="preserve">Dar ce este mai exact spin? Spinul este o proprietate fundamentală a naturii, asemănătoare sarcinii electrice sau masei. Toate cele mai mici particule, cum ar fi protonii, neutronii și electronii, au un spin care este fie pozitiv, fie negativ și care este întotdeauna un multiplu de jumătate. Particulele individuale, nepereche, au un spin de jumătate.</w:t>
      </w:r>
    </w:p>
    <w:p>
      <w:pPr>
        <w:pStyle w:val="BodyText"/>
        <w:spacing w:line="257" w:lineRule="auto"/>
        <w:ind w:start="1100" w:firstLine="460"/>
      </w:pPr>
      <w:r>
        <w:t xml:space="preserve">În cazul în care se efectuează o măsurătoare locală asupra spinului sau rotației unei particule, fizicienii clasici presupun că măsurarea are un efect local. Dar dacă experimentul este realizat cu două particule care emană din aceeași sursă, dar care sunt lansate în două direcții diferite, iar măsurătorile sunt apoi efectuate în două locuri separate, oamenii de știință au descoperit că măsurarea primei particule ne oferă, de asemenea, rezultatele măsurării celei de-a doua particule. Cu alte cuvinte, există o corelație, o întrepătrundere a celor două particule, care ne permite să prezicem rezultatul; nu există nicio influență locală sau directă între cele două particule care să determine ca rezultatul măsurării celei de-a doua particule să corespundă cu cel al primei particule. Aceasta a fost o descoperire revoluționară, deoarece până în acel moment se ajunsese la consensul că numai cauzele locale sau directe pot determina rezultatul unei măsurători. Nu este așa, conform mecanicii cuantice.</w:t>
      </w:r>
    </w:p>
    <w:p>
      <w:pPr>
        <w:pStyle w:val="BodyText"/>
        <w:spacing w:line="240" w:lineRule="auto"/>
        <w:ind w:start="1100" w:firstLine="460"/>
      </w:pPr>
      <w:r>
        <w:t xml:space="preserve">Inițial, mulți au avut dificultăți în a accepta un astfel de efect instantaneu, la distanță; chiar și Einstein a avut dificultăți enorme cu efectele nelocale din fizica cuantică. Cu toate acestea, experimentele din 1982 au adus dovada definitivă că încurcarea între două particule creează o relație nelocală. Fizicianul Nicolas Gisin a repetat aceste experimente cu fotoni aflați la o distanță de 11 kilometri prin intermediul unui cablu de fibră optică la CERN, Organizația Europeană pentru Cercetare Nucleară de lângă Geneva, Elveția. Aceeași încurcătură nonlocală a fost demonstrată ulterior pe o distanță de cincizeci de kilometri. Nonlocalitatea a fost dovedită chiar și în cazul a trei fotoni încurcați 19</w:t>
      </w:r>
    </w:p>
    <w:p>
      <w:pPr>
        <w:pStyle w:val="BodyText"/>
        <w:spacing w:after="600" w:line="180" w:lineRule="auto"/>
        <w:ind w:start="1100"/>
      </w:pPr>
      <w:r>
        <w:t xml:space="preserve">(paradoxul Greenberger-Horne-Zeilinger).</w:t>
      </w:r>
      <w:r>
        <w:rPr>
          <w:vertAlign w:val="superscript"/>
        </w:rPr>
        <w:t xml:space="preserve">12</w:t>
      </w:r>
    </w:p>
    <w:p>
      <w:pPr>
        <w:pStyle w:val="Heading40"/>
        <w:keepNext/>
        <w:keepLines/>
        <w:spacing w:line="259" w:lineRule="auto"/>
      </w:pPr>
      <w:bookmarkStart w:name="bookmark703" w:id="703"/>
      <w:bookmarkStart w:name="bookmark704" w:id="704"/>
      <w:bookmarkStart w:name="bookmark705" w:id="705"/>
      <w:r>
        <w:t xml:space="preserve">Noua viziune asupra lumii bazată pe fizica cuantică</w:t>
      </w:r>
      <w:bookmarkEnd w:id="703"/>
      <w:bookmarkEnd w:id="704"/>
      <w:bookmarkEnd w:id="705"/>
    </w:p>
    <w:p>
      <w:pPr>
        <w:pStyle w:val="BodyText"/>
        <w:spacing w:line="259" w:lineRule="auto"/>
        <w:ind w:start="1100"/>
      </w:pPr>
      <w:r>
        <w:t xml:space="preserve">Conform teoriei cuantice, totul este interconectat, nu există o cauză locală pentru un eveniment, iar atunci când are loc un eveniment, acesta schimbă instantaneu întregul univers. Încă din 1923, laureatul premiului Nobel Louis de Broglie a scris că, în cele din urmă, toată materia din univers poate fi văzută și ca o funcție de undă.</w:t>
      </w:r>
      <w:r>
        <w:rPr>
          <w:vertAlign w:val="superscript"/>
        </w:rPr>
        <w:t xml:space="preserve">13</w:t>
      </w:r>
      <w:r>
        <w:t xml:space="preserve"> Acest lucru înseamnă că și materia are o complementaritate undă-particulă. Ceea ce fusese deja dovedit pentru lumină - faptul că aceasta prezintă atât proprietăți de particule, cât și de undă - s-a dovedit a fi valabil și pentru materie.</w:t>
      </w:r>
    </w:p>
    <w:p>
      <w:pPr>
        <w:pStyle w:val="BodyText"/>
        <w:spacing w:line="259" w:lineRule="auto"/>
        <w:ind w:start="1100" w:firstLine="460"/>
        <w:jc w:val="both"/>
      </w:pPr>
      <w:r>
        <w:t xml:space="preserve">În 1930, Einstein scria: "Am ajuns acum la concluzia că spațiul este lucrul principal, iar materia este doar secundară". Iar câțiva ani mai târziu, Schrodinger a afirmat: "Ceea ce observăm ca fiind corpuri și forțe materiale nu sunt altceva decât forme și variații în structura spațiului". Fizicianul Steven Weinberg a exprimat recent poziția actuală în fizica cuantică destul de succint: "Materia își pierde astfel rolul central în fizică".</w:t>
      </w:r>
      <w:r>
        <w:rPr>
          <w:vertAlign w:val="superscript"/>
        </w:rPr>
        <w:t xml:space="preserve">14</w:t>
      </w:r>
    </w:p>
    <w:p>
      <w:pPr>
        <w:pStyle w:val="BodyText"/>
        <w:spacing w:line="259" w:lineRule="auto"/>
        <w:ind w:start="1100" w:firstLine="460"/>
        <w:jc w:val="both"/>
      </w:pPr>
      <w:r>
        <w:t xml:space="preserve">Dar ce este materia? Există de fapt materie? În ce mai pot crede oamenii de știință cu mentalitate materialistă?</w:t>
      </w:r>
    </w:p>
    <w:p>
      <w:pPr>
        <w:pStyle w:val="BodyText"/>
        <w:spacing w:after="360" w:line="259" w:lineRule="auto"/>
        <w:ind w:start="1100" w:firstLine="460"/>
        <w:jc w:val="both"/>
      </w:pPr>
      <w:r>
        <w:t xml:space="preserve">După cum s-a menționat mai devreme în acest capitol, conceptele noi și revoluționare din fizica cuantică includ superpoziția, complementaritatea, principiul incertitudinii, problema măsurării și încurcătura. Toate aceste concepte se învârt în jurul aceleiași probleme: atunci când </w:t>
      </w:r>
      <w:r>
        <w:lastRenderedPageBreak/>
        <w:t xml:space="preserve">nu este observat, obiectul cuantic nu are nici o locație definitivă în timp și spațiu, nici genul de proprietăți fixe pe care fizica clasică le atribuie obiectelor. Acest lucru este cunoscut sub numele de "problema măsurării cuantice". Este dificil de măsurat consecințele pentru viziunea noastră asupra lumii dacă acceptăm că ceva poate exista fără o locație în spațiu, un loc în timp sau proprietăți. Dacă proprietățile fundamentale pot fi stabilite doar după ce a avut loc o observație, marea întrebare devine: Ce fel de realitate ar putea exista fără observație? "Există oare luna atunci când nimeni nu se uită?"</w:t>
      </w:r>
      <w:r>
        <w:rPr>
          <w:vertAlign w:val="superscript"/>
        </w:rPr>
        <w:t xml:space="preserve">15</w:t>
      </w:r>
    </w:p>
    <w:p>
      <w:pPr>
        <w:pStyle w:val="BodyText"/>
        <w:spacing w:line="257" w:lineRule="auto"/>
        <w:ind w:start="1100" w:firstLine="460"/>
        <w:jc w:val="both"/>
      </w:pPr>
      <w:r>
        <w:t xml:space="preserve">Înainte de a continua lectura, aș dori să vă opriți și să închideți ochii pentru o clipă. Acum deschideți-i din nou și întrebați-vă: Cum arăta lumea în timp ce aveați ochii închiși și nu puteați vedea lumea din jurul dumneavoastră? Cum poți ști cum arăta lumea în acel moment? Și ce realitate a existat noaptea trecută în timp ce dormeai? Unde era lumea în timp ce dormeai? Cum puteți fi sigur că lumea există în timp ce dormiți? Poate părea neverosimil, dar unii fizicieni cuantici renumiți susțin, din motive teoretice, că lumea nu există atunci când nimeni nu privește, deoarece fără observație nu putem fi siguri că ea există cu adevărat. Acești fizicieni cuantici susțin că o observație creează o lume subiectivă personală dintr-un număr infinit de posibilități nelimitate.</w:t>
      </w:r>
    </w:p>
    <w:p>
      <w:pPr>
        <w:pStyle w:val="BodyText"/>
        <w:spacing w:line="257" w:lineRule="auto"/>
        <w:ind w:start="1100" w:firstLine="460"/>
        <w:jc w:val="both"/>
      </w:pPr>
      <w:r>
        <w:t xml:space="preserve">Ne putem baza pe acest experiment de gândire prin manipularea conștiinței unei persoane: dacă o persoană este hipnotizată și i se spune că toți cei prezenți sunt chei, ea va vedea de fapt oameni fără păr pe cap. Sau dacă cuiva aflat sub hipnoză i se spune că va fi atins cu un obiect extrem de fierbinte, dar este atins în realitate cu, să zicem, un creion, pielea sa va face totuși bășici.</w:t>
      </w:r>
      <w:r>
        <w:rPr>
          <w:vertAlign w:val="superscript"/>
        </w:rPr>
        <w:t xml:space="preserve">16</w:t>
      </w:r>
      <w:r>
        <w:t xml:space="preserve"> Mintea este pregătită prin hipnoză să perceapă mediul înconjurător într-un anumit mod. Așteptările impuse de minte declanșează chiar și o reacție vizibilă în corp. Mintea, astfel amorsată, determină modul în care va fi experimentată realitatea.</w:t>
      </w:r>
    </w:p>
    <w:p>
      <w:pPr>
        <w:pStyle w:val="BodyText"/>
        <w:spacing w:line="257" w:lineRule="auto"/>
        <w:ind w:start="1100" w:firstLine="460"/>
        <w:jc w:val="both"/>
      </w:pPr>
      <w:r>
        <w:t xml:space="preserve">Cu alte cuvinte: așteptările ne modelează realitatea. Ce se întâmplă cu persoanele cu prejudecăți sau cu viziuni materialiste? Vor avea acești oameni o viziune diferită asupra realității din cauza așteptărilor lor? Voi reveni la această întrebare intrigantă mai târziu în carte.</w:t>
      </w:r>
    </w:p>
    <w:p>
      <w:pPr>
        <w:pStyle w:val="BodyText"/>
        <w:spacing w:line="257" w:lineRule="auto"/>
        <w:ind w:start="1100" w:firstLine="460"/>
        <w:jc w:val="both"/>
      </w:pPr>
      <w:r>
        <w:t xml:space="preserve">Obiectele neobservate sunt instantaneu conectate sau încurcate într-un mod atemporal, nelocal. Conceptul de nonlocalitate este în prezent un aspect comun acceptat al fizicii cuantice, dar acum o sută de ani Einstein încă vorbea despre "acțiunea ciudată la distanță". De fapt, legile gravitaționale ale lui Newton erau privite într-o lumină similară de către contemporanii săi. Următoarea remarcă încapsulează consecințele inimaginabile ale teoriei cuantice: "Mecanica cuantică este magică".</w:t>
      </w:r>
      <w:r>
        <w:rPr>
          <w:vertAlign w:val="superscript"/>
        </w:rPr>
        <w:t xml:space="preserve">17</w:t>
      </w:r>
    </w:p>
    <w:p>
      <w:pPr>
        <w:pStyle w:val="BodyText"/>
        <w:spacing w:line="257" w:lineRule="auto"/>
        <w:ind w:start="1100" w:firstLine="460"/>
        <w:jc w:val="both"/>
      </w:pPr>
      <w:r>
        <w:t xml:space="preserve">De asemenea, mecanica cuantică expune conceptul de cauzalitate, relația fixă dintre cauză și efect, ca fiind o iluzie. Evenimentele au loc numai în prezența unui observator. În fizica clasică, în schimb, realitatea este formată din elemente separate care pot fi examinate și măsurate individual. Însă, de la apariția fizicii cuantice, știm că totul este interconectat, că totul funcționează ca un sistem holistic și nu în mod izolat și că analiza acestor elemente separate nu va descoperi niciodată o așa-numită realitate obiectivă. De fapt, concluzia merge un pas mai departe: nu există realitate obiectivă, ci doar realitate intersubiectivă. După cum spunea Schrodinger în influenta sa carte Ce este viața: "Lumea este o construcție a senzațiilor, percepțiilor și amintirilor noastre".</w:t>
      </w:r>
      <w:r>
        <w:rPr>
          <w:vertAlign w:val="superscript"/>
        </w:rPr>
        <w:t xml:space="preserve">18</w:t>
      </w:r>
    </w:p>
    <w:p>
      <w:pPr>
        <w:pStyle w:val="BodyText"/>
        <w:spacing w:line="257" w:lineRule="auto"/>
        <w:ind w:start="1100" w:firstLine="460"/>
        <w:jc w:val="both"/>
      </w:pPr>
      <w:r>
        <w:lastRenderedPageBreak/>
        <w:t xml:space="preserve">Bazându-mă pe datele empirice produse de cercetarea științifică în domeniul NDE și pe ipotezele pur teoretice ale fizicii cuantice, așa cum au fost formulate de oamenii de știință menționați mai sus, precum von Neumann, Wigner, Josephson, Wheeler și Stapp, susțin interpretarea, încă neacceptată în mod obișnuit, că</w:t>
      </w:r>
    </w:p>
    <w:p>
      <w:pPr>
        <w:pStyle w:val="BodyText"/>
        <w:spacing w:after="540" w:line="240" w:lineRule="auto"/>
        <w:ind w:start="1100"/>
      </w:pPr>
      <w:r>
        <w:t xml:space="preserve">conștiința determină dacă și cum experimentăm realitatea.</w:t>
      </w:r>
    </w:p>
    <w:p>
      <w:pPr>
        <w:pStyle w:val="Heading40"/>
        <w:keepNext/>
        <w:keepLines/>
        <w:spacing w:after="100" w:line="257" w:lineRule="auto"/>
      </w:pPr>
      <w:bookmarkStart w:name="bookmark706" w:id="706"/>
      <w:bookmarkStart w:name="bookmark707" w:id="707"/>
      <w:bookmarkStart w:name="bookmark708" w:id="708"/>
      <w:r>
        <w:t xml:space="preserve">Spațiul nelocal al undelor de probabilitate</w:t>
      </w:r>
      <w:bookmarkEnd w:id="706"/>
      <w:bookmarkEnd w:id="707"/>
      <w:bookmarkEnd w:id="708"/>
    </w:p>
    <w:p>
      <w:pPr>
        <w:pStyle w:val="BodyText"/>
        <w:spacing w:line="257" w:lineRule="auto"/>
        <w:ind w:start="1100"/>
      </w:pPr>
      <w:r>
        <w:t xml:space="preserve">Majoritatea fizicienilor cuantici contemporani consideră că spațiul nelocal al undelor de probabilitate ale lui Schrodinger este un concept pur matematic și că nu i se poate atribui nicio realitate. Cu alte cuvinte, este pur ipotetic. Nu poate fi măsurat, deoarece este doar o serie de unde de probabilitate care nu s-au colapsat, prin observare, în rezultate măsurabile. Viteza undelor de probabilitate variază de la viteza luminii până la infinit (sau instantaneu).</w:t>
      </w:r>
    </w:p>
    <w:p>
      <w:pPr>
        <w:pStyle w:val="BodyText"/>
        <w:spacing w:line="257" w:lineRule="auto"/>
        <w:ind w:start="1100" w:firstLine="460"/>
      </w:pPr>
      <w:r>
        <w:t xml:space="preserve">În 1901, fizicianul american Josiah W. Gibbs a fost probabil primul care a numit acest spațiu nelocal al undelor de probabilitate spațiu de fază. În 1924, fizicianul german Arnold Sommerfeld a descris spațiul de fază ca fiind un spațiu cu șase dimensiuni, cu numai aspecte ondulatorii, ceea ce, pentru cititorii familiarizați cu teoria modernă a corzilor, este oarecum comparabil cu numeroasele dimensiuni invocate de anumite versiuni recente ale acestei teorii. Undele din spațiul de fază au măsură, dar nu au direcție, deoarece ocupă o dimensiune nelocală. Acest spațiu de fază este dificil de vizualizat, dar un astfel de spațiu multidimensional poate fi construit cu ajutorul unor formule matematice.</w:t>
      </w:r>
      <w:r>
        <w:rPr>
          <w:vertAlign w:val="superscript"/>
        </w:rPr>
        <w:t xml:space="preserve">19</w:t>
      </w:r>
    </w:p>
    <w:p>
      <w:pPr>
        <w:pStyle w:val="BodyText"/>
        <w:spacing w:line="257" w:lineRule="auto"/>
        <w:ind w:start="1100" w:firstLine="460"/>
      </w:pPr>
      <w:r>
        <w:t xml:space="preserve">Spațiul nelocal al undelor de probabilitate, așa-numitul spațiu de fază sau spațiu nelocal, nu conține materie; totul în interiorul său este incert, iar fizicienii nu pot efectua nicio măsurătoare sau observație. Cu toate acestea, spațiul nonlocal poate fi influențat din exterior. După o măsurare sau o observație deliberată, undele de probabilitate din spațiul nonlocal se prăbușesc statistic în particule măsurabile fizic.</w:t>
      </w:r>
      <w:r>
        <w:rPr>
          <w:vertAlign w:val="superscript"/>
        </w:rPr>
        <w:t xml:space="preserve">20</w:t>
      </w:r>
      <w:r>
        <w:t xml:space="preserve"> Dacă și cum are loc acest colaps rămâne o chestiune discutabilă. Fizica cuantică este, în esență, statistică, iar elementul statistic este, prin definiție, înrădăcinat în spațiul nonlocal. O serie de domenii fundamentale din natură, cum ar fi forțele nucleare slabe și puternice, au un aspect cuantic și, prin urmare, sunt conectate la spațiul nelocal. Aceasta înseamnă că toate procesele moleculare și submoleculare sunt influențate din spațiul nonlocal. Și, deși cauzele care stau la baza acestor procese sunt de nepătruns pentru fizicieni și chimiști, efectele lor pot fi demonstrate. Câmpurile gravitaționale posibil și câmpurile de forță electromagnetice își au probabil baza în spațiul nonlocal. Și în acest caz, câmpurile în sine sunt prin definiție invizibile, spre deosebire de efectele lor fizice. Concluzia că majoritatea câmpurilor și forțelor fundamentale din univers par să aibă baza în spațiul nonlocal este importantă pentru discuția și înțelegerea noastră ulterioară a aspectelor nonlocale ale conștiinței care sunt experimentate în timpul unei NDE, precum și pentru înțelegerea relației dintre conștiință și corpul nostru fizic. Este posibil să considerăm această relație mai mult decât o simplă analogie?</w:t>
      </w:r>
    </w:p>
    <w:p>
      <w:pPr>
        <w:pStyle w:val="BodyText"/>
        <w:spacing w:after="260" w:line="257" w:lineRule="auto"/>
        <w:ind w:start="1100" w:firstLine="460"/>
      </w:pPr>
      <w:r>
        <w:t xml:space="preserve">Spațiul nonlocal adăpostește o realitate ascunsă care exercită o influență constantă asupra lumii noastre fizice. Totul în lumea noastră fizică, cunoscută și sub numele de spațiu-timp</w:t>
      </w:r>
      <w:r>
        <w:t xml:space="preserve">, este supus timpului și distanței. Însă totul se bazează pe interacțiunea constantă dintre stările cuantice și acest spațiu nonlocal invizibil. Tot ceea ce este vizibil emană din invizibil. Din nou, aceasta este o </w:t>
      </w:r>
      <w:r>
        <w:lastRenderedPageBreak/>
        <w:t xml:space="preserve">chestiune de complementaritate, la fel ca în cazul undei și al particulei. Particula vizibilă completează funcția de undă invizibilă. Lumea vizibilă, fizică, spațiul-timp, completează spațiul nonlocal invizibil și imperceptibil. Lumea fizică este influențată la nivel cuantic de spațiul nonlocal, la fel cum corpul nostru fizic la toate nivelurile pare să fie influențat de conștiința noastră. Fundamentul universului nostru fizic pare, prin definiție, să nu fie măsurabil.</w:t>
      </w:r>
    </w:p>
    <w:p w:rsidR="007D7714" w:rsidRDefault="00000000" w14:paraId="09B1DC0B" w14:textId="77777777">
      <w:pPr>
        <w:jc w:val="center"/>
        <w:rPr>
          <w:sz w:val="2"/>
          <w:szCs w:val="2"/>
        </w:rPr>
      </w:pPr>
      <w:r>
        <w:rPr>
          <w:noProof/>
        </w:rPr>
        <w:drawing>
          <wp:inline distT="0" distB="0" distL="0" distR="0" wp14:anchorId="3B1CC239" wp14:editId="5953D1CF">
            <wp:extent cx="2816225" cy="222504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2816225" cy="2225040"/>
                    </a:xfrm>
                    <a:prstGeom prst="rect">
                      <a:avLst/>
                    </a:prstGeom>
                  </pic:spPr>
                </pic:pic>
              </a:graphicData>
            </a:graphic>
          </wp:inline>
        </w:drawing>
      </w:r>
    </w:p>
    <w:p>
      <w:pPr>
        <w:pStyle w:val="Picturecaption0"/>
        <w:spacing w:line="240" w:lineRule="auto"/>
      </w:pPr>
      <w:r>
        <w:t xml:space="preserve">Model de interferență în apă.</w:t>
      </w:r>
    </w:p>
    <w:p w:rsidR="007D7714" w:rsidRDefault="007D7714" w14:paraId="237CE386" w14:textId="77777777">
      <w:pPr>
        <w:spacing w:after="119" w:line="1" w:lineRule="exact"/>
      </w:pPr>
    </w:p>
    <w:p>
      <w:pPr>
        <w:pStyle w:val="Bodytext90"/>
        <w:spacing w:after="540" w:line="240" w:lineRule="auto"/>
        <w:ind w:start="0"/>
        <w:jc w:val="center"/>
      </w:pPr>
      <w:r>
        <w:t xml:space="preserve">Model de interferență în apă. Fotografie realizată de Martin Dohrn / Photo Researchers, Inc.</w:t>
      </w:r>
    </w:p>
    <w:p>
      <w:pPr>
        <w:pStyle w:val="Heading40"/>
        <w:keepNext/>
        <w:keepLines/>
      </w:pPr>
      <w:bookmarkStart w:name="bookmark709" w:id="709"/>
      <w:bookmarkStart w:name="bookmark710" w:id="710"/>
      <w:bookmarkStart w:name="bookmark711" w:id="711"/>
      <w:r>
        <w:t xml:space="preserve">Holograma cuantică</w:t>
      </w:r>
      <w:bookmarkEnd w:id="709"/>
      <w:bookmarkEnd w:id="710"/>
      <w:bookmarkEnd w:id="711"/>
    </w:p>
    <w:p>
      <w:pPr>
        <w:pStyle w:val="BodyText"/>
        <w:ind w:start="1100"/>
      </w:pPr>
      <w:r>
        <w:t xml:space="preserve">Într-o fotografie holografică bidimensională, adică o fotografie într-un plan plat, o </w:t>
      </w:r>
      <w:r>
        <w:t xml:space="preserve">imagine </w:t>
      </w:r>
      <w:r>
        <w:t xml:space="preserve">tridimensională </w:t>
      </w:r>
      <w:r>
        <w:t xml:space="preserve">este transmisă cu ajutorul unei lumini laser coerente. Dacă această placă fotografică se sparge în o sută de bucăți, imaginea tridimensională totală va fi, în principiu, prezentă în fiecare ciob. Informația imaginii globale există în fiecare segment al plăcii sub forma unui model de interferență.</w:t>
      </w:r>
    </w:p>
    <w:p>
      <w:pPr>
        <w:pStyle w:val="BodyText"/>
        <w:ind w:start="1100" w:firstLine="460"/>
      </w:pPr>
      <w:r>
        <w:t xml:space="preserve">Interferența este ceea ce vedeți atunci când aruncați pietricele într-un iaz (a se vedea figura). Undele interacționează, iar interferența rezultată creează un model de unde mai slabe sau mai puternice.</w:t>
      </w:r>
    </w:p>
    <w:p>
      <w:pPr>
        <w:pStyle w:val="BodyText"/>
        <w:ind w:start="1100" w:firstLine="460"/>
      </w:pPr>
      <w:r>
        <w:t xml:space="preserve">Informațiile pot fi stocate în acest model de interferență. Într-un câmp coerent, în care undele interacționează pentru a forma un anumit model, modelele de interferență sunt distribuite în mediul fizic al câmpului, de exemplu, în apă sau pe o placă fotografică. Prin urmare, informațiile holografice dintr-o hologramă nu sunt stocate în câmpul propriu-zis, ci în mediul fizic al câmpului, iar principiul holografic înseamnă că informațiile stocate, în totalitatea lor, pot fi recuperate din fiecare locație din acest mediu fizic.</w:t>
      </w:r>
    </w:p>
    <w:p>
      <w:pPr>
        <w:pStyle w:val="BodyText"/>
        <w:ind w:start="1100" w:firstLine="460"/>
      </w:pPr>
      <w:r>
        <w:t xml:space="preserve">Atât fizica cuantică, cât și holografia se bazează pe principiul coerenței. Funcțiile de undă care sunt coerente, sau care formează împreună un anumit model, transportă informațiile într-o hologramă cuantică. Un exemplu practic al principiului hologramei cuantice și o tehnică care dovedește conceptul de schimb de informații nelocale este imagistica prin rezonanță magnetică funcțională (fMRI).</w:t>
      </w:r>
      <w:r>
        <w:rPr>
          <w:vertAlign w:val="superscript"/>
        </w:rPr>
        <w:t xml:space="preserve">21</w:t>
      </w:r>
    </w:p>
    <w:p>
      <w:pPr>
        <w:pStyle w:val="BodyText"/>
        <w:spacing w:line="254" w:lineRule="auto"/>
        <w:ind w:start="1100" w:firstLine="460"/>
      </w:pPr>
      <w:r>
        <w:t xml:space="preserve">Spre deosebire de fizica clasică, în fizica cuantică, o conexiune nelocală nu poate fi descrisă cu ajutorul unui câmp. Așa cum am descris anterior, conexiunile nonlocale se stabilesc instantaneu, adică mai repede decât viteza luminii, ceea ce este posibil doar într-un </w:t>
      </w:r>
      <w:r>
        <w:lastRenderedPageBreak/>
        <w:t xml:space="preserve">spațiu </w:t>
      </w:r>
      <w:r>
        <w:t xml:space="preserve">nonlocal.</w:t>
      </w:r>
      <w:r>
        <w:lastRenderedPageBreak/>
        <w:t xml:space="preserve"> Într-un spațiu nonlocal, toate părțile acelui spațiu reacționează în masă la toate evenimentele. Interacțiunea sau corelația de aici nu depinde de timp și distanță și are loc de la cel mai mic nivel subatomic până la cel mai mare nivel de timp și spațiu cosmologic. O perturbare a spațiului este considerată ca fiind purtătorul informației care conectează sau corelează toate părțile diferite în mod nelocalizat și instantaneu. Dar ceea ce este valabil pentru Held se aplică și pentru hologramă, și anume că o conexiune nelocală nu poate fi niciodată descrisă cu ajutorul unei holograme. Informația dintr-o hologramă - codificată ca un model de interferență în mediul fizic al unui câmp cu cel mult viteza luminii - poate fi recuperată din orice locație din acel câmp. În fizica cuantică, informația nu este codificată într-un mediu, ci este stocată nelocalizat ca funcții de undă în spațiul nelocalizat, ceea ce înseamnă, de asemenea, că toate informațiile sunt întotdeauna și pretutindeni disponibile imediat. Așadar, atât într-un spațiu nonlocal, cât și într-o hologramă, toate informațiile sunt disponibile din toate locațiile, însă metoda de stocare a informațiilor și viteza de recuperare a acestora sunt fundamental diferite.</w:t>
      </w:r>
    </w:p>
    <w:p>
      <w:pPr>
        <w:pStyle w:val="BodyText"/>
        <w:spacing w:line="254" w:lineRule="auto"/>
        <w:ind w:start="1100" w:firstLine="460"/>
      </w:pPr>
      <w:r>
        <w:t xml:space="preserve">Gerard 't Hooft, laureat olandez al premiului Nobel, crede că întregul univers ar putea fi bazat pe principiul holografic, un punct de vedere pe care îl consideră compatibil cu teoria corzilor.</w:t>
      </w:r>
      <w:r>
        <w:rPr>
          <w:vertAlign w:val="superscript"/>
        </w:rPr>
        <w:t xml:space="preserve">22</w:t>
      </w:r>
      <w:r>
        <w:t xml:space="preserve"> În această teorie, corzile sunt linii oscilante unidimensionale (funcții de undă) care plutesc în spațiu-timp. Ideea unui univers holografic se bazează pe un mediu încă necunoscut, despre care se crede că ar fi corzi sau brane (acest mediu era cunoscut sub numele de eter); într-un univers nelocal, totul este codificat ca funcții de undă în spațiul nelocal. Oamenii de știință știu acum că vidul nu este gol; la zero absolut, -273,15 grade Celsius, este plin de energie (un "plenum"), iar la nivel subatomic suferă fluctuații cuantice constante care creează noi cuante "din nimic", care apoi dispar din nou imediat. Ceea ce vedem aici este un fel de proces universal de creare și anihilare constantă. Aceste fluctuații cuantice sunt, de asemenea, cunoscute sub numele de energia punctului zero al vidului. Ea poate genera particule virtuale (cu antiparticule) care se distrug instantaneu unele pe altele. Același lucru este valabil și pentru apariția și dispariția energiei virtuale (unde). Virtual înseamnă ceea ce este aparent real sau o posibilitate. Există un acord general cu privire la existența (extrem de scurtă) a particulelor virtuale și a undelor (energiei) virtuale. În două cărți recente și accesibile, The Connectivity Hypothesis (Ipoteza conectivității) și Science and the Akashic Field (Știința și câmpul akashic), teoreticianul sistemelor Ervin Laszlo folosește teoria câmpului holografic pentru a susține că întregul univers este un câmp holografic de informații complet interconectat. Ideile sale se bazează pe teoria unui câmp de punct zero în</w:t>
      </w:r>
    </w:p>
    <w:p>
      <w:pPr>
        <w:pStyle w:val="BodyText"/>
        <w:spacing w:line="158" w:lineRule="auto"/>
        <w:ind w:start="1100" w:firstLine="4200"/>
        <w:jc w:val="both"/>
      </w:pPr>
      <w:r>
        <w:t xml:space="preserve">TO vidul cuantic sau "plenumul cosmic".</w:t>
      </w:r>
      <w:r>
        <w:rPr>
          <w:vertAlign w:val="superscript"/>
        </w:rPr>
        <w:t xml:space="preserve">23</w:t>
      </w:r>
    </w:p>
    <w:p>
      <w:pPr>
        <w:pStyle w:val="Heading40"/>
        <w:keepNext/>
        <w:keepLines/>
        <w:spacing w:after="140" w:line="240" w:lineRule="auto"/>
      </w:pPr>
      <w:bookmarkStart w:name="bookmark712" w:id="712"/>
      <w:bookmarkStart w:name="bookmark713" w:id="713"/>
      <w:bookmarkStart w:name="bookmark714" w:id="714"/>
      <w:r>
        <w:t xml:space="preserve">Conștiința și spațiul nonlocal</w:t>
      </w:r>
      <w:bookmarkEnd w:id="712"/>
      <w:bookmarkEnd w:id="713"/>
      <w:bookmarkEnd w:id="714"/>
    </w:p>
    <w:p>
      <w:pPr>
        <w:pStyle w:val="BodyText"/>
        <w:spacing w:line="257" w:lineRule="auto"/>
        <w:ind w:start="1100"/>
      </w:pPr>
      <w:r>
        <w:t xml:space="preserve">Poate că spațiul nonlocal ar putea fi numit și vidul absolut: este lipsit de structură, nu are timp și este un spațiu gol în care quarcii (particule elementare și constituenți fundamentali ai materiei), electronii, gravitația și electricitatea au devenit un tot unitar și, ca atare, nu există. Acest spațiu constituie fundamentul pentru un număr infinit de posibilități.</w:t>
      </w:r>
    </w:p>
    <w:p>
      <w:pPr>
        <w:pStyle w:val="BodyText"/>
        <w:spacing w:line="257" w:lineRule="auto"/>
        <w:ind w:start="1100" w:firstLine="460"/>
      </w:pPr>
      <w:r>
        <w:t xml:space="preserve">Acest vid absolut, acest spațiu nonlocal, ar putea fi o bază sau un fundament pentru conștiință. Susțin interpretarea cercetătorilor von Neumann, Wigner, Josephson, Wheeler și Stapp, menționați mai sus, conform căreia acest spațiu nelocal este mai mult decât o descriere matematică; este, de asemenea, un spațiu metafizic în care conștiința își poate exercita influența, deoarece are proprietăți fenomenale. Fenomenal înseamnă bazat pe o percepție subiectivă sau, literalmente, "percepție subiectivă în minte". Conform acestei interpretări, conștiința are o prezență primară în univers și toată materia posedă proprietăți subiective sau </w:t>
      </w:r>
      <w:r>
        <w:lastRenderedPageBreak/>
        <w:t xml:space="preserve">conștiință. Din acest punct de vedere, conștiința este nelocală și este originea sau fundamentul a tot ceea ce există: toată materia, sau realitatea fizică, este modelată de conștiința nelocală. Nu mai există nicio distincție între spațiul nonlocal și conștiință. Aceasta nu este o perspectivă nouă. Încă din secolul al XVII-lea, Newton susținea că spațiul omniprezent ar putea fi umplut cu o "substanță spirituală", el numind spațiul "observatorul divin".</w:t>
      </w:r>
      <w:r>
        <w:rPr>
          <w:vertAlign w:val="superscript"/>
        </w:rPr>
        <w:t xml:space="preserve">24</w:t>
      </w:r>
    </w:p>
    <w:p>
      <w:pPr>
        <w:pStyle w:val="BodyText"/>
        <w:spacing w:after="520" w:line="257" w:lineRule="auto"/>
        <w:ind w:start="1100" w:firstLine="460"/>
      </w:pPr>
      <w:r>
        <w:t xml:space="preserve">Filozoful David Chalmers, specializat în probleme de conștiință, numește această abordare monism sau panpsihism. El pare să împărtășească credința în relația fundamentală dintre conștiință și materie. Din acest punct de vedere, sistemele fizice au proprietăți fenomenale la un nivel fundamental sau intrinsec (spațiul nonlocal) și, prin urmare, posedă subiectivitate sau un anumit grad de conștiință. Proprietățile fenomenale sau subiective pot fi găsite la nivelul cel mai fundamental al realității fizice și constituie baza realității fizice în sine. Conform acestei teorii, proprietățile intrinseci ale lumii fizice sunt ele însele proprietăți fenomenale (conștiință). Chalmers conferă astfel conștiinței un rol cauzal clar în lumea fizică.</w:t>
      </w:r>
      <w:r>
        <w:rPr>
          <w:vertAlign w:val="superscript"/>
        </w:rPr>
        <w:t xml:space="preserve">25</w:t>
      </w:r>
      <w:r>
        <w:t xml:space="preserve"> Nu toată lumea va putea aproba această viziune, dar cu siguranță merită explorată mai în detaliu. Voi reveni asupra acestui aspect în capitolul următor.</w:t>
      </w:r>
    </w:p>
    <w:p>
      <w:pPr>
        <w:pStyle w:val="Heading40"/>
        <w:keepNext/>
        <w:keepLines/>
        <w:spacing w:after="140" w:line="257" w:lineRule="auto"/>
      </w:pPr>
      <w:bookmarkStart w:name="bookmark715" w:id="715"/>
      <w:bookmarkStart w:name="bookmark716" w:id="716"/>
      <w:bookmarkStart w:name="bookmark717" w:id="717"/>
      <w:r>
        <w:t xml:space="preserve">Complementaritatea spațiului nonlocal</w:t>
      </w:r>
      <w:bookmarkEnd w:id="715"/>
      <w:bookmarkEnd w:id="716"/>
      <w:bookmarkEnd w:id="717"/>
    </w:p>
    <w:p>
      <w:pPr>
        <w:pStyle w:val="BodyText"/>
        <w:ind w:start="1100"/>
      </w:pPr>
      <w:r>
        <w:t xml:space="preserve">Lumina se comportă fie ca o particulă, fie ca o undă, în funcție de mediu, dar niciodată ca ambele în același timp. Particulele și undele sunt aspecte complementare ale luminii; ele sunt incompatibile și nu sunt niciodată vizibile în același timp, dar sunt intrinsec legate între ele. La viteza luminii, viteza unei particule este egală cu viteza de fază a funcției de undă corespunzătoare particulei. Viteza particulei variază de la zero la viteza luminii, iar viteza de fază a funcției de undă corespunzătoare variază de la viteza luminii la infinit, deoarece viteza în faza mecanică cuantică este opusă vitezei în spațiul-timp normal</w:t>
      </w:r>
      <w:r>
        <w:t xml:space="preserve">, lumea noastră fizică. Cu cât particula este mai lentă, cu atât mai rapidă este viteza de fază corespunzătoare. Iar atunci când viteza particulei încetinește până la zero, așa cum se întâmplă în timpul unei observații într-o emulsie fotografică, viteza fazei sale corespunzătoare este infinită. Acest lucru duce la o încurcătură instantanee (nonlocalitate) cu tot ceea ce există în univers, inclusiv cu aspectele nonlocale ale conștiinței.</w:t>
      </w:r>
    </w:p>
    <w:p>
      <w:pPr>
        <w:pStyle w:val="BodyText"/>
        <w:spacing w:line="257" w:lineRule="auto"/>
        <w:ind w:start="1100" w:firstLine="460"/>
        <w:jc w:val="both"/>
      </w:pPr>
      <w:r>
        <w:t xml:space="preserve">După cum s-a menționat, din motive teoretice, fizicienii nu pot efectua observații în acest spațiu nelocal. Prin urmare, câmpul gravitațional în sine nu poate fi făcut vizibil sau măsurabil. Este posibil să se exercite o influență externă prin manipularea undei sau prin localizarea particulei. Cu toate </w:t>
      </w:r>
      <w:r>
        <w:t xml:space="preserve">acestea, de îndată ce are loc o observație, acest spațiu nonlocal multidimensional este din nou redus la </w:t>
      </w:r>
      <w:r>
        <w:t xml:space="preserve">lumea </w:t>
      </w:r>
      <w:r>
        <w:t xml:space="preserve">noastră </w:t>
      </w:r>
      <w:r>
        <w:t xml:space="preserve">fizică </w:t>
      </w:r>
      <w:r>
        <w:t xml:space="preserve">tridimensională</w:t>
      </w:r>
      <w:r>
        <w:t xml:space="preserve">, spațiul-timp. O observație reduce nenumăratele posibilități (unde de probabilitate) la un singur fapt, și anume poziția particulei în acel moment în timp. Matematicianul și fizicianul Roger Penrose a numit această prăbușire a funcției de undă "reducere obiectivă''. Dacă nu au loc observații în spațiul nelocal, viteza de fază poate varia de la viteza luminii până la infinit. Cu alte cuvinte, nu tot ceea ce se află în spațiul nonlocal este încurcat în mod constant - doar în timpul unei observații.</w:t>
      </w:r>
    </w:p>
    <w:p>
      <w:pPr>
        <w:pStyle w:val="BodyText"/>
        <w:spacing w:after="520" w:line="257" w:lineRule="auto"/>
        <w:ind w:start="1100" w:firstLine="460"/>
        <w:jc w:val="both"/>
      </w:pPr>
      <w:r>
        <w:t xml:space="preserve">Spațiul nonlocal seamănă cu "ordinea implicită" a fizicianului cuantic David Bohm. Acesta a considerat ordinea implicită ca fiind un câmp de informații de bază și multidimensional cu principii holografice, în care colapsul indus de observație (reducerea obiectivă) nu joacă niciun </w:t>
      </w:r>
      <w:r>
        <w:lastRenderedPageBreak/>
        <w:t xml:space="preserve">rol. În viziunea sa, "informația" este influența subtilă care afectează sau "formează" doar faza unei unde, un proces în care conștiința joacă un rol esențial. "Informația" are astfel un efect în lumea fizică, vizibilă, fără niciun transfer de energie: ea "informează" sau "formează" sistemul fizic care primește informația.</w:t>
      </w:r>
      <w:r>
        <w:rPr>
          <w:vertAlign w:val="superscript"/>
        </w:rPr>
        <w:t xml:space="preserve">27</w:t>
      </w:r>
    </w:p>
    <w:p>
      <w:pPr>
        <w:pStyle w:val="Heading40"/>
        <w:keepNext/>
        <w:keepLines/>
        <w:spacing w:line="257" w:lineRule="auto"/>
      </w:pPr>
      <w:bookmarkStart w:name="bookmark718" w:id="718"/>
      <w:bookmarkStart w:name="bookmark719" w:id="719"/>
      <w:bookmarkStart w:name="bookmark720" w:id="720"/>
      <w:r>
        <w:t xml:space="preserve">Teorii de câmp în sistemele vii</w:t>
      </w:r>
      <w:bookmarkEnd w:id="718"/>
      <w:bookmarkEnd w:id="719"/>
      <w:bookmarkEnd w:id="720"/>
    </w:p>
    <w:p>
      <w:pPr>
        <w:pStyle w:val="BodyText"/>
        <w:spacing w:line="257" w:lineRule="auto"/>
        <w:ind w:start="1100"/>
      </w:pPr>
      <w:r>
        <w:t xml:space="preserve">Conceptul de câmpuri coerente este utilizat nu numai în fizică, ci și în biologie. În anii 1920, biologul Paul Weiss s-a bazat pe regenerarea membrelor la amfibieni pentru a formula conceptul de câmpuri morfogenetice, care sunt câmpuri organizatoare de informații formative care ghidează dezvoltarea formei particulare a unei structuri sau ființe vii. Iar biologul și omul de știință Alexander Gurwitsch a postulat că nici proprietățile individuale ale celulei, nici relația sa cu celulele adiacente nu pot explica rolul celulelor individuale în timpul embriogenezei (procesul prin care se formează și se dezvoltă un embrion), ci că un factor extern embrionului pare să determine dezvoltarea globală. El a numit acest factor un câmp de forță sau un câmp embrionar.</w:t>
      </w:r>
      <w:r>
        <w:rPr>
          <w:vertAlign w:val="superscript"/>
        </w:rPr>
        <w:t xml:space="preserve">28</w:t>
      </w:r>
    </w:p>
    <w:p>
      <w:pPr>
        <w:pStyle w:val="BodyText"/>
        <w:spacing w:line="257" w:lineRule="auto"/>
        <w:ind w:start="1100" w:firstLine="460"/>
      </w:pPr>
      <w:r>
        <w:t xml:space="preserve">Transferul de informații din câmpuri are loc prin rezonanță, adică prin vibrații cu aceeași frecvență și fază. Rezonanța nu se limitează la rezonanța acustică în sunet sau la rezonanța electromagnetică pe care o obținem atunci când ne acordăm la un post de radio sau de televiziune, ci există și la cel mai mic nivel subcelular, cum ar fi rezonanța de spin al electronilor și rezonanța magnetică nucleară. Câmpurile morfogenetice (formative) se caracterizează prin transferul neenergetic de informații, iar aceste câmpuri, la fel ca și câmpurile de probabilitate din fizica cuantică, se bazează pe probabilitate. Această proprietate este cea care face ca aceste câmpuri să fie dificil de descris. În calitate de sisteme vii, toate organismele au o oscilație ritmică, vibrație sau mișcare periodică, fiecare cu frecvența sa specifică și caracteristică. Fiecare celulă vie are nenumărate structuri moleculare care vibrează, care la rândul lor au oscilații specifice. Transferul reciproc de informații între câmp și structurile celulelor vii are loc prin rezonanța cu aceste frecvențe specifice. Biologul englez Rupert Sheldrake a dezvoltat destul de strălucit conceptul de câmpuri morfogenetice (formative) în cărțile sale 9Q A New Science of Life și The Presence of the Past.</w:t>
      </w:r>
    </w:p>
    <w:p>
      <w:pPr>
        <w:pStyle w:val="BodyText"/>
        <w:ind w:start="1100" w:firstLine="460"/>
      </w:pPr>
      <w:r>
        <w:t xml:space="preserve">Teoria sistemelor și teoriile câmpului își fac loc și în biologie și farmacologie, în special pentru că oamenii de știință încep să realizeze că este imposibil să determine comportamentul unui organism intact și viu pe baza componentelor sale izolate. Un organism viu găzduiește un schimb constant de informații între toate părțile sale constitutive. Acesta este motivul pentru care un organism viu este mai mult decât suma părților sale. Într-o publicație recentă din revista Nature, chimistul și directorul științific al cercetării în domeniul biologiei sistemelor, Jan van de Greef, a descris ideile sale de pionierat despre teoria sistemelor în general și despre biologia sistemelor, sistemele</w:t>
      </w:r>
    </w:p>
    <w:p>
      <w:pPr>
        <w:pStyle w:val="BodyText"/>
        <w:spacing w:line="180" w:lineRule="auto"/>
        <w:ind w:start="6600"/>
      </w:pPr>
      <w:r>
        <w:t xml:space="preserve">pe</w:t>
      </w:r>
    </w:p>
    <w:p>
      <w:pPr>
        <w:pStyle w:val="BodyText"/>
        <w:spacing w:after="540" w:line="180" w:lineRule="auto"/>
        <w:ind w:start="1100"/>
      </w:pPr>
      <w:r>
        <w:t xml:space="preserve">patologie și, în special, farmacologie sistemică.</w:t>
      </w:r>
      <w:r>
        <w:rPr>
          <w:vertAlign w:val="superscript"/>
        </w:rPr>
        <w:t xml:space="preserve">30</w:t>
      </w:r>
    </w:p>
    <w:p>
      <w:pPr>
        <w:pStyle w:val="Heading40"/>
        <w:keepNext/>
        <w:keepLines/>
      </w:pPr>
      <w:bookmarkStart w:name="bookmark721" w:id="721"/>
      <w:bookmarkStart w:name="bookmark722" w:id="722"/>
      <w:bookmarkStart w:name="bookmark723" w:id="723"/>
      <w:r>
        <w:t xml:space="preserve">Se aplică fizica cuantică la sistemele vii?</w:t>
      </w:r>
      <w:bookmarkEnd w:id="721"/>
      <w:bookmarkEnd w:id="722"/>
      <w:bookmarkEnd w:id="723"/>
    </w:p>
    <w:p>
      <w:pPr>
        <w:pStyle w:val="BodyText"/>
        <w:spacing w:line="254" w:lineRule="auto"/>
        <w:ind w:start="1100"/>
      </w:pPr>
      <w:r>
        <w:t xml:space="preserve">Teoria cuantică a fost coroborată de nenumărate experimente și nu a fost infirmată de niciunul. Ea a devenit o parte esențială a descrierii lumii din jurul nostru, dar întrebarea rămâne: Se </w:t>
      </w:r>
      <w:r>
        <w:lastRenderedPageBreak/>
        <w:t xml:space="preserve">aplică teoria cuantică și la sistemele vii? Fizicienii cuantici au păreri diferite în această privință. Schrodinger a considerat că fizica cuantică este incompletă, un punct de vedere împărtășit de Einstein și de Broglie. Schrodinger credea că ar trebui să existe o explicație științifică cuprinzătoare pentru viață și că fizica cuantică ar trebui să ofere o bază biologică completă cu ajutorul căreia să se înțeleagă aspectele chimice și fizice ale vieții. Mecanica cuantică actuală nu permite încă acest lucru; de aici și opinia sa că această disciplină este incompletă.</w:t>
      </w:r>
    </w:p>
    <w:p>
      <w:pPr>
        <w:pStyle w:val="BodyText"/>
        <w:spacing w:line="254" w:lineRule="auto"/>
        <w:ind w:start="1100" w:firstLine="460"/>
      </w:pPr>
      <w:r>
        <w:t xml:space="preserve">Spre deosebire de Schrodinger, Bohr a considerat viața ca fiind complementară la ceea ce poate fi verificat sau dovedit de fizica cuantică, care descrie doar procesele din materia "moartă". Aceasta este versiunea sa de "interpretare de la Copenhaga" a fizicii cuantice. În opinia lui Bohr, viața este "necunoscută", iar fizica cuantică nu poate oferi niciodată o explicație științifică pentru procesele vieții, deoarece acestea implică procese nestatistice de un ordin "superior" (adică sfidează calculul statistic). Și Bohm era de părere că realitatea în sensul cel mai profund al cuvântului este incognoscibilă.</w:t>
      </w:r>
      <w:r>
        <w:rPr>
          <w:vertAlign w:val="superscript"/>
        </w:rPr>
        <w:t xml:space="preserve">31</w:t>
      </w:r>
      <w:r>
        <w:t xml:space="preserve"> În materia vie, </w:t>
      </w:r>
      <w:r>
        <w:t xml:space="preserve">tranziția </w:t>
      </w:r>
      <w:r>
        <w:t xml:space="preserve">de la spațiul nonlocal la lumea fizică, adică la spațiu-timp</w:t>
      </w:r>
      <w:r>
        <w:t xml:space="preserve">, este un proces nestatistic (haotic) și neperiodic (imprevizibil), deoarece această tranziție este de fapt posibilă doar cu un număr mic de atomi sau chiar cu un singur atom. Fizica cuantică contemporană descrie doar procese statistice în materia "moartă", deoarece tranziția de la spațiul nelocal la lumea noastră fizică și măsurabilă este, în esență, un proces statistic, de ordin inferior. Pe baza a tot ceea ce am citit, mă simt atras (intuitiv) de interpretarea lui Bohr.</w:t>
      </w:r>
    </w:p>
    <w:p>
      <w:pPr>
        <w:pStyle w:val="BodyText"/>
        <w:spacing w:after="520" w:line="257" w:lineRule="auto"/>
        <w:ind w:start="1100" w:firstLine="460"/>
      </w:pPr>
      <w:r>
        <w:t xml:space="preserve">O altă problemă pentru fizica cuantică în cazul sistemelor vii este faptul că fizica cuantică se aplică numai la sisteme coerente și închise. Un sistem viu, cu pierderi de căldură și respirație, face schimb de informații cu mediul înconjurător și astfel declanșează decoerența (scurgerea de informații), adică pierderea proceselor coerente și armonioase. Conform unor interpretări, acest lucru exclude posibilitatea unor procese fizice cuantice. Cu toate acestea, interferența și, prin urmare, coerența, a fost demonstrată în molecule uriașe, asemănătoare unei mingi de fotbal, la 650 de grade Celsius, în timp ce, în 2000, Nature a publicat două articole despre superpoziția cuantică în stări macroscopice într-un dispozitiv supraconductor de interferență cuantică ("squid"), care prezenta miliarde de electroni împerecheați într-o stare coerentă. Aceste descoperiri au o semnificație atât practică, cât și filosofică.</w:t>
      </w:r>
      <w:r>
        <w:rPr>
          <w:vertAlign w:val="superscript"/>
        </w:rPr>
        <w:t xml:space="preserve">32</w:t>
      </w:r>
    </w:p>
    <w:p>
      <w:pPr>
        <w:pStyle w:val="Heading40"/>
        <w:keepNext/>
        <w:keepLines/>
        <w:spacing w:line="254" w:lineRule="auto"/>
      </w:pPr>
      <w:bookmarkStart w:name="bookmark724" w:id="724"/>
      <w:bookmarkStart w:name="bookmark725" w:id="725"/>
      <w:bookmarkStart w:name="bookmark726" w:id="726"/>
      <w:r>
        <w:t xml:space="preserve">Teoria cuantică, autoorganizarea și conștiința</w:t>
      </w:r>
      <w:bookmarkEnd w:id="724"/>
      <w:bookmarkEnd w:id="725"/>
      <w:bookmarkEnd w:id="726"/>
    </w:p>
    <w:p>
      <w:pPr>
        <w:pStyle w:val="BodyText"/>
        <w:spacing w:line="254" w:lineRule="auto"/>
        <w:ind w:start="1100"/>
        <w:jc w:val="both"/>
      </w:pPr>
      <w:r>
        <w:t xml:space="preserve">În ciuda obiecțiilor menționate mai sus, unii oameni de știință, printre care fizicienii cuantici, cred în coerența cuantică în toate sistemele vii, atât la nivel celular, cât și la nivel subcelular. Acest lucru ar putea fi explicat prin capacitatea de autoorganizare a materiei vii, în care materia nestructurată, inertă și haotică din mediul imediat înconjurător este absorbită într-o structură dinamică de coerență ordonată, așa cum a fost descrisă de Ilya Prigogine, laureat al premiului Nobel și fizico-chimist. Fizicianul Herbert Frohlich a adus argumente convingătoare pentru astfel de procese în materia vie, chiar și la temperatura corpului. El a descris modul în care moleculele și celulele încep să vibreze și să formeze un întreg coerent cu frecvențe identice, astfel încât, într-o stare ordonată, ele pot fi comparate cu un condensat Bose-Einstein, un sistem în care numeroasele părți constitutive nu se comportă doar ca un întreg, ci devin de fapt un întreg. Părțile constitutive își pierd astfel identitatea. Acest lucru se întâmplă numai atunci când toate proprietățile și toate informațiile se contopesc într-un întreg coerent. Am </w:t>
      </w:r>
      <w:r>
        <w:t xml:space="preserve">putea compara acest lucru cu numeroasele voci dintr-un cor care devin un întreg armonic, </w:t>
      </w:r>
      <w:r>
        <w:lastRenderedPageBreak/>
        <w:t xml:space="preserve">o singură voce, sau </w:t>
      </w:r>
      <w:r>
        <w:t xml:space="preserve">cu </w:t>
      </w:r>
      <w:r>
        <w:lastRenderedPageBreak/>
        <w:t xml:space="preserve">o orchestră care sună ca una singură. Timp de mulți ani, oamenii de știință au fost blocați în dezbateri cu privire la faptul dacă principiile unor astfel de condensate se aplică și la sistemele macroscopice și vii.</w:t>
      </w:r>
      <w:r>
        <w:rPr>
          <w:vertAlign w:val="superscript"/>
        </w:rPr>
        <w:t xml:space="preserve">33</w:t>
      </w:r>
    </w:p>
    <w:p>
      <w:pPr>
        <w:pStyle w:val="BodyText"/>
        <w:spacing w:line="254" w:lineRule="auto"/>
        <w:ind w:start="1100" w:firstLine="460"/>
      </w:pPr>
      <w:r>
        <w:t xml:space="preserve">Un sistem viu este alcătuit din diferite subsisteme, care se coordonează în mod activ, dar care prezintă, de asemenea, diferite niveluri de ordine și dezordine și care pot fi regulate și neregulate, stabile și instabile în același timp. Rezultatul final este un haos organizat, constituind ceea ce se numește un sistem de autoorganizare, cu modele sau structuri care apar în urma interacțiunii cu lumea exterioară, fără a fi cauzate direct de acești factori externi. Un bun exemplu de auto-organizare este un vortex în apa curgătoare, în care forma vortexului este influențată de viteza de curgere și de volumul de apă, dar vârtejul în sine este un eveniment spontan și autoreglementat. Pe baza posibilității teoretice a capacității de autoorganizare a materiei vii, unii oameni de știință au căutat o explicație mecanică cuantică pentru relația dintre conștiință și creier.</w:t>
      </w:r>
    </w:p>
    <w:p>
      <w:pPr>
        <w:pStyle w:val="BodyText"/>
        <w:spacing w:line="254" w:lineRule="auto"/>
        <w:ind w:start="1100" w:firstLine="460"/>
      </w:pPr>
      <w:r>
        <w:t xml:space="preserve">Bazându-se pe principiul sistemelor coerente create prin </w:t>
      </w:r>
      <w:r>
        <w:t xml:space="preserve">autoorganizare, neurobiologul Herms Romijn a propus că câmpurile electrice și magnetice în continuă schimbare ale rețelelor neuronale (fotoni sau, eventual, fotoni virtuali), care pot fi considerate un fenomen biologic de coerență cuantică datorită aspectului lor de autoorganizare, ar putea fi "purtătorii" sau "produsul" conștiinței și al amintirilor sale. Modelul său se aseamănă cu ideea neurochirurgului Karl Pribram potrivit căreia amintirile nu pot fi stocate în grupuri mici de neuroni, ci doar în modelele coerente formate de câmpurile electromagnetice ale rețelelor neuronale. În opinia lui Pribram, creierul funcționează ca o hologramă. Această hologramă este capabilă să stocheze marea cantitate de informații din memoria umană. El și-a dezvoltat ideea ca răspuns la experimentele remarcabile efectuate de Karl Lashley, care a demonstrat încă din 1920 că amintirile nu sunt stocate într-o singură parte a creierului, ci în tot creierul ca întreg. Aceste experimente pe șobolani au arătat că nu contează ce părți și cât de mult din creierul șobolanilor au fost îndepărtate, animalele erau în continuare capabile să îndeplinească sarcinile complexe pe care le învățaseră înainte de operațiile pe creier. Singura problemă era că, la acea vreme, nimeni nu putea concepe un mecanism explicativ pentru stocarea memoriei bazat pe principiul "întreg în fiecare parte". Un număr mare de dovezi sugerează că creierul nostru se bazează pe principiul holografic pentru a-și îndeplini sarcinile, deoarece Pribram a demonstrat, de asemenea, că atunci când a îndepărtat 90 la sută din cortexul cerebral vizual sau 98 la sută din nervul optic al unei pisici, felina era încă capabilă să îndeplinească sarcini vizuale complexe. Aceste experimente au sugerat că atât memoria, cât și percepția vizuală pot fi explicate doar pe baza principiului holografic. Același lucru a fost demonstrat recent și în cazul fenomenelor acustice (auzul nostru).</w:t>
      </w:r>
      <w:r>
        <w:rPr>
          <w:vertAlign w:val="superscript"/>
        </w:rPr>
        <w:t xml:space="preserve">34</w:t>
      </w:r>
    </w:p>
    <w:p>
      <w:pPr>
        <w:pStyle w:val="BodyText"/>
        <w:spacing w:line="254" w:lineRule="auto"/>
        <w:ind w:start="1100" w:firstLine="460"/>
      </w:pPr>
      <w:r>
        <w:t xml:space="preserve">Având în vedere cunoștințele actuale oferite de fizica cuantică și de teoria conform căreia conștiința și amintirile sunt stocate în spațiul nonlocal sub formă de funcții de undă, nu ar trebui să mai vorbim de organizare holografică, ci mai degrabă, ca Romijn, de stocare nonlocală a informației, în care memoria este accesibilă nonlocală și instantanee. Dacă acesta este cazul, procesarea informațiilor vizuale și auditive are loc, de asemenea, după principii nonlocale și nu holografice. Acest lucru ar putea explica posibilitatea de percepție în timpul unei experiențe extracorporale, precum și o revizuire a vieții cu amintiri și imagini detaliate în timpul unei NDE într-o dimensiune fără timp și fără distanță.</w:t>
      </w:r>
    </w:p>
    <w:p>
      <w:pPr>
        <w:pStyle w:val="BodyText"/>
        <w:spacing w:line="254" w:lineRule="auto"/>
        <w:ind w:start="1100" w:firstLine="460"/>
      </w:pPr>
      <w:r>
        <w:t xml:space="preserve">Potrivit anestezistului Stuart Hameroff și matematicianului și fizicianului Roger </w:t>
      </w:r>
      <w:r>
        <w:lastRenderedPageBreak/>
        <w:t xml:space="preserve">Penrose, microtubulii (componente structurale minuscule ale scheletului celulelor care sunt implicate în multe procese celulare) din interiorul neuronilor pot iniția procese de informare prin intermediul unor modele de auto-organizare care declanșează stări coerente, iar acestea ar putea explica capacitatea noastră de a experimenta conștiința. Sugestia lor se bazează în parte pe teoria încă speculativă a gravitației cuantice, care este domeniul fizicii teoretice care încearcă să reconcilieze sau să unifice teoriile mecanicii cuantice și relativității generale. În cartea sa "The Quantum Self", fizicianul cuantic Danah Zohar postulează, de asemenea, coerența cuantică biologică ca principiu de organizare, care ar putea explica o "relație cuantică" între conștiință și corp.</w:t>
      </w:r>
      <w:r>
        <w:rPr>
          <w:vertAlign w:val="superscript"/>
        </w:rPr>
        <w:t xml:space="preserve">35</w:t>
      </w:r>
    </w:p>
    <w:p>
      <w:pPr>
        <w:pStyle w:val="BodyText"/>
        <w:spacing w:line="259" w:lineRule="auto"/>
        <w:ind w:start="1100" w:firstLine="460"/>
      </w:pPr>
      <w:r>
        <w:t xml:space="preserve">Fizicianul cuantic Anton Zeilinger descrie, de asemenea, mintea cu gândurile sale ca fiind un proces cuantic, deoarece este imposibil să experimentezi un gând pe jumătate, un </w:t>
      </w:r>
      <w:r>
        <w:t xml:space="preserve">sentiment pe jumătate, un da sau un nu pe jumătate, ci doar un gând complet, un sentiment complet și un da sau un nu hotărât. Informațiile, răspunsurile pe care mintea noastră le primește la întrebările noastre, constituie, de asemenea, un sistem binar: da sau nu, unu sau zero, pornit sau oprit.</w:t>
      </w:r>
      <w:r>
        <w:rPr>
          <w:vertAlign w:val="superscript"/>
        </w:rPr>
        <w:t xml:space="preserve">36 </w:t>
      </w:r>
      <w:r>
        <w:t xml:space="preserve"> Conștiința noastră nu este, prin urmare, un continuum, ci este împărțită în "cuante" sau componente, chiar dacă o experimentăm ca pe un continuum. Acest lucru îl întâlnim în viața de zi cu zi atunci când ne uităm la un film; vedem o imagine în mișcare, chiar dacă filmul constă de fapt din douăzeci și cinci de proiecții statice pe secundă. Procesele rapide sunt percepute ca un continuum atunci când percepția este mai lentă decât viteza evenimentelor. Același lucru este valabil și pentru evenimentele de la nivel subatomic.</w:t>
      </w:r>
    </w:p>
    <w:p>
      <w:pPr>
        <w:pStyle w:val="BodyText"/>
        <w:spacing w:line="228" w:lineRule="auto"/>
        <w:ind w:start="1100" w:firstLine="460"/>
      </w:pPr>
      <w:r>
        <w:t xml:space="preserve">Fizicianul cuantic Stapp combină ideile psihologului William James, ale fizicianului cuantic Heisenberg și ale matematicianului von Neumann într-o teorie cuprinzătoare care reunește fizica clasică, fizica cuantică, chimia cuantică, neuroștiința, experimentele psihopatologice și diverse domenii ale psihologiei. El scrie: "Legătura dintre conștiință și creier este în primul rând o problemă de fizică și poate fi abordată de fizică - dar numai de fizica corectă. Irelevanța cauzală a gândurilor noastre în cadrul fizicii clasice '2'7 constituie o deficiență gravă a acestei teorii."</w:t>
      </w:r>
      <w:r>
        <w:rPr>
          <w:vertAlign w:val="superscript"/>
        </w:rPr>
        <w:t xml:space="preserve">37</w:t>
      </w:r>
    </w:p>
    <w:p>
      <w:pPr>
        <w:pStyle w:val="BodyText"/>
        <w:ind w:start="1100" w:firstLine="460"/>
      </w:pPr>
      <w:r>
        <w:t xml:space="preserve">El numește legile cuantice legi fundamentale "psihofizice", iar prin aceasta explică efectul cauzal al conștiinței asupra proceselor neuronale. Potrivit lui Stapp, o decizie luată în mintea unui cercetător nu poate avea niciun efect direct asupra sistemului fizic investigat (de exemplu, dacă lumina se comportă ca o particulă sau ca o undă), dar, deoarece are un efect asupra proceselor neuronale ale cercetătorului, aceasta determină în cele din urmă și rezultatul cercetării. Acest lucru explică efectul minții asupra rezultatului unui studiu, adică asupra creării acestui rezultat sau asupra creării realității așa cum o vedem noi. Dacă efectuăm o serie de măsurători succesive într-un sistem cuantic, efectul observației pare să înghețe, iar sistemul în continuă schimbare pare să se oprească (efectul Zeno cuantic). Stapp compară acest lucru cu efectul minții asupra creierului: dacă cineva se concentrează în mod repetat, adică cu o atenție nemijlocită, asupra unei idei sau a unui concept, acesta va determina o schimbare permanentă în funcționarea creierului. William James a numit această atenție conștientă o acțiune de voință de "menținere a atenției pe loc". În opinia lui Stapp, faptul empiric al neuroplasticității, schimbarea permanentă a funcției creierului prin mindfulness, despre care s-a discutat anterior, ar putea fi un indiciu al funcției cuantice a creierului. Esența abordării lui Stapp constă în faptul că descrierea cuantică a creierului este în esență holistică: descrie funcția globală a creierului, mai degrabă decât un model al creierului bazat pe informatică. Și, prin utilizarea principiului efectului Zeno cuantic, Stapp evită, de asemenea, critica potrivit căreia creierul este un sistem macroscopic, cald, care provoacă în mod inerent decoerență (scurgerea de informații) și, prin urmare, </w:t>
      </w:r>
      <w:r>
        <w:lastRenderedPageBreak/>
        <w:t xml:space="preserve">exclude procesele cuantice. După cum afirma von Neumann, "Conștiința creează realitatea". Observația nu este o înregistrare pasivă în conștiința noastră, ci este mai degrabă o creație activă a conștiinței noastre. Acest model al lui Stapp și von Neumann păstrează, de asemenea, posibilitatea liberului arbitru. Având în vedere rezultatele studiilor prospective NDE, consider că abordarea lui Stapp și von Neumann</w:t>
      </w:r>
    </w:p>
    <w:p>
      <w:pPr>
        <w:pStyle w:val="BodyText"/>
        <w:spacing w:after="320" w:line="154" w:lineRule="auto"/>
        <w:ind w:start="1060" w:end="7220"/>
        <w:jc w:val="right"/>
      </w:pPr>
      <w:r>
        <w:t xml:space="preserve">o o o extrem de atrăgătoare.</w:t>
      </w:r>
      <w:r>
        <w:rPr>
          <w:vertAlign w:val="superscript"/>
        </w:rPr>
        <w:t xml:space="preserve">38</w:t>
      </w:r>
    </w:p>
    <w:p>
      <w:pPr>
        <w:pStyle w:val="BodyText"/>
        <w:spacing w:line="240" w:lineRule="auto"/>
        <w:jc w:val="center"/>
      </w:pPr>
      <w:r>
        <w:t xml:space="preserve">Fluxul cunoașterii se îndreaptă spre o realitate nemecanică; universul </w:t>
      </w:r>
      <w:r>
        <w:br/>
        <w:t xml:space="preserve">începe să semene mai mult cu un gând măreț decât cu o mașină măreață.</w:t>
      </w:r>
    </w:p>
    <w:p>
      <w:pPr>
        <w:pStyle w:val="BodyText"/>
        <w:spacing w:after="320" w:line="240" w:lineRule="auto"/>
        <w:jc w:val="center"/>
        <w:rPr>
          <w:sz w:val="24"/>
          <w:szCs w:val="24"/>
        </w:rPr>
      </w:pPr>
      <w:r>
        <w:rPr>
          <w:smallCaps/>
          <w:sz w:val="24"/>
          <w:szCs w:val="24"/>
        </w:rPr>
        <w:t xml:space="preserve">-Sir </w:t>
      </w:r>
      <w:r>
        <w:rPr>
          <w:smallCaps/>
          <w:sz w:val="24"/>
          <w:szCs w:val="24"/>
        </w:rPr>
        <w:t xml:space="preserve">James </w:t>
      </w:r>
      <w:r>
        <w:rPr>
          <w:smallCaps/>
          <w:sz w:val="24"/>
          <w:szCs w:val="24"/>
        </w:rPr>
        <w:t xml:space="preserve">Jeans</w:t>
      </w:r>
    </w:p>
    <w:p>
      <w:pPr>
        <w:pStyle w:val="BodyText"/>
        <w:ind w:start="1100" w:firstLine="460"/>
      </w:pPr>
      <w:r>
        <w:t xml:space="preserve">După cum am citit în acest capitol, unii fizicieni cuantici bine-cunoscuți cred că fiecare observație este determinată de conștiința noastră. Realitatea, așa cum o experimentăm, nu este un dat fix, obiectiv, ci este modelată de conștiința noastră. În mod similar, fiecare interpretare a fizicii cuantice este determinată de conștiința noastră. Fizica cuantică admite foarte multe interpretări, în special în ceea ce privește aplicarea teoriei la fenomenele macroscopice, la natura vie și la rolul conștiinței noastre. În fizica cuantică, totul este încă în schimbare. De fapt, uneori am impresia că există aproape la fel de multe interpretări ale teoriei cuantice ca și fizicienii specializați în acest domeniu. Și, mai mult decât atât, pe parcursul vieții lor profesionale, majoritatea acestor fizicieni își schimbă și părerea cu privire la ideile pe care le susțineau cândva cu toată inima.</w:t>
      </w:r>
    </w:p>
    <w:p>
      <w:pPr>
        <w:pStyle w:val="BodyText"/>
        <w:ind w:start="1100" w:firstLine="460"/>
      </w:pPr>
      <w:r>
        <w:t xml:space="preserve">Nu toată lumea va fi capabilă să accepte ideile, conceptele și interpretările fizicii cuantice, în parte din ignoranță și în parte din cauza numeroaselor întrebări cruciale, dar încă fără răspuns. Rămâne de văzut dacă și cum poate contribui fizica cuantică la găsirea de răspunsuri la întrebări precum: "Ce este fizica cuantică? Este fizica cuantică "completă" (Bohr) sau "incompletă" (Schrodinger, Einstein, de Broglie)? Sau ce sunt mai exact materia "întunecată" și energia "întunecată" care par să constituie 96% din universul nostru? Alte întrebări importante includ: Care este originea vieții? Care este originea conștiinței? Sau este știința, prin definiție, incapabilă să răspundă la ultimele două întrebări? Personal, cred că teoria cuantică nu poate răspunde la aceste întrebări fundamentale despre originea vieții și a conștiinței. Dar cred că fundamentele fizicii cuantice, așa cum sunt acceptate în prezent de majoritatea fizicienilor cuantici, cum ar fi nonlocalitatea, complementaritatea undă-particulă, încurcarea și un spațiu nonlocal cu unde de probabilitate, sunt esențiale pentru înțelegerea relației minte-creier. În plus, ideea fizicii cuantice conform căreia mintea determină dacă și cum experimentăm realitatea este, în opinia mea, extrem de importantă, dar nu se bucură încă de sprijinul majorității fizicienilor cuantici.</w:t>
      </w:r>
    </w:p>
    <w:p>
      <w:pPr>
        <w:pStyle w:val="BodyText"/>
        <w:ind w:start="1100" w:firstLine="460"/>
        <w:sectPr w:rsidR="007D7714">
          <w:pgSz w:w="11900" w:h="16840"/>
          <w:pgMar w:top="1450" w:right="761" w:bottom="1332" w:left="383" w:header="1022" w:footer="904" w:gutter="0"/>
          <w:cols w:space="720"/>
          <w:noEndnote/>
          <w:docGrid w:linePitch="360"/>
        </w:sectPr>
      </w:pPr>
      <w:r>
        <w:t xml:space="preserve">Unele studii prospective și multe studii retrospective ale experiențelor din apropierea morții au arătat că diverse aspecte ale unei NDE corespund sau sunt analoge cu unele dintre principiile de bază ale teoriei cuantice, cum ar fi nonlocalitatea, încurcarea sau interconectarea și schimbul instantaneu de informații într-o dimensiune atemporală și fără loc. Cred că, deși fizica cuantică nu poate explica originile conștiinței noastre, conștiința nonlocală are multe puncte comune cu concepte larg acceptate din teoria cuantică. Așadar, în opinia mea, fizica cuantică ar putea, de asemenea, să ne ajute să înțelegem tranziția de la conștiința în spațiul nonlocal la creierul nostru fizic. În capitolul următor </w:t>
      </w:r>
      <w:r>
        <w:lastRenderedPageBreak/>
        <w:t xml:space="preserve">voi încerca să găsesc răspunsuri la numeroasele întrebări legate de aspectele nonlocale ale conștiinței și de relația minte-corp, pe baza principiilor teoriei cuantice.</w:t>
      </w:r>
    </w:p>
    <w:p>
      <w:pPr>
        <w:pStyle w:val="BodyText"/>
        <w:spacing w:before="420" w:after="380" w:line="240" w:lineRule="auto"/>
        <w:ind w:start="1100"/>
      </w:pPr>
      <w:hyperlink w:tooltip="Current Document" w:anchor="bookmark32">
        <w:bookmarkStart w:name="bookmark727" w:id="727"/>
        <w:r>
          <w:rPr>
            <w:b/>
            <w:bCs/>
            <w:color w:val="0000FF"/>
            <w:u w:val="single"/>
          </w:rPr>
          <w:t xml:space="preserve">Capitolul Doisprezece</w:t>
        </w:r>
        <w:bookmarkEnd w:id="727"/>
      </w:hyperlink>
    </w:p>
    <w:p>
      <w:pPr>
        <w:pStyle w:val="Heading30"/>
        <w:keepNext/>
        <w:keepLines/>
        <w:spacing w:after="700"/>
      </w:pPr>
      <w:bookmarkStart w:name="bookmark728" w:id="728"/>
      <w:bookmarkStart w:name="bookmark729" w:id="729"/>
      <w:bookmarkStart w:name="bookmark730" w:id="730"/>
      <w:r>
        <w:t xml:space="preserve">Creierul și conștiința</w:t>
      </w:r>
      <w:bookmarkEnd w:id="728"/>
      <w:bookmarkEnd w:id="729"/>
      <w:bookmarkEnd w:id="730"/>
    </w:p>
    <w:p>
      <w:pPr>
        <w:pStyle w:val="BodyText"/>
        <w:spacing w:line="254" w:lineRule="auto"/>
        <w:jc w:val="center"/>
      </w:pPr>
      <w:r>
        <w:t xml:space="preserve">Progresul științei este inhibat prin impregnarea minților tinere cu o idee incorectă despre </w:t>
      </w:r>
      <w:r>
        <w:br/>
        <w:t xml:space="preserve">natura realității, iar ideea filozofică pernicioasă că omul este făcut </w:t>
      </w:r>
      <w:r>
        <w:br/>
        <w:t xml:space="preserve">din materie concepută în mod clasic nu este expusă ca fiind incompatibilă cu </w:t>
      </w:r>
      <w:r>
        <w:br/>
        <w:t xml:space="preserve">faptele empirice.</w:t>
      </w:r>
    </w:p>
    <w:p>
      <w:pPr>
        <w:pStyle w:val="BodyText"/>
        <w:spacing w:after="380" w:line="276" w:lineRule="auto"/>
        <w:jc w:val="center"/>
        <w:rPr>
          <w:sz w:val="24"/>
          <w:szCs w:val="24"/>
        </w:rPr>
      </w:pPr>
      <w:r>
        <w:rPr>
          <w:smallCaps/>
          <w:sz w:val="24"/>
          <w:szCs w:val="24"/>
        </w:rPr>
        <w:t xml:space="preserve">-Henri </w:t>
      </w:r>
      <w:r>
        <w:rPr>
          <w:smallCaps/>
          <w:sz w:val="24"/>
          <w:szCs w:val="24"/>
        </w:rPr>
        <w:t xml:space="preserve">Stapp</w:t>
      </w:r>
    </w:p>
    <w:p>
      <w:pPr>
        <w:pStyle w:val="BodyText"/>
        <w:spacing w:line="254" w:lineRule="auto"/>
        <w:ind w:start="1100"/>
      </w:pPr>
      <w:r>
        <w:t xml:space="preserve">În ultimii ani s-au publicat foarte multe despre creier și conștiință. Filosoful David Chalmers, specializat în probleme de conștiință, a scris o excelentă prezentare generală a tuturor teoriilor diferite despre </w:t>
      </w:r>
      <w:r>
        <w:t xml:space="preserve">relația </w:t>
      </w:r>
      <w:r>
        <w:t xml:space="preserve">creier-conștiință.</w:t>
      </w:r>
      <w:r>
        <w:rPr>
          <w:vertAlign w:val="superscript"/>
        </w:rPr>
        <w:t xml:space="preserve">1</w:t>
      </w:r>
      <w:r>
        <w:t xml:space="preserve"> El începe prin a descrie trei modele materialiste și reducționiste, A, B și C. Primul model (A), pe care îl numește "materialism monist", se bazează pe premisa că totul este materie. Deoarece creierul este alcătuit din neuroni care suferă procese fizice și chimice, adepții acestei teorii cred că, prin explicarea acestor procese din creier, pot explica și conștiința. Cea mai des auzită interpretare a acestui model postulează că conștiința este doar o iluzie. Cel de-al doilea model materialist (B) se bazează pe premisa că conștiința trebuie să fie identică cu procesele din creier, deoarece într-un creier funcțional există o legătură între anumite activități din creier și anumite experiențe ale conștiinței. Adepții celui de-al treilea model (C) admit că conștiința nu poate fi redusă încă la funcționarea creierului, dar consideră că, odată cu progresul științific, aceasta va fi doar o chestiune de timp.</w:t>
      </w:r>
    </w:p>
    <w:p>
      <w:pPr>
        <w:pStyle w:val="BodyText"/>
        <w:spacing w:line="254" w:lineRule="auto"/>
        <w:ind w:start="1100" w:firstLine="460"/>
      </w:pPr>
      <w:r>
        <w:t xml:space="preserve">Chalmers prezintă un caz detaliat împotriva acestor trei abordări materialiste. Primul său contraargument este că, deși structurile și funcțiile creierului pot fi explicate, acest lucru nu este suficient pentru a explica conștiința. Al doilea contraargument al său implică zombi, creaturi imaginare care sunt fizic identice cu ființele umane, dar care nu au conștiință umană. Dacă zombii sunt o posibilitate teoretică, funcția creierului lor trebuie să fie identică cu cea a creierului uman, caz în care absența conștiinței la aceste creaturi fictive înseamnă că conștiința este imaterială. Cel de-al treilea argument antimaterialist al său invocă fapte cunoscute despre conștiință care nu pot fi explicate pe baza activităților fiziologice ale creierului. Teoretic, oamenii de știință ar putea ști tot ce este de știut despre funcționarea creierului și totuși să nu fie familiarizați cu toate aspectele conștiinței. Chiar și cu o cunoaștere materialistă completă, sugerează Chalmers, nu putem ști tot ce este de știut despre conștiință.</w:t>
      </w:r>
    </w:p>
    <w:p>
      <w:pPr>
        <w:pStyle w:val="BodyText"/>
        <w:spacing w:line="254" w:lineRule="auto"/>
        <w:ind w:start="1100" w:firstLine="460"/>
      </w:pPr>
      <w:r>
        <w:t xml:space="preserve">Chalmers urmează cu o descriere a trei modele nereducționiste și imateriale, D, E și F, furnizând pentru fiecare model comentarii ale susținătorilor și oponenților. Cel </w:t>
      </w:r>
      <w:r>
        <w:t xml:space="preserve">de-al patrulea model (D) descrie "dualismul interacționist" dezvoltat de laureatul Premiului Nobel și neurofiziologul John Eccles și de filozoful științei Karl Popper pe baza dualismului radical al matematicianului și </w:t>
      </w:r>
      <w:r>
        <w:lastRenderedPageBreak/>
        <w:t xml:space="preserve">filozofului Rene Descartes din </w:t>
      </w:r>
      <w:r>
        <w:t xml:space="preserve">secolul al XVI-lea.</w:t>
      </w:r>
      <w:r>
        <w:lastRenderedPageBreak/>
        <w:t xml:space="preserve"> Conștiința și creierul sunt radical diferite, dar cumva foarte interactive. Potrivit lui Chalmers, acest model este considerat incompatibil cu fizica clasică, în timp ce concepte din fizica cuantică, cum ar fi colapsul undelor de probabilitate provocat de o observație sau o măsurare deliberată, ar putea susține de fapt acest model. După cum s-a subliniat în capitolul anterior, nu toți fizicienii cuantici acceptă rolul conștiinței în fizica cuantică. Chalmers remarcă faptul că filosofii resping de obicei interacționismul cu argumente din fizica cuantică, în timp ce fizicienii tind să respingă modelul din motive filosofice (dualism).</w:t>
      </w:r>
      <w:r>
        <w:rPr>
          <w:vertAlign w:val="superscript"/>
        </w:rPr>
        <w:t xml:space="preserve">2</w:t>
      </w:r>
    </w:p>
    <w:p>
      <w:pPr>
        <w:pStyle w:val="BodyText"/>
        <w:spacing w:line="254" w:lineRule="auto"/>
        <w:ind w:start="1100" w:firstLine="460"/>
        <w:jc w:val="both"/>
      </w:pPr>
      <w:r>
        <w:t xml:space="preserve">Cel de-al cincilea model explicativ (E) pentru relația minte-creier se numește "epifenomenalism" sau "dualism slab", care presupune că anumite zone ale funcției cerebrale declanșează anumite experiențe ale conștiinței, dar că conștiința nu are niciun efect asupra funcției cerebrale sau corporale. Acest concept se aseamănă cu viziunea materialistă. Se spune că conștiința este efectul proceselor chimice și electrice, dar nu poate influența efectiv aceste procese. Dacă ar fi așa, experiența durerii nu ar putea provoca niciodată o reacție fizică, iar oamenii nu ar putea decide niciodată să acționeze. Neuroplasticitatea contrazice, de asemenea, acest model, având în vedere că studiile empirice au arătat că mintea este capabilă să schimbe permanent anatomia și funcția creierului, așa cum am discutat anterior.</w:t>
      </w:r>
    </w:p>
    <w:p>
      <w:pPr>
        <w:pStyle w:val="BodyText"/>
        <w:spacing w:line="254" w:lineRule="auto"/>
        <w:ind w:start="1100" w:firstLine="460"/>
        <w:jc w:val="both"/>
      </w:pPr>
      <w:r>
        <w:t xml:space="preserve">Ca al șaselea și ultimul său model (F), Chalmers citează "fenomenalismul" sau "monismul imaterial (sau neutru)". Acest model este cunoscut și sub numele de "panpsihism" sau "idealism". Conform acestui model, toate sistemele materiale, fizice conțin o formă de conștiință subiectivă la un nivel elementar sau fundamental, iar toată materia are proprietăți fenomenale (adică proprietăți bazate pe observația subiectivă). Acest model postulează că conștiința are o prezență primară în univers și că toată materia posedă proprietăți subiective sau conștiință. În acest model, conștiința nu este doar o proprietate intrinsecă a întregii materii, ci realitatea fizică este chiar formată de conștiință. Chalmers atribuie astfel conștiinței un rol cauzal distinct în lumea fizică. El menționează o altă posibilitate teoretică în care proprietățile intrinseci ale lumii fizice nu sunt proprietăți fenomenale, ci mai degrabă posedă proprietăți fenomenale, ceea ce le face să fie proprietăți protofenomenale. Din acest motiv, el preferă termenul de panprotopsychism.</w:t>
      </w:r>
    </w:p>
    <w:p>
      <w:pPr>
        <w:pStyle w:val="BodyText"/>
        <w:spacing w:line="254" w:lineRule="auto"/>
        <w:ind w:start="1100" w:firstLine="460"/>
        <w:jc w:val="both"/>
      </w:pPr>
      <w:r>
        <w:t xml:space="preserve">Nu toată lumea va fi de acord cu acest din urmă model, în care toată materia posedă proprietăți subiective sau conștiință; majoritatea oamenilor vor favoriza un model materialist pentru a explica relația creier-conștiință. Dar Chalmers pare să susțină panprotopsychismul și crede că acesta merită să fie studiat în continuare.</w:t>
      </w:r>
    </w:p>
    <w:p>
      <w:pPr>
        <w:pStyle w:val="BodyText"/>
        <w:spacing w:after="540" w:line="254" w:lineRule="auto"/>
        <w:ind w:start="1100" w:firstLine="460"/>
        <w:jc w:val="both"/>
      </w:pPr>
      <w:r>
        <w:t xml:space="preserve">Cercetările empirice privind conștiința umană în timpul unei pierderi a tuturor funcțiilor cerebrale (NDE) par, de asemenea, să coroboreze modelul F. Conținutul unei NDE sugerează că conștiința poate fi nelocală. Atunci când funcția cerebrală este afectată, NDE-iștii experimentează o conștiință sporită detașată de corp, urmată de o reintrare conștientă în corp, ceea ce face ca o explicație materialistă a conștiinței să fie foarte puțin probabilă. Atunci când creierul funcționează normal, o NDE cu o experiență extracorporală poate fi declanșată de frica de moarte sau de stres, în timp ce experiențele extracorporale spontane nu sunt neobișnuite la o vârstă fragedă. Studiile neurofiziologice au arătat că activitatea cerebrală nu poate explica conținutul gândurilor și sentimentelor, în timp ce există dovezi incontestabile ale influenței minții asupra creierului, având în vedere că structura anatomică a creierului și funcțiile asociate acestuia se pot schimba ca răspuns la experiențele minții (neuroplasticitate). Pe baza tuturor acestor constatări, eu personal am o </w:t>
      </w:r>
      <w:r>
        <w:lastRenderedPageBreak/>
        <w:t xml:space="preserve">preferință puternică pentru panprotopsicism, modelul nonmaterialist al relației fundamentale sau intrinseci dintre conștiință și materie. În acest capitol voi detalia această viziune.</w:t>
      </w:r>
    </w:p>
    <w:p>
      <w:pPr>
        <w:pStyle w:val="Heading40"/>
        <w:keepNext/>
        <w:keepLines/>
        <w:spacing w:line="254" w:lineRule="auto"/>
      </w:pPr>
      <w:bookmarkStart w:name="bookmark731" w:id="731"/>
      <w:bookmarkStart w:name="bookmark732" w:id="732"/>
      <w:bookmarkStart w:name="bookmark733" w:id="733"/>
      <w:r>
        <w:t xml:space="preserve">Abordarea materialistă</w:t>
      </w:r>
      <w:bookmarkEnd w:id="731"/>
      <w:bookmarkEnd w:id="732"/>
      <w:bookmarkEnd w:id="733"/>
    </w:p>
    <w:p>
      <w:pPr>
        <w:pStyle w:val="BodyText"/>
        <w:spacing w:line="254" w:lineRule="auto"/>
        <w:ind w:start="1100"/>
        <w:jc w:val="both"/>
      </w:pPr>
      <w:r>
        <w:t xml:space="preserve">Majoritatea oamenilor de știință occidentali contemporani specializați în cercetarea conștiinței, cum ar fi neuroștiințele, psihologii, psihiatrii și filosofii, adoptă o explicație materialistă și reducționistă a conștiinței (modelul A, B sau C). Cunoscutul filosof Daniel Dennett, de exemplu, aderă la modelul A, materialismul monist.</w:t>
      </w:r>
      <w:r>
        <w:rPr>
          <w:vertAlign w:val="superscript"/>
        </w:rPr>
        <w:t xml:space="preserve">3</w:t>
      </w:r>
      <w:r>
        <w:t xml:space="preserve"> Așa cum am scris în introducerea acestei cărți, Dennett, ca mulți alții, este de părere că conștiința nu este altceva decât materie și că experiența noastră subiectivă a conștiinței ca fiind ceva pur personal și distinct de conștiința altor persoane este doar o iluzie. Potrivit lui Dennett, conștiința este produsă de materia care cuprinde creierul nostru. Această ipoteză materialistă este susținută de modele de gândire și paradigme științifice pe care el și mulți alți oameni de știință și filosofi le consideră absolut inatacabile și, prin urmare, sunt reticenți în a le contesta. Oamenii de știință se luptă adesea să se elibereze de paradigmele dominante. Iar astfel de convingeri dogmatice par să genereze prejudecăți. Aceasta l-a determinat pe Albert Einstein să spună: "Este mai greu să spargi o prejudecată decât un atom".</w:t>
      </w:r>
    </w:p>
    <w:p>
      <w:pPr>
        <w:pStyle w:val="BodyText"/>
        <w:spacing w:after="400" w:line="254" w:lineRule="auto"/>
        <w:ind w:start="1100" w:firstLine="460"/>
      </w:pPr>
      <w:r>
        <w:t xml:space="preserve">Dacă punctul de vedere materialist ar fi corect, tot ceea ce experimentăm în conștiința noastră nu ar fi altceva decât expresia unei mașini controlate de fizica și chimia clasică. În opinia lui Dennett, comportamentul nostru este rezultatul inevitabil al activității neuronale din creierul nostru. Ideea că toate gândurile și sentimentele nu sunt altceva decât o consecință a activității creierului înseamnă, în mod evident, că liberul arbitru este o iluzie. Ca răspuns la această poziție materialistă, îl citez pe neurofiziologul John C. Eccles:</w:t>
      </w:r>
    </w:p>
    <w:p>
      <w:pPr>
        <w:pStyle w:val="BodyText"/>
        <w:spacing w:after="380"/>
        <w:ind w:start="1560"/>
      </w:pPr>
      <w:r>
        <w:t xml:space="preserve">Susțin că misterul uman este incredibil de înjosit de reducționismul științific, cu pretenția sa de materialism promițător de a explica, în cele din urmă, întreaga lume spirituală în termeni de modele de activitate neuronală. Această credință trebuie clasificată drept superstiție.... Trebuie să recunoaștem că suntem ființe spirituale cu suflete care există într-o lume spirituală, precum și ființe materiale cu corpuri și creiere care există într-o lume materială.</w:t>
      </w:r>
      <w:r>
        <w:rPr>
          <w:vertAlign w:val="superscript"/>
        </w:rPr>
        <w:t xml:space="preserve">4</w:t>
      </w:r>
    </w:p>
    <w:p>
      <w:pPr>
        <w:pStyle w:val="BodyText"/>
        <w:spacing w:after="380"/>
        <w:ind w:start="1100" w:firstLine="460"/>
        <w:jc w:val="both"/>
      </w:pPr>
      <w:r>
        <w:t xml:space="preserve">Abordarea materialistă, care se bazează pe premisa că conștiința este un produs sau un efect al funcționării creierului, este predată în multe școli de medicină din lumea occidentală. Abordarea nu este, în general, explicitată și este pur și simplu luată ca atare, fără niciun fel de dezbatere. Nu este deci surprinzător faptul că aproape toți medicii occidentali cred că conștiința este rezultatul funcției creierului. Eu însumi sunt produsul unui mediu academic și am fost învățat că există o explicație reducționistă și materialistă pentru orice. Am acceptat întotdeauna orbește această perspectivă, nu doar ca student la medicină și medic, ci și ca fiu de neurolog. Conform abordării materialiste, experiența conștiinței în timpul unei perioade de inconștiență, a unui stop cardiac, a unei comă sau a unei perioade de moarte cerebrală este, desigur, imposibilă. Dacă, citând rezultatele studiilor empirice ale NDE, cineva face aluzie la posibilitatea existenței conștiinței într-un moment în care toate funcțiile creierului au încetat, acest lucru este de obicei respins ca fiind </w:t>
      </w:r>
      <w:r>
        <w:lastRenderedPageBreak/>
        <w:t xml:space="preserve">neștiințific. Un astfel de răspuns din partea comunității științifice nu este nou. Iată un citat din 1894 al autorului și psihiatrului olandez Frederik van Eeden:</w:t>
      </w:r>
    </w:p>
    <w:p>
      <w:pPr>
        <w:pStyle w:val="BodyText"/>
        <w:spacing w:after="380" w:line="264" w:lineRule="auto"/>
        <w:ind w:start="1560"/>
      </w:pPr>
      <w:r>
        <w:t xml:space="preserve">Principala preocupare este că afirmațiile câtorva oameni de știință sunt contestate cu înverșunare de majoritatea colegilor lor, nu pe baza cercetărilor, ci a priori; nici măcar cu argumente raționale, ci din motive emoționale. Motive emoționale, cu urmările lor de ridiculizare, dispreț și insinuare, bazate exclusiv pe un atașament nefilosofic față de un sistem închis. Pare abia credibil.</w:t>
      </w:r>
      <w:r>
        <w:rPr>
          <w:vertAlign w:val="superscript"/>
        </w:rPr>
        <w:t xml:space="preserve">5</w:t>
      </w:r>
    </w:p>
    <w:p>
      <w:pPr>
        <w:pStyle w:val="BodyText"/>
        <w:spacing w:after="540"/>
        <w:ind w:start="1100"/>
        <w:jc w:val="both"/>
      </w:pPr>
      <w:r>
        <w:t xml:space="preserve">Din păcate, comunitatea științifică s-a schimbat foarte puțin în ultima sută de ani.</w:t>
      </w:r>
    </w:p>
    <w:p>
      <w:pPr>
        <w:pStyle w:val="Heading40"/>
        <w:keepNext/>
        <w:keepLines/>
        <w:spacing w:after="140"/>
      </w:pPr>
      <w:bookmarkStart w:name="bookmark734" w:id="734"/>
      <w:bookmarkStart w:name="bookmark735" w:id="735"/>
      <w:bookmarkStart w:name="bookmark736" w:id="736"/>
      <w:r>
        <w:t xml:space="preserve">Experiența morții iminente, conștiința și creierul</w:t>
      </w:r>
      <w:bookmarkEnd w:id="734"/>
      <w:bookmarkEnd w:id="735"/>
      <w:bookmarkEnd w:id="736"/>
    </w:p>
    <w:p>
      <w:pPr>
        <w:pStyle w:val="BodyText"/>
        <w:spacing w:after="380" w:line="259" w:lineRule="auto"/>
        <w:ind w:start="1100"/>
      </w:pPr>
      <w:r>
        <w:t xml:space="preserve">Ce am citit despre relația dintre conștiință și creier în capitolele anterioare?</w:t>
      </w:r>
    </w:p>
    <w:p>
      <w:pPr>
        <w:pStyle w:val="BodyText"/>
        <w:numPr>
          <w:ilvl w:val="0"/>
          <w:numId w:val="16"/>
        </w:numPr>
        <w:tabs>
          <w:tab w:val="left" w:pos="2351"/>
        </w:tabs>
        <w:ind w:start="2340" w:hanging="260"/>
        <w:jc w:val="both"/>
      </w:pPr>
      <w:bookmarkStart w:name="bookmark737" w:id="737"/>
      <w:bookmarkEnd w:id="737"/>
      <w:r>
        <w:t xml:space="preserve">Multe persoane serioase și demne de încredere au relatat că, spre marea lor surpriză, au reușit să experimenteze o conștiință sporită, independent de corpul lor.</w:t>
      </w:r>
    </w:p>
    <w:p>
      <w:pPr>
        <w:pStyle w:val="BodyText"/>
        <w:numPr>
          <w:ilvl w:val="0"/>
          <w:numId w:val="16"/>
        </w:numPr>
        <w:tabs>
          <w:tab w:val="left" w:pos="2351"/>
        </w:tabs>
        <w:spacing w:after="380"/>
        <w:ind w:start="2340" w:hanging="260"/>
        <w:jc w:val="both"/>
      </w:pPr>
      <w:bookmarkStart w:name="bookmark738" w:id="738"/>
      <w:bookmarkEnd w:id="738"/>
      <w:r>
        <w:t xml:space="preserve">Pe baza câtorva studii științifice solide privind NDE în rândul supraviețuitorilor unui stop cardiac, cercetătorii au ajuns la concluzia că cunoștințele științifice actuale nu pot oferi o explicație adecvată pentru cauza și conținutul unei experiențe apropiate de moarte.</w:t>
      </w:r>
    </w:p>
    <w:p>
      <w:pPr>
        <w:pStyle w:val="BodyText"/>
        <w:numPr>
          <w:ilvl w:val="0"/>
          <w:numId w:val="16"/>
        </w:numPr>
        <w:tabs>
          <w:tab w:val="left" w:pos="2353"/>
        </w:tabs>
        <w:spacing w:line="254" w:lineRule="auto"/>
        <w:ind w:start="2340" w:hanging="260"/>
      </w:pPr>
      <w:bookmarkStart w:name="bookmark739" w:id="739"/>
      <w:bookmarkEnd w:id="739"/>
      <w:r>
        <w:t xml:space="preserve">Unele studii prospective, empirice, oferă dovezi concludente că este posibil să se experimenteze o conștiință îmbunătățită și lucidă în timpul unui stop cardiac.</w:t>
      </w:r>
    </w:p>
    <w:p>
      <w:pPr>
        <w:pStyle w:val="BodyText"/>
        <w:numPr>
          <w:ilvl w:val="0"/>
          <w:numId w:val="16"/>
        </w:numPr>
        <w:tabs>
          <w:tab w:val="left" w:pos="2353"/>
        </w:tabs>
        <w:spacing w:line="254" w:lineRule="auto"/>
        <w:ind w:start="2340" w:hanging="260"/>
      </w:pPr>
      <w:bookmarkStart w:name="bookmark740" w:id="740"/>
      <w:bookmarkEnd w:id="740"/>
      <w:r>
        <w:t xml:space="preserve">Se pare că avem dovada științifică a faptului că cortexul cerebral și trunchiul cerebral sunt lipsite de activitate măsurabilă în timpul unui stop cardiac și că tabloul clinic reflectă, de asemenea, o pierdere a tuturor funcțiilor cerebrale.</w:t>
      </w:r>
    </w:p>
    <w:p>
      <w:pPr>
        <w:pStyle w:val="BodyText"/>
        <w:numPr>
          <w:ilvl w:val="0"/>
          <w:numId w:val="16"/>
        </w:numPr>
        <w:tabs>
          <w:tab w:val="left" w:pos="2353"/>
        </w:tabs>
        <w:spacing w:line="254" w:lineRule="auto"/>
        <w:ind w:start="2340" w:hanging="260"/>
      </w:pPr>
      <w:bookmarkStart w:name="bookmark741" w:id="741"/>
      <w:bookmarkEnd w:id="741"/>
      <w:r>
        <w:t xml:space="preserve">Studiile asupra creierului au arătat că, în condiții normale, o rețea funcțională și colaborativă de centri cerebrali este o condiție prealabilă pentru experiența conștiinței de veghe. Aceasta este absentă în timpul unui stop cardiac.</w:t>
      </w:r>
    </w:p>
    <w:p>
      <w:pPr>
        <w:pStyle w:val="BodyText"/>
        <w:numPr>
          <w:ilvl w:val="0"/>
          <w:numId w:val="16"/>
        </w:numPr>
        <w:tabs>
          <w:tab w:val="left" w:pos="2353"/>
        </w:tabs>
        <w:spacing w:line="254" w:lineRule="auto"/>
        <w:ind w:start="2340" w:hanging="260"/>
      </w:pPr>
      <w:bookmarkStart w:name="bookmark742" w:id="742"/>
      <w:bookmarkEnd w:id="742"/>
      <w:r>
        <w:t xml:space="preserve">Deficiența de oxigen în sine nu oferă o explicație, deoarece NDE-urile pot fi raportate în circumstanțe care nu pun viața în pericol, cum ar fi frica de moarte sau o depresie gravă.</w:t>
      </w:r>
    </w:p>
    <w:p>
      <w:pPr>
        <w:pStyle w:val="BodyText"/>
        <w:numPr>
          <w:ilvl w:val="0"/>
          <w:numId w:val="16"/>
        </w:numPr>
        <w:tabs>
          <w:tab w:val="left" w:pos="2353"/>
        </w:tabs>
        <w:spacing w:line="254" w:lineRule="auto"/>
        <w:ind w:start="2340" w:hanging="260"/>
      </w:pPr>
      <w:bookmarkStart w:name="bookmark743" w:id="743"/>
      <w:bookmarkEnd w:id="743"/>
      <w:r>
        <w:t xml:space="preserve">Mintea noastră este capabilă să modifice anatomia și funcția creierului (neuroplasticitate).</w:t>
      </w:r>
    </w:p>
    <w:p>
      <w:pPr>
        <w:pStyle w:val="BodyText"/>
        <w:numPr>
          <w:ilvl w:val="0"/>
          <w:numId w:val="16"/>
        </w:numPr>
        <w:tabs>
          <w:tab w:val="left" w:pos="2353"/>
        </w:tabs>
        <w:spacing w:after="400" w:line="254" w:lineRule="auto"/>
        <w:ind w:start="2340" w:hanging="260"/>
      </w:pPr>
      <w:bookmarkStart w:name="bookmark744" w:id="744"/>
      <w:bookmarkEnd w:id="744"/>
      <w:r>
        <w:t xml:space="preserve">În multe privințe, atât conștiința, cât și funcția creierului rămân un mare mister.</w:t>
      </w:r>
    </w:p>
    <w:p>
      <w:pPr>
        <w:pStyle w:val="BodyText"/>
        <w:spacing w:after="520"/>
        <w:ind w:start="1100" w:firstLine="460"/>
      </w:pPr>
      <w:r>
        <w:t xml:space="preserve">Unele studii prospective și multe studii retrospective ale experiențelor de moarte iminentă au arătat că diverse aspecte ale unei NDE corespund sau sunt analoge cu unele dintre principiile de bază ale mecanicii cuantice, cum ar fi nonlocalitatea, încurcătura sau </w:t>
      </w:r>
      <w:r>
        <w:lastRenderedPageBreak/>
        <w:t xml:space="preserve">interconectarea și schimbul instantaneu de informații într-o dimensiune atemporală și fără loc. Trecutul, prezentul și viitorul sunt peste tot în același timp (nonlocal). Mai devreme am prezentat câteva principii general acceptate ale fizicii cuantice, deoarece sunt convins că acestea sunt esențiale pentru înțelegerea relației dintre creier și conștiință. Din punctul meu de vedere, ideea fizicii cuantice conform căreia conștiința determină dacă și cum experimentăm realitatea noastră este deosebit de importantă pentru continuarea fundamentării teoretice a acestei relații. Cu toate acestea, această interpretare radicală a fizicii cuantice nu este încă acceptată în mod obișnuit.</w:t>
      </w:r>
    </w:p>
    <w:p>
      <w:pPr>
        <w:pStyle w:val="Heading40"/>
        <w:keepNext/>
        <w:keepLines/>
      </w:pPr>
      <w:bookmarkStart w:name="bookmark745" w:id="745"/>
      <w:bookmarkStart w:name="bookmark746" w:id="746"/>
      <w:bookmarkStart w:name="bookmark747" w:id="747"/>
      <w:r>
        <w:t xml:space="preserve">Continuitatea conștiinței</w:t>
      </w:r>
      <w:bookmarkEnd w:id="745"/>
      <w:bookmarkEnd w:id="746"/>
      <w:bookmarkEnd w:id="747"/>
    </w:p>
    <w:p>
      <w:pPr>
        <w:pStyle w:val="BodyText"/>
        <w:ind w:start="1100"/>
      </w:pPr>
      <w:r>
        <w:t xml:space="preserve">Știința ne provoacă să concepem, să testăm și să discutăm noi idei care ar putea explica legătura dintre propria conștiință și cea a altor persoane în viață sau a rudelor decedate. Același lucru este valabil și pentru fenomenele nonlocale, cum ar fi revederea și previziunea vieții, în care trecutul, prezentul și viitorul pot fi experimentate simultan și care eludează concepția noastră convențională întrupată despre timp și spațiu. Pentru mine, cea mai mare provocare este de a găsi o explicație pentru faptul că o conștiință sporită poate fi experimentată independent de corp în timpul pierderii temporare a tuturor funcțiilor corticale și ale trunchiului cerebral.</w:t>
      </w:r>
    </w:p>
    <w:p>
      <w:pPr>
        <w:pStyle w:val="BodyText"/>
        <w:spacing w:after="400"/>
        <w:ind w:start="1100" w:firstLine="460"/>
      </w:pPr>
      <w:r>
        <w:t xml:space="preserve">O ultimă posibilitate teoretică, care nu a fost menționată până acum, este teoria transcendenței, sau mai degrabă ipoteza continuității. Aceasta vede NDE ca pe o stare de conștiință alterată în care amintirile, identitatea de sine, gândirea lucidă,</w:t>
      </w:r>
    </w:p>
    <w:p>
      <w:pPr>
        <w:pStyle w:val="BodyText"/>
        <w:spacing w:after="540"/>
        <w:ind w:start="1100"/>
      </w:pPr>
      <w:r>
        <w:t xml:space="preserve">și emoțiile pot fi experimentate independent de corpul inconștient și în care percepția (extrasenzorială) în afara corpului rămâne o posibilitate. Studiul olandez și alte studii empirice au arătat că NDE-iștii pot experimenta o conștiință îmbunătățită independent de conștiința lor normală, întrupată în stare de veghe. Sunt reticent în a folosi cuvântul transcendență, deoarece acesta sugerează ceva care transcende sau se ridică deasupra corpului. Transcendența este de obicei asociată cu supranaturalul sau cu conceptul de meditație transcendentală; de aici și preferința mea pentru termenul de ipoteză a continuității. În plus, deoarece conștiința este continuă și nelocală, nu cred că aceasta se ridică deasupra corpului. Ea este întotdeauna prezentă în afara și adesea în interiorul corpului. Acest capitol va aduce mai multă lumină asupra conceptului de continuitate a conștiinței.</w:t>
      </w:r>
    </w:p>
    <w:p>
      <w:pPr>
        <w:pStyle w:val="Heading40"/>
        <w:keepNext/>
        <w:keepLines/>
        <w:spacing w:after="100" w:line="257" w:lineRule="auto"/>
      </w:pPr>
      <w:bookmarkStart w:name="bookmark748" w:id="748"/>
      <w:bookmarkStart w:name="bookmark749" w:id="749"/>
      <w:bookmarkStart w:name="bookmark750" w:id="750"/>
      <w:r>
        <w:t xml:space="preserve">Noi concepte științifice</w:t>
      </w:r>
      <w:bookmarkEnd w:id="748"/>
      <w:bookmarkEnd w:id="749"/>
      <w:bookmarkEnd w:id="750"/>
    </w:p>
    <w:p>
      <w:pPr>
        <w:pStyle w:val="BodyText"/>
        <w:spacing w:line="257" w:lineRule="auto"/>
        <w:ind w:start="1100"/>
      </w:pPr>
      <w:r>
        <w:t xml:space="preserve">După cum s-a menționat, cunoștințele medicale și științifice actuale nu pot explica toate aspectele experiențelor subiective raportate de supraviețuitorii unui stop cardiac cu NDE. Cu toate acestea, cred că știința înseamnă să pui întrebări cu o minte deschisă. Iar știința înseamnă, de asemenea, să cauți posibile explicații pentru probleme noi, inițial perplexe, în loc să te agăți de fapte și concepte vechi. Problema constă mai puțin în acceptarea conținutului ideilor noi, cât în respingerea concepțiilor vechi și familiare. Istoria științei ne spune că, mai devreme sau mai târziu - și uneori foarte curând - noi descoperiri empirice ne vor forța să renunțăm la cunoștințele dobândite. Fizicianul cuantic David Bohm credea că "ideile fixe care stau la baza ipotezelor științifice nu sunt ajutoare, ci obstacole în calea clarității, și că o metodologie care combină disciplina cu deschiderea ar fi mai bine echipată pentru a ține </w:t>
      </w:r>
      <w:r>
        <w:lastRenderedPageBreak/>
        <w:t xml:space="preserve">pasul cu adevărul care se dezvăluie pe măsură ce investigația științifică progresează și se aprofundează".</w:t>
      </w:r>
      <w:r>
        <w:rPr>
          <w:vertAlign w:val="superscript"/>
        </w:rPr>
        <w:t xml:space="preserve">6</w:t>
      </w:r>
    </w:p>
    <w:p>
      <w:pPr>
        <w:pStyle w:val="BodyText"/>
        <w:spacing w:line="257" w:lineRule="auto"/>
        <w:ind w:start="1100" w:firstLine="460"/>
      </w:pPr>
      <w:r>
        <w:t xml:space="preserve">Nu mă aștept ca ideile noi să fie acceptate imediat, dar ar trebui cel puțin să fie examinate mai atent. Așa cum spunea Frederik van Eeden în 1890: "Sunt mai convins ca niciodată că respingerea a priori și refuzul de a examina fenomenele neobișnuite și neobișnuite este cel mai mare dușman al progresului științific."</w:t>
      </w:r>
      <w:r>
        <w:rPr>
          <w:vertAlign w:val="superscript"/>
        </w:rPr>
        <w:t xml:space="preserve">7</w:t>
      </w:r>
    </w:p>
    <w:p>
      <w:pPr>
        <w:pStyle w:val="BodyText"/>
        <w:spacing w:after="320" w:line="257" w:lineRule="auto"/>
        <w:ind w:start="1100" w:firstLine="460"/>
      </w:pPr>
      <w:r>
        <w:t xml:space="preserve">În introducere l-am citat pe cunoscutul filozof american al științei Thomas Kuhn, care a afirmat că, contrar credinței populare, majoritatea oamenilor de știință tipici nu sunt gânditori obiectivi și independenți. Aceasta este o generalizare, desigur, dar el credea că oamenii de știință tind să fie mai degrabă "indivizi conservatori care acceptă ceea ce au fost învățați și își aplică cunoștințele pentru a rezolva problemele pe care le dictează teoriile lor". Majoritatea oamenilor de știință încearcă să reconcilieze teoria și faptele în cadrul paradigmei acceptate, pe care Kuhn o descrie ca fiind în esență o colecție de "articole de credință împărtășite de oamenii de știință". Toate rezultatele cercetărilor care nu pot fi explicate prin teoriile științifice curente sunt etichetate drept "anomalii", deoarece amenință paradigma existentă și pun la îndoială așteptările generate de aceste paradigme. Inutil să mai spunem că aceste rezultate sunt inițial trecute cu vederea, ignorate, respinse ca fiind</w:t>
      </w:r>
    </w:p>
    <w:p>
      <w:pPr>
        <w:pStyle w:val="BodyText"/>
        <w:spacing w:line="254" w:lineRule="auto"/>
        <w:ind w:start="1100"/>
      </w:pPr>
      <w:r>
        <w:t xml:space="preserve">aberații, sau chiar ridiculizate.</w:t>
      </w:r>
      <w:r>
        <w:rPr>
          <w:vertAlign w:val="superscript"/>
        </w:rPr>
        <w:t xml:space="preserve">8</w:t>
      </w:r>
    </w:p>
    <w:p>
      <w:pPr>
        <w:pStyle w:val="BodyText"/>
        <w:spacing w:after="540" w:line="254" w:lineRule="auto"/>
        <w:ind w:start="1100" w:firstLine="460"/>
      </w:pPr>
      <w:r>
        <w:t xml:space="preserve">Experiențele din apropierea morții sunt astfel de anomalii, deoarece cauza și conținutul lor nu pot fi explicate prin ideile medicale și științifice actuale despre diferitele aspecte ale conștiinței umane și ale relației dintre minte și creier. Cred că anomaliile pot aduce o contribuție vitală la reevaluarea critică și, acolo unde este necesar, la respingerea vechilor concepte în favoarea unor teorii noi și mai bune care să explice aceste anomalii. În trecut, anomaliile au fost întotdeauna cheia schimbărilor de paradigmă științifică, la fel cum comportamentul inițial inexplicabil al metalului încălzit a determinat dezvoltarea fizicii cuantice.</w:t>
      </w:r>
    </w:p>
    <w:p>
      <w:pPr>
        <w:pStyle w:val="Heading40"/>
        <w:keepNext/>
        <w:keepLines/>
      </w:pPr>
      <w:bookmarkStart w:name="bookmark751" w:id="751"/>
      <w:bookmarkStart w:name="bookmark752" w:id="752"/>
      <w:bookmarkStart w:name="bookmark753" w:id="753"/>
      <w:r>
        <w:t xml:space="preserve">O nouă perspectivă asupra conștiinței și a creierului</w:t>
      </w:r>
      <w:bookmarkEnd w:id="751"/>
      <w:bookmarkEnd w:id="752"/>
      <w:bookmarkEnd w:id="753"/>
    </w:p>
    <w:p>
      <w:pPr>
        <w:pStyle w:val="BodyText"/>
        <w:ind w:start="1100"/>
      </w:pPr>
      <w:r>
        <w:t xml:space="preserve">Am dezvoltat următoarele puncte de vedere ca răspuns la experiențele raportate în mod obișnuit privind o conștiință sporită în timpul unui stop cardiac. Această conștiință îmbunătățită prezintă aspecte nelocale de interconectare, cum ar fi amintiri din prima copilărie până la criza care a provocat NDE și, uneori, chiar viziuni ale viitorului. Ea oferă șansa de a comunica cu gândurile și sentimentele persoanelor care au fost implicate în evenimente din trecut sau cu conștiința prietenilor și rudelor decedate. Această experiență de conștiință poate fi cuplată cu un sentiment de iubire și acceptare necondiționată, în timp ce oamenii pot avea, de asemenea, contact cu o formă de cunoaștere și înțelepciune supremă și universală.</w:t>
      </w:r>
    </w:p>
    <w:p>
      <w:pPr>
        <w:pStyle w:val="BodyText"/>
        <w:ind w:start="1100" w:firstLine="460"/>
      </w:pPr>
      <w:r>
        <w:t xml:space="preserve">În această nouă abordare, conștiința completă și nesfârșită, cu amintiri recuperabile, își are originile într-un spațiu nelocal sub forma unor funcții de undă indestructibile și imposibil de observat direct. Aceste funcții de undă, care stochează toate aspectele conștiinței sub formă de informații, sunt întotdeauna prezente în interiorul și în jurul corpului (nelocalizat). Creierul și corpul funcționează doar ca o stație de releu care primește o parte din conștiința globală și o parte din amintirile noastre în conștiința noastră de veghe sub forma unor câmpuri electromagnetice măsurabile și în continuă schimbare. Din acest punct de vedere, aceste câmpuri electromagnetice ale creierului nu sunt cauza, ci mai degrabă efectul sau consecința conștiinței nesfârșite.</w:t>
      </w:r>
    </w:p>
    <w:p>
      <w:pPr>
        <w:pStyle w:val="BodyText"/>
        <w:spacing w:after="520"/>
        <w:ind w:start="1100" w:firstLine="460"/>
      </w:pPr>
      <w:r>
        <w:t xml:space="preserve">Conform acestui concept, creierul nostru poate fi comparat cu un televizor care primește </w:t>
      </w:r>
      <w:r>
        <w:lastRenderedPageBreak/>
        <w:t xml:space="preserve">informații din câmpuri electromagnetice și le decodifică în sunet și imagine. Creierul nostru poate fi comparat, de asemenea, cu o cameră de televiziune, care convertește sunetul și imaginea în unde electromagnetice, sau le codifică. Aceste unde electromagnetice conțin esența tuturor informațiilor pentru un program de televiziune, dar sunt disponibile pentru simțurile noastre doar prin intermediul unei camere și al unui aparat de televiziune. Din acest punct de vedere, funcția creierului poate fi văzută ca un transmițător; creierul nu produce, ci mai degrabă facilitează conștiința. Iar DMT sau dimetiltriptamina, care este produsă în glanda pineală, ar putea juca un rol important în perturbarea acestui proces, așa cum am văzut mai devreme. Conștiința conține semințele tuturor informațiilor care sunt stocate sub formă de funcții de undă în spațiul nonlocal. Ea transmite informații către creier și, prin intermediul creierului, primește informații de la corp și de la simțuri. Faptul că conștiința afectează atât forma, cât și funcția creierului și a corpului a fost descris în discuția despre neuroplasticitate ("Mintea poate schimba creierul"). Acest punct de vedere corespunde cu ceea ce a scris David Bohm: "Conștiința informează și </w:t>
      </w:r>
      <w:r>
        <w:t xml:space="preserve">informează".</w:t>
      </w:r>
      <w:r>
        <w:rPr>
          <w:vertAlign w:val="superscript"/>
        </w:rPr>
        <w:t xml:space="preserve">9</w:t>
      </w:r>
    </w:p>
    <w:p>
      <w:pPr>
        <w:pStyle w:val="Heading40"/>
        <w:keepNext/>
        <w:keepLines/>
        <w:spacing w:line="254" w:lineRule="auto"/>
      </w:pPr>
      <w:bookmarkStart w:name="bookmark754" w:id="754"/>
      <w:bookmarkStart w:name="bookmark755" w:id="755"/>
      <w:bookmarkStart w:name="bookmark756" w:id="756"/>
      <w:r>
        <w:t xml:space="preserve">Conștiința nonlocală în spațiul nonlocal</w:t>
      </w:r>
      <w:bookmarkEnd w:id="754"/>
      <w:bookmarkEnd w:id="755"/>
      <w:bookmarkEnd w:id="756"/>
    </w:p>
    <w:p>
      <w:pPr>
        <w:pStyle w:val="BodyText"/>
        <w:spacing w:line="254" w:lineRule="auto"/>
        <w:ind w:start="1100"/>
      </w:pPr>
      <w:r>
        <w:t xml:space="preserve">Termenul meu pentru funcțiile de undă din spațiul nelocal, care posedă atât informație personală, cât și universală, este conștiință nelocală. Conform acestei abordări, conștiința nu are o bază materială. Am schițat deja această viziune în 2004 și 2006, dar terminologia pe care o folosesc acum este ușor diferită. În acest model, spațiul nonlocal este mai mult decât o descriere matematică; este un spațiu metafizic în care conștiința poate exercita o influență, deoarece spațiul nonlocal posedă proprietăți subiective ale conștiinței. În acest punct de vedere, conștiința este nelocală și funcționează ca origine sau bază a tuturor lucrurilor, inclusiv a lumii materiale.</w:t>
      </w:r>
      <w:r>
        <w:rPr>
          <w:vertAlign w:val="superscript"/>
        </w:rPr>
        <w:t xml:space="preserve">10</w:t>
      </w:r>
    </w:p>
    <w:p>
      <w:pPr>
        <w:pStyle w:val="BodyText"/>
        <w:spacing w:after="520" w:line="254" w:lineRule="auto"/>
        <w:ind w:start="1100" w:firstLine="460"/>
      </w:pPr>
      <w:r>
        <w:t xml:space="preserve">Așa cum am explicat în capitolul anterior, observația este, prin definiție, imposibilă în spațiul nelocal, deoarece totul se bazează pe câmpuri de probabilitate (funcții de undă); nici timpul și distanța nu joacă vreun rol. Cu alte cuvinte, aspectul fizic al conștiinței noastre în lumea materială, pe care îl experimentăm ca conștiință trează și care poate fi comparat cu aspectul de particulă al luminii, provine din aspectul ondulatoriu al conștiinței "complete" și "nesfârșite" create prin colapsul funcției de undă în spațiul nelocal. Acest aspect de particulă, efectul fizic al conștiinței noastre treze, este observabil și demonstrabil în creier prin intermediul tehnologiei EEG, MEG, fMRI și PET-scan, în timp ce conștiința în spațiul nelocal nu este direct demonstrabilă pe baze teoretice (cuantice): tot ceea ce este vizibil emană din invizibil. Pentru a înțelege mai bine această conștiință nonlocală incomensurabilă și invizibilă, ne putem gândi la gravitație. Deși gravitația în sine nu este direct demonstrabilă sau demonstrabilă, efectele sale fizice sunt cu siguranță demonstrabile.</w:t>
      </w:r>
    </w:p>
    <w:p>
      <w:pPr>
        <w:pStyle w:val="Heading40"/>
        <w:keepNext/>
        <w:keepLines/>
        <w:spacing w:line="254" w:lineRule="auto"/>
      </w:pPr>
      <w:bookmarkStart w:name="bookmark757" w:id="757"/>
      <w:bookmarkStart w:name="bookmark758" w:id="758"/>
      <w:bookmarkStart w:name="bookmark759" w:id="759"/>
      <w:r>
        <w:t xml:space="preserve">Teoria complementarității</w:t>
      </w:r>
      <w:bookmarkEnd w:id="757"/>
      <w:bookmarkEnd w:id="758"/>
      <w:bookmarkEnd w:id="759"/>
    </w:p>
    <w:p>
      <w:pPr>
        <w:pStyle w:val="BodyText"/>
        <w:spacing w:after="520"/>
        <w:ind w:start="1100"/>
      </w:pPr>
      <w:r>
        <w:t xml:space="preserve">Aspectele conștiinței trebuie să rezoneze în diferite părți ale creierului pentru a fi experimentate ca conștiință trează. Rezonanța implică oscilații cu aceeași frecvență. După cum am văzut mai devreme, tehnicile de imagistică neurologică, cum ar fi fMRI și PET, arată că diferite stări de conștiință activează diverși centri cerebrali. Depresia, bucuria, frica, frica, durerea, meditația, luarea deciziilor, funcțiile cognitive, atenția, somnul sau percepția, toate acestea activează diferiți centri ai creierului. Dar, deși tehnicile de imagistică pot stabili </w:t>
      </w:r>
      <w:r>
        <w:lastRenderedPageBreak/>
        <w:t xml:space="preserve">corelațiile neurologice, ele o fac fără a ține cont de conținutul diferitelor aspecte ale conștiinței. Ele nu fac decât să indice locul de rezonanță al diferitelor aspecte ale conștiinței. Conștiința noastră trează are o bază biologică, deoarece corpul nostru funcționează ca o interfață. Dar nu există o bază biologică pentru conștiința infinită sau îmbunătățită, care își are rădăcinile într-un spațiu multidimensional nelocal. Astfel, conștiința îmbunătățită nu este limitată la creierul nostru, deoarece este nelocală, iar în condiții normale, creierul nostru ne permite doar să experimentăm conștiința de veghe. La fel ca și aspectele de particule și unde ale luminii, această perspectivă asupra relației dintre conștiința nelocală și conștiința de veghe constituie o teorie complementară, mai degrabă decât una dualistă.</w:t>
      </w:r>
      <w:r>
        <w:rPr>
          <w:vertAlign w:val="superscript"/>
        </w:rPr>
        <w:t xml:space="preserve">11</w:t>
      </w:r>
      <w:r>
        <w:t xml:space="preserve"> Experiențele subiective conștiente și activitățile cerebrale obiective și vizibile corespunzătoare, efectele fizice ale conștiinței de veghe, care pot fi stabilite cu ajutorul unui fMRI sau EEG, sunt două manifestări diferite ale uneia și aceleiași realități subiacente; ele nu pot fi reduse una la cealaltă.</w:t>
      </w:r>
    </w:p>
    <w:p>
      <w:pPr>
        <w:pStyle w:val="Heading40"/>
        <w:keepNext/>
        <w:keepLines/>
      </w:pPr>
      <w:bookmarkStart w:name="bookmark760" w:id="760"/>
      <w:bookmarkStart w:name="bookmark761" w:id="761"/>
      <w:bookmarkStart w:name="bookmark762" w:id="762"/>
      <w:r>
        <w:t xml:space="preserve">O comparație cu comunicarea globală</w:t>
      </w:r>
      <w:bookmarkEnd w:id="760"/>
      <w:bookmarkEnd w:id="761"/>
      <w:bookmarkEnd w:id="762"/>
    </w:p>
    <w:p>
      <w:pPr>
        <w:pStyle w:val="BodyText"/>
        <w:ind w:start="1100"/>
        <w:jc w:val="both"/>
      </w:pPr>
      <w:r>
        <w:t xml:space="preserve">Cum ne poate ajuta această abordare teoretică să înțelegem posibilitatea de a experimenta conștiința, cu amintiri și ocazionale viziuni ale viitorului, în timpul unei NDE, atunci când creierul a încetat să mai funcționeze? Ar putea fi util să comparăm această interacțiune continuă, invizibilă și instantanee dintre minte și corp cu comunicarea modernă la nivel mondial. Timpul și distanța par să nu joace niciun rol în schimbul global non-stop de informații, datorită tuturor undelor electromagnetice de informație pentru omniprezentele tehnologii de telefonie mobilă, televiziune, radio și calculator care ne înconjoară și ne pătrund în permanență. Aceste unde de informații se propagă cu viteza luminii. Nu suntem conștienți de sutele de mii de apeluri telefonice, de sutele de emisiuni de televiziune și radio și de miliardele de conexiuni la internet care ne înconjoară zi și noapte, trecând prin noi și prin pereți, inclusiv prin cei ai camerei în care citiți această carte. Nu suntem conștienți de aceste unde electromagnetice de informare decât atunci când pornim telefonul mobil, televizorul, radioul sau laptopul. Dar ceea ce primim nu se află de fapt în aparat. Vocea pe care o auzim prin receptor nu se află în interiorul telefonului. Imaginile și muzica din emisiunea TV nu se află în interiorul televizorului, iar concertul nu se află în interiorul radioului. Vedem și auzim programul doar atunci când pornim televizorul, iar atunci când îl oprim din nou, nu-l mai vedem și nu-l mai auzim, chiar dacă transmisia continuă. Când pornim un alt televizor, recepționăm din nou același program. Conexiunea pare a fi nelocală și, de fapt, toate informațiile electromagnetice sunt difuzate cu viteza luminii.</w:t>
      </w:r>
    </w:p>
    <w:p>
      <w:pPr>
        <w:pStyle w:val="BodyText"/>
        <w:spacing w:after="540"/>
        <w:ind w:start="1100" w:firstLine="460"/>
      </w:pPr>
      <w:r>
        <w:t xml:space="preserve">De asemenea, putem compara conștiința infinită și nelocală cu internetul, care nu provine din computer, dar este recepționat și făcut vizibil pentru simțuri de către computer. Asemănător rolului creierului în conștiință, un computer are o funcție de facilitare: cu codurile de acces corecte, un computer ne permite să accesăm peste un miliard de site-uri web diferite. Calculatorul nu produce internetul, așa cum nici creierul nu produce conștiința. Calculatorul ne permite să adăugăm informații la internet, la fel cum creierul este capabil să adauge informații din corpul și simțurile noastre la conștiința noastră. La fel ca un computer, creierul funcționează ca un transmițător. De îndată ce vă opriți computerul, pierdeți accesul la toate acele site-uri web. Cu toate </w:t>
      </w:r>
      <w:r>
        <w:t xml:space="preserve">acestea, site-urile în sine rămân disponibile în întreaga lume, </w:t>
      </w:r>
      <w:r>
        <w:lastRenderedPageBreak/>
        <w:t xml:space="preserve">în Australia, Africa, Europa, Asia, precum și în America de Nord și de Sud. La fel se întâmplă și cu conștiința. Ea este întotdeauna prezentă. În timpul vieții, putem experimenta aspecte ale conștiinței în corpul nostru ca fiind conștiința noastră trează. Viața ne permite să facem tranziția de la spațiul nonlocal la lumea noastră fizică, spațiul-timp. Deficitul de oxigen provocat de oprirea inimii suspendă temporar funcțiile creierului, făcând să dispară câmpurile electromagnetice ale neuronilor noștri și ale altor celule, iar interfața dintre conștiință și corpul nostru fizic să fie întreruptă. Se creează astfel condițiile pentru a experimenta conștiința nesfârșită și îmbunătățită în afara corpului (aspectul ondulatoriu al conștiinței), cunoscută sub numele de NDE: experiența unei continuități a conștiinței independente de corp. Acest concept al unei conștiințe îmbunătățite și nelocale poate explica toate elementele unei NDE. Atunci când corpul moare, conștiința nu mai poate avea un aspect de particulă, deoarece toate funcțiile creierului sunt pierdute definitiv. Cu toate acestea, conștiința fără sfârșit (nelocală) va exista pentru totdeauna ca funcții de undă în spațiul nelocal.</w:t>
      </w:r>
    </w:p>
    <w:p>
      <w:pPr>
        <w:pStyle w:val="Heading40"/>
        <w:keepNext/>
        <w:keepLines/>
        <w:spacing w:line="254" w:lineRule="auto"/>
      </w:pPr>
      <w:bookmarkStart w:name="bookmark763" w:id="763"/>
      <w:bookmarkStart w:name="bookmark764" w:id="764"/>
      <w:bookmarkStart w:name="bookmark765" w:id="765"/>
      <w:r>
        <w:t xml:space="preserve">Dovada științifică a încâlcirii nelocale a conștiinței</w:t>
      </w:r>
      <w:bookmarkEnd w:id="763"/>
      <w:bookmarkEnd w:id="764"/>
      <w:bookmarkEnd w:id="765"/>
    </w:p>
    <w:p>
      <w:pPr>
        <w:pStyle w:val="BodyText"/>
        <w:spacing w:line="254" w:lineRule="auto"/>
        <w:ind w:start="1100"/>
        <w:jc w:val="both"/>
      </w:pPr>
      <w:r>
        <w:t xml:space="preserve">Experimentele par să ofere dovezi științifice ale încurcăturii sau conexiunii nelocale a conștiinței. Perechi de persoane au fost plasate în două cuști Faraday separate, care sunt camere protejate de radiații electromagnetice pentru a bloca orice transfer de informații electromagnetice. Dacă aceste două persoane erau puternic conectate una cu cealaltă, cum ar fi un părinte și un copil sau două persoane care au practicat mulți ani de meditație comună, ar putea fi înregistrate schimbări simultane în EEG-ul lor. Într-o cameră Faraday izolată, stimularea senzorială prin intermediul unor flash-uri luminoase generate aleatoriu de calculator a provocat potențiale vizuale evocate în înregistrarea EEG a persoanei stimulate, iar această activitate a fost recepționată instantaneu de cealaltă persoană, nestimulată, aflată în cea de-a doua cușcă Faraday.</w:t>
      </w:r>
      <w:r>
        <w:rPr>
          <w:vertAlign w:val="superscript"/>
        </w:rPr>
        <w:t xml:space="preserve">12</w:t>
      </w:r>
      <w:r>
        <w:t xml:space="preserve"> Ca urmare, modelele înregistrate în EEG ale persoanei nestimulate s-au schimbat în momentul în care luminile au strălucit în cealaltă cușcă Faraday. Această activitate electrică transferată, așa-numitele potențiale transferate, coerența sau corelația dintre cele două EEG-uri, pot fi atribuite doar unei influențe nelocale. Deoarece designul experimentului a exclus transferul de informații electromagnetice, această corelație nu poate fi explicată cu ajutorul modelelor științifice clasice.</w:t>
      </w:r>
    </w:p>
    <w:p>
      <w:pPr>
        <w:pStyle w:val="BodyText"/>
        <w:spacing w:line="254" w:lineRule="auto"/>
        <w:ind w:start="1100" w:firstLine="460"/>
      </w:pPr>
      <w:r>
        <w:t xml:space="preserve">Fizicianul Fred H. Thaheld a subliniat o potențială bază științifică pentru această încurcătură macroscopică și biologică nelocală. Primele studii ale acestei încurcături nonlocale a conștiinței au fost efectuate la Universitatea din Mexic de către neurofiziologul Jacobo Grinberg-Zylberbaum. Cercetarea a fost inițial criticată din cauza designului său deficitar, dar oamenii de știință din trei laboratoare diferite au replicat ulterior corelații EEG identice. Două studii fMRI au găsit dovezi de încurcătură nelocală între creierele a două persoane izolate, în timp ce influența nelocală a fost, de asemenea, identificată la subiecți a căror înregistrare fMRI s-a schimbat semnificativ atunci când un vindecător aflat la o anumită distanță și-a concentrat atenția asupra acestor subiecți. Iar un studiu recent care a folosit stimularea cu laser și înregistrarea locală a EEG a arătat o încurcătură biologică și macroscopică nonlocală între două specimene cultivate de rețele neuronale umane complet izolate.</w:t>
      </w:r>
      <w:r>
        <w:rPr>
          <w:vertAlign w:val="superscript"/>
        </w:rPr>
        <w:t xml:space="preserve">13</w:t>
      </w:r>
    </w:p>
    <w:p>
      <w:pPr>
        <w:pStyle w:val="BodyText"/>
        <w:spacing w:after="520" w:line="257" w:lineRule="auto"/>
        <w:ind w:start="1100" w:firstLine="460"/>
      </w:pPr>
      <w:r>
        <w:t xml:space="preserve">Toate aceste studii empirice, executate și reproduse cu atenție, confirmă proprietățile nelocale ale conștiinței și indică o încurcătură nelocală în sistemele biologice și macroscopice, cum ar fi creierul. Nici modelul fizicii clasice a științei, nici </w:t>
      </w:r>
      <w:r>
        <w:lastRenderedPageBreak/>
        <w:t xml:space="preserve">teoriile biologice contemporane nu pot explica această corelație a sistemelor biologice. Dacă teoria cuantică este sau nu capabilă să facă acest lucru este o întrebare la care voi încerca să răspund în următoarele secțiuni.</w:t>
      </w:r>
    </w:p>
    <w:p>
      <w:pPr>
        <w:pStyle w:val="Heading40"/>
        <w:keepNext/>
        <w:keepLines/>
        <w:spacing w:line="257" w:lineRule="auto"/>
      </w:pPr>
      <w:bookmarkStart w:name="bookmark766" w:id="766"/>
      <w:bookmarkStart w:name="bookmark767" w:id="767"/>
      <w:bookmarkStart w:name="bookmark768" w:id="768"/>
      <w:r>
        <w:t xml:space="preserve">Interfața dintre conștiința nelocală și creier</w:t>
      </w:r>
      <w:bookmarkEnd w:id="766"/>
      <w:bookmarkEnd w:id="767"/>
      <w:bookmarkEnd w:id="768"/>
    </w:p>
    <w:p>
      <w:pPr>
        <w:pStyle w:val="BodyText"/>
        <w:spacing w:line="257" w:lineRule="auto"/>
        <w:ind w:start="1100"/>
      </w:pPr>
      <w:r>
        <w:t xml:space="preserve">Creierul uman este un organ extrem de complex și, în multe privințe, misterios, cu proprietăți fiziologice, chimice și biologice. Dar, deoarece conștiința nu este fiziologică, chimică sau biologică, creierul este mult mai greu de analizat. Matematicianul și fizicianul Roger Penrose a susținut că, din motive teoretice, conștiința nu poate fi produsă de creier.</w:t>
      </w:r>
      <w:r>
        <w:rPr>
          <w:vertAlign w:val="superscript"/>
        </w:rPr>
        <w:t xml:space="preserve">14</w:t>
      </w:r>
      <w:r>
        <w:t xml:space="preserve"> De asemenea, el a demonstrat că computerele nu vor fi niciodată capabile să reproducă sau să producă pe deplin conștiința.</w:t>
      </w:r>
    </w:p>
    <w:p>
      <w:pPr>
        <w:pStyle w:val="BodyText"/>
        <w:spacing w:after="520" w:line="257" w:lineRule="auto"/>
        <w:ind w:start="1100" w:firstLine="460"/>
        <w:jc w:val="both"/>
      </w:pPr>
      <w:r>
        <w:t xml:space="preserve">Cred că, deși fizica cuantică nu poate explica originile conștiinței noastre, conștiința nelocală are multe puncte comune cu conceptele larg acceptate din fizica cuantică. În opinia mea, fizica cuantică ne poate ajuta să înțelegem tranziția de la conștiința în spațiul nonlocal la conștiința de veghe întrupată în lumea noastră fizică, vizibilă. Întrepătrunderea nelocală a conștiinței în sistemele biologice și macroscopice menționată mai sus, care a fost demonstrată prin transferul instantaneu de informații între creierele a doi subiecți separați, care a avut ca rezultat modele identice de EEG și fMRI, poate fi considerată ca o contribuție inițială pentru a explica tranziția de la aspectele conștiinței nelocale la creier.</w:t>
      </w:r>
    </w:p>
    <w:p>
      <w:pPr>
        <w:pStyle w:val="Heading40"/>
        <w:keepNext/>
        <w:keepLines/>
        <w:spacing w:line="240" w:lineRule="auto"/>
      </w:pPr>
      <w:bookmarkStart w:name="bookmark769" w:id="769"/>
      <w:bookmarkStart w:name="bookmark770" w:id="770"/>
      <w:bookmarkStart w:name="bookmark771" w:id="771"/>
      <w:r>
        <w:t xml:space="preserve">Teorii care abordează tranziția de la conștiința nelocală la </w:t>
      </w:r>
      <w:r>
        <w:br/>
        <w:t xml:space="preserve">creierul fizic</w:t>
      </w:r>
      <w:bookmarkEnd w:id="769"/>
      <w:bookmarkEnd w:id="770"/>
      <w:bookmarkEnd w:id="771"/>
    </w:p>
    <w:p>
      <w:pPr>
        <w:pStyle w:val="BodyText"/>
        <w:spacing w:line="254" w:lineRule="auto"/>
        <w:ind w:start="1100"/>
      </w:pPr>
      <w:r>
        <w:t xml:space="preserve">Următoarele secțiuni prezintă descrieri tehnice a trei modele diferite de interfață sau de loc de rezonanță care ar putea explica tranziția de la conștiința nelocală la creierul fizic.</w:t>
      </w:r>
    </w:p>
    <w:p>
      <w:pPr>
        <w:pStyle w:val="BodyText"/>
        <w:spacing w:line="254" w:lineRule="auto"/>
        <w:ind w:start="1100" w:firstLine="460"/>
      </w:pPr>
      <w:r>
        <w:t xml:space="preserve">Toate cele trei sunt modele complementare, în care experiențele conștiente subiective și activitățile cerebrale obiective, fizice, corespunzătoare sunt două manifestări fundamental diferite ale aceleiași realități nonlocale de bază, care nu pot fi reduse una la cealaltă. Este important să realizăm că, în concordanță cu interpretările actuale ale fizicii cuantice, toate cele trei modele văd câmpurile electromagnetice ale creierului nu ca fiind cauza, ci ca efect sau consecință a conștiinței. Cele trei teorii privind interfața sau locul rezonanței sunt, respectiv, legătura dintre conștiința nelocală și fotonii (virtuali); influența conștiinței nelocale asupra creierului prin intermediul efectului Zeno cuantic; și transferul de informații nelocale din conștiință prin intermediul corelației cuantice de spin. Toate cele trei modele necesită o elaborare viitoare din partea comunității științifice. Este posibil să se sară peste aceste secțiuni tehnice și să se încheie acest capitol cu concluzia.</w:t>
      </w:r>
    </w:p>
    <w:p>
      <w:pPr>
        <w:pStyle w:val="BodyText"/>
        <w:spacing w:after="400" w:line="254" w:lineRule="auto"/>
        <w:ind w:start="1100" w:firstLine="460"/>
      </w:pPr>
      <w:r>
        <w:t xml:space="preserve">Nu se știe cum are loc tranziția exactă ("locul de rezonanță") de la spațiul nelocal la lumea fizică. De fapt, probabil că procesul nu va putea fi niciodată pe deplin cunoscut sau verificabil. Rolul potențial al DMT în stabilirea sau întreruperea acestei tranziții sau interfețe va fi la fel de dificil de dovedit.</w:t>
      </w:r>
      <w:r>
        <w:rPr>
          <w:vertAlign w:val="superscript"/>
        </w:rPr>
        <w:t xml:space="preserve">15</w:t>
      </w:r>
      <w:r>
        <w:t xml:space="preserve"> Aceasta înseamnă că, probabil, nu vom avea niciodată dovezi experimentale pentru tranziția sau interfața reală dintre conștiință și </w:t>
      </w:r>
      <w:r>
        <w:lastRenderedPageBreak/>
        <w:t xml:space="preserve">creier. Fizica cuantică permite mai multe posibilități teoretice, care sunt toate speculative într-o anumită măsură - fundamental dificil de dovedit sau infirmat. În capitolul anterior am discutat câteva concepte de mecanică cuantică pentru tranziția de la conștiință la creier. Dintre următoarele trei teorii, preferința mea personală merge către cea de-a treia, deși cred că toate cele trei modele reprezintă o posibilitate reală și că, într-un fel, se completează reciproc. În viitorul apropiat, aceste trei modele vor trebui să fie cercetate și dezvoltate mai în detaliu.</w:t>
      </w:r>
    </w:p>
    <w:p>
      <w:pPr>
        <w:pStyle w:val="Heading40"/>
        <w:keepNext/>
        <w:keepLines/>
        <w:spacing w:line="254" w:lineRule="auto"/>
        <w:ind w:start="1100"/>
        <w:jc w:val="left"/>
      </w:pPr>
      <w:bookmarkStart w:name="bookmark772" w:id="772"/>
      <w:bookmarkStart w:name="bookmark773" w:id="773"/>
      <w:bookmarkStart w:name="bookmark774" w:id="774"/>
      <w:r>
        <w:t xml:space="preserve">Legătura dintre conștiință și fotoni (virtuali)</w:t>
      </w:r>
      <w:bookmarkEnd w:id="772"/>
      <w:bookmarkEnd w:id="773"/>
      <w:bookmarkEnd w:id="774"/>
    </w:p>
    <w:p>
      <w:pPr>
        <w:pStyle w:val="BodyText"/>
        <w:spacing w:line="259" w:lineRule="auto"/>
        <w:ind w:start="1100"/>
      </w:pPr>
      <w:r>
        <w:t xml:space="preserve">Conștiința este nelocală, adică pretutindeni în spațiul nelocal și este intrinsec încurcată cu toate informațiile potențiale stocate în funcțiile de undă. Conștiința declanșează colapsul funcției de undă și este astfel sursa conștiinței de veghe întrupate. Există o posibilitate teoretică potrivit căreia conștiința în spațiul nelocal este legată de - sau servește drept bază pentru - câmpul electromagnetic conectat la sistemul nervos și la creier. În acest caz, conștiința ar face autostopul, ca să spunem așa, pe câmpul electromagnetic care își are probabil originea, ca și conștiința, în spațiul nelocal. După cum am văzut mai devreme, neurobiologul Herms Romijn a dezvoltat această ipoteză, care se bazează pe sisteme coerente.</w:t>
      </w:r>
      <w:r>
        <w:rPr>
          <w:vertAlign w:val="superscript"/>
        </w:rPr>
        <w:t xml:space="preserve">16</w:t>
      </w:r>
      <w:r>
        <w:t xml:space="preserve"> În fizică, coerența este folosită ca măsură a posibilei interferențe a undelor. Două unde sunt coerente atunci când sunt capabile să formeze un model de interferență și să stocheze informații. Pe baza principiului sistemelor coerente create prin autoorganizare, Romijn susține că câmpurile electrice și magnetice în continuă schimbare ale rețelelor neuronale pot fi considerate un fenomen de coerență cuantică biologică. Acesta creează condițiile pentru sisteme complementare. Acest lucru ar face din câmpurile electromagnetice, despre care Romijn crede că ar putea fi bazate pe fotoni "virtuali", adică fotoni aparent sau eventual reali, purtătorii sau produsul conștiinței nelocale.</w:t>
      </w:r>
      <w:r>
        <w:rPr>
          <w:vertAlign w:val="superscript"/>
        </w:rPr>
        <w:t xml:space="preserve">17</w:t>
      </w:r>
      <w:r>
        <w:t xml:space="preserve"> Există un acord general cu privire la existența (extrem de scurtă) a particulelor virtuale, fiind într-un proces constant de creare și anihilare. Văzând câmpurile electromagnetice ca pe un fenomen cuantic biologic, Romijn evită critica potrivit căreia creierul este un sistem macroscopic, cald, care provoacă în mod natural decoerență (scurgerea de informații) și, prin urmare, exclude procesele cuantice. Având în vedere natura neperiodică (imprevizibilă) a conștiinței, el propune o teorie complementară cu o conștiință autostopistă capabilă să transpună periodicitatea fizică (recurența regulată) a materiei moarte în procesele neperiodice ale materiei vii în spațiul nonlocal.</w:t>
      </w:r>
    </w:p>
    <w:p>
      <w:pPr>
        <w:pStyle w:val="BodyText"/>
        <w:spacing w:after="400"/>
        <w:ind w:start="1100" w:firstLine="460"/>
        <w:jc w:val="both"/>
      </w:pPr>
      <w:r>
        <w:t xml:space="preserve">Procesul prezintă o anumită analogie cu experimentul cu două fante, în care, de îndată ce intensitatea luminii scade de la un bombardament masiv la transmiterea de fotoni individuali, se produce o trecere de la o undă electromagnetică la o undă de probabilitate. În cazul unui singur foton, nu poate fi măsurată nicio undă electromagnetică, dar unda de probabilitate (incomensurabilă) este utilizată pentru a prezice statistic locul în care fotonul va lovi placa fotografică. Poate că am putea aplica acest lucru la creier, activitatea cerebrală fiind măsurată prin înregistrarea câmpului electromagnetic (EEG). În cazul unui stop cardiac, această activitate electromagnetică va încetini la impulsuri individuale cu energie electromagnetică extrem de scăzută, astfel încât aceste pachete de energie minimă (impulsuri) ajung să semene cu fotonii individuali. Aceste pachete minime de energie trebuie apoi descrise cu ajutorul undelor de probabilitate din fizica </w:t>
      </w:r>
      <w:r>
        <w:lastRenderedPageBreak/>
        <w:t xml:space="preserve">cuantică în locul undelor electromagnetice din fizica clasică. Atunci când activitatea electromagnetică nu mai poate fi măsurată, nu înseamnă că nu mai există unde de probabilitate. De fapt, acesta este momentul în care unda de probabilitate devine un descriptor util. În teorie, pierderea completă a funcției cerebrale este încă însoțită de unde de probabilitate (incomensurabile). Nu poate fi exclusă nicio influență potențială asupra proceselor minime care au loc în creier în acel moment (starea de lumină-pilot a neuronilor). Studiile NDE sugerează că, în timpul pierderii tuturor funcțiilor cerebrale măsurabile, oamenii continuă să experimenteze conștiința nelocală; această conștiință nelocală se bazează teoretic pe undele de probabilitate.</w:t>
      </w:r>
    </w:p>
    <w:p>
      <w:pPr>
        <w:pStyle w:val="Heading40"/>
        <w:keepNext/>
        <w:keepLines/>
        <w:spacing w:after="140" w:line="240" w:lineRule="auto"/>
        <w:ind w:start="1100"/>
        <w:jc w:val="left"/>
      </w:pPr>
      <w:bookmarkStart w:name="bookmark775" w:id="775"/>
      <w:bookmarkStart w:name="bookmark776" w:id="776"/>
      <w:bookmarkStart w:name="bookmark777" w:id="777"/>
      <w:r>
        <w:t xml:space="preserve">Influența conștiinței prin efectul Zeno cuantic</w:t>
      </w:r>
      <w:bookmarkEnd w:id="775"/>
      <w:bookmarkEnd w:id="776"/>
      <w:bookmarkEnd w:id="777"/>
    </w:p>
    <w:p>
      <w:pPr>
        <w:pStyle w:val="BodyText"/>
        <w:spacing w:after="400" w:line="259" w:lineRule="auto"/>
        <w:ind w:start="1100"/>
      </w:pPr>
      <w:r>
        <w:t xml:space="preserve">Ne întoarcem acum la poziția fizicianului cuantic Henry Stapp. Așa cum am menționat în capitolul anterior, el numește teoriile cuantice legi "psihofizice" și prin aceasta explică efectul cauzal al conștiinței asupra proceselor neuronale. În acest model, conștiința poate exercita o influență doar asupra proceselor neuronale și nu asupra realității fizice. Dacă facem o serie de observații succesive într-un sistem cuantic, efectul observației pare să înghețe, sistemul în continuă schimbare pare să încetinească până la un stop, iar acest lucru este cunoscut sub numele de efectul Zeno cuantic.</w:t>
      </w:r>
      <w:r>
        <w:rPr>
          <w:vertAlign w:val="superscript"/>
        </w:rPr>
        <w:t xml:space="preserve">18 </w:t>
      </w:r>
      <w:r>
        <w:t xml:space="preserve"> Stapp compară acest efect cuantic cu efectul minții asupra creierului: atenția constantă asupra unei idei sau a unui concept produce o schimbare permanentă în funcționarea creierului. El crede că faptul empiric al neuroplasticității ar putea fi un indicator al funcției cuantice a creierului. Esența abordării lui Stapp constă în faptul că descrierea cuantică a creierului este în esență holistică: ea descrie funcția globală a creierului, mai degrabă decât un model al creierului bazat pe informatică. Folosind principiul efectului Zeno cuantic, Stapp, ca și Romijn, evită critica potrivit căreia creierul este un sistem macroscopic, cald, care exclude procesele cuantice. Din studiile citate știm că procesele cuantice chiar au loc în creier. Dar, la fel ca teoria lui Romijn, cea a lui Stapp nu reușește să explice de ce anumite procese de conștiință activează anumiți centri cerebrali.</w:t>
      </w:r>
    </w:p>
    <w:p>
      <w:pPr>
        <w:pStyle w:val="Heading40"/>
        <w:keepNext/>
        <w:keepLines/>
        <w:spacing w:after="140" w:line="240" w:lineRule="auto"/>
        <w:ind w:start="1100"/>
        <w:jc w:val="left"/>
      </w:pPr>
      <w:bookmarkStart w:name="bookmark778" w:id="778"/>
      <w:bookmarkStart w:name="bookmark779" w:id="779"/>
      <w:bookmarkStart w:name="bookmark780" w:id="780"/>
      <w:r>
        <w:t xml:space="preserve">Transferul de informații prin corelația cuantică de spin în creier</w:t>
      </w:r>
      <w:bookmarkEnd w:id="778"/>
      <w:bookmarkEnd w:id="779"/>
      <w:bookmarkEnd w:id="780"/>
    </w:p>
    <w:p>
      <w:pPr>
        <w:pStyle w:val="BodyText"/>
        <w:spacing w:line="257" w:lineRule="auto"/>
        <w:ind w:start="1100"/>
      </w:pPr>
      <w:r>
        <w:t xml:space="preserve">Transferul nelocal de informații ar putea avea loc prin rezonanță de spin nuclear, cunoscută și sub numele de corelație de spin cuantic sau coerență de spin cuantic. Pentru a recapitula, spinul este o proprietate fundamentală a naturii, asemănătoare sarcinii electrice sau masei. Toate cele mai mici particule, cum ar fi protonii, neutronii și electronii, au un spin care este fie pozitiv, fie negativ și care este întotdeauna un multiplu de jumătate. Particulele individuale, nepereche, au un spin de </w:t>
      </w:r>
      <w:r>
        <w:t xml:space="preserve">1/2. Acest spin nuclear nepereche joacă un rol important în IRM. Un spin pozitiv și un spin negativ împreună fac să dispară manifestarea vizibilă a spinului. Într-un câmp magnetic, o particulă cu spin poate absorbi un foton sau o funcție de undă cu o anumită frecvență (după cum s-a menționat anterior, informația este codificată ca diferențe de frecvențe). Nucleele tuturor moleculelor din toate celulele corpului nostru, inclusiv ale neuronilor și ale membranelor celulare ale neuronilor, sunt alcătuite dintr-un număr de protoni încărcați pozitiv și neutroni neîncărcați, cunoscuți în mod colectiv sub numele de nucleoni, de obicei cu un spin neutralizat. La fel ca toate moleculele din corpul nostru, același lucru este valabil și pentru ADN-ul din fiecare celulă.</w:t>
      </w:r>
    </w:p>
    <w:p>
      <w:pPr>
        <w:pStyle w:val="BodyText"/>
        <w:spacing w:after="280" w:line="257" w:lineRule="auto"/>
        <w:ind w:start="1100" w:firstLine="460"/>
      </w:pPr>
      <w:r>
        <w:t xml:space="preserve">În ceea ce privește transferul de informații prin corelația cuantică de spin (rezonanță de spin nuclear), </w:t>
      </w:r>
      <w:r>
        <w:lastRenderedPageBreak/>
        <w:t xml:space="preserve">funcția </w:t>
      </w:r>
      <w:r>
        <w:t xml:space="preserve">globală a </w:t>
      </w:r>
      <w:r>
        <w:lastRenderedPageBreak/>
        <w:t xml:space="preserve">creierului ar trebui comparată cu o hologramă cuantică, iar creierul cu o unitate de procesare cuantică legată în paralel, capabilă să decodifice informațiile care intră în mod nelocalizat. Rezonanța de spin nuclear este principiul care stă la baza imagisticii prin rezonanță magnetică (IRM), pentru care, la fel ca pentru o hologramă cuantică, există dovezi ale schimbului nelocal de informații pe baza coerenței relației de fază a funcțiilor de undă.</w:t>
      </w:r>
      <w:r>
        <w:rPr>
          <w:vertAlign w:val="superscript"/>
        </w:rPr>
        <w:t xml:space="preserve">19</w:t>
      </w:r>
      <w:r>
        <w:t xml:space="preserve"> Pentru un RMN, nucleele de hidrogen din apă și grăsimile neuronilor trebuie să se alinieze la câmpul magnetic pe baza legilor mecanicii cuantice, protonii nucleelor de hidrogen aliniindu-se paralel sau antiparalel cu câmpul magnetic inductor. Rezonanța de spin nuclear a IRM este indusă de un câmp magnetic care este de aproximativ 100.000 de ori mai puternic decât câmpul magnetic al Pământului, dar acest lucru nu înseamnă că un câmp mult mai puțin puternic nu poate avea același efect la o scară mai mică. Acest lucru este sugerat de unele studii recente, care vor fi citate mai târziu. Experimentul lui Alain Aspect, care a furnizat dovada definitivă a încurcăturii nonlocale, s-a bazat, de asemenea, pe influența magnetică și pe măsurarea direcției de rotație a unei "prime" particule, dezvăluind instantaneu (mai repede decât viteza luminii) direcția de rotație a</w:t>
      </w:r>
    </w:p>
    <w:p>
      <w:pPr>
        <w:pStyle w:val="BodyText"/>
        <w:spacing w:line="254" w:lineRule="auto"/>
        <w:ind w:start="1100"/>
        <w:jc w:val="both"/>
      </w:pPr>
      <w:r>
        <w:t xml:space="preserve">"a doua", particula la distanță.</w:t>
      </w:r>
    </w:p>
    <w:p>
      <w:pPr>
        <w:pStyle w:val="BodyText"/>
        <w:spacing w:line="254" w:lineRule="auto"/>
        <w:ind w:start="1100" w:firstLine="460"/>
        <w:jc w:val="both"/>
      </w:pPr>
      <w:r>
        <w:t xml:space="preserve">Transferul reciproc de informații între conștiința nelocală din spațiul nelocal și creier (interfața) ar putea, de asemenea, să se bazeze pe coerența cuantică a spinului, care se stabilește sub influența fotonilor (virtuali). Singura explicație pentru acest transfer de informații este faptul că creierul este capabil să efectueze o transformare Fourier. Transformarea Fourier este o operație matematică utilizată pentru a converti un sistem liniar (timp) în funcții de undă sau frecvențe și invers. Această analiză sau transformare este frecvent aplicată în cazul armoniei în muzică, al prognozei mareelor (maree înaltă și joasă), al prelucrării semnalelor digitale și al analizei sistemelor. În mecanica cuantică, transformata Fourier se aplică, de asemenea, undelor de probabilitate ale lui Schrodinger. Avem dovada faptului că creierul este capabil să efectueze o transformare Fourier, deoarece această transformare Fourier stă, de asemenea, la baza efectului de rezonanță de spin nuclear în timpul unei scanări cerebrale prin RMN. Dar care este efectul unei transformări Fourier în creier? Acesta poate fi comparat cu cel al unui muzician cu o intonație perfectă care aude un ton și știe ce notă (frecvență) este cântată. O transformare Fourier inversă poate fi comparată cu un muzician care, atunci când citește partituri, poate spune dintr-o notă (frecvență) ce înălțime are sau cum sună nota. Muzicianul poate face acest lucru doar pentru că creierul său este capabil să efectueze această transformare. Același principiu informează procesul de imagistică al unei scanări RMN.</w:t>
      </w:r>
    </w:p>
    <w:p>
      <w:pPr>
        <w:pStyle w:val="BodyText"/>
        <w:spacing w:line="254" w:lineRule="auto"/>
        <w:ind w:start="1100" w:firstLine="460"/>
        <w:jc w:val="both"/>
      </w:pPr>
      <w:r>
        <w:t xml:space="preserve">Am o preferință puternică pentru cel de-al treilea model de transfer (reciproc) de informații între conștiința nelocală și creier prin coerența spinului cuantic, cu un posibil rol pentru fotonii (virtuali). Preferința mea este influențată de numeroasele publicații recente care par să dovedească această formă de transfer de informații. Un articol recent din Nature a furnizat dovezi ale coerenței cuantice în fotosinteza din sistemele vii, prin care energia solară (fotoni) a fost convertită în energie chimică prin transfer de energie ondulatorie prin coerența cuantică a oscilațiilor electronice coerente atât în moleculele donatoare, cât și în cele acceptante.</w:t>
      </w:r>
      <w:r>
        <w:rPr>
          <w:vertAlign w:val="superscript"/>
        </w:rPr>
        <w:t xml:space="preserve">20</w:t>
      </w:r>
      <w:r>
        <w:t xml:space="preserve"> Această legătură între stările electronice și moleculare oscilante este rezultatul rezonanței declanșate de suprapunerea modelelor de interferență ale funcțiilor de undă ale energiei (fotonilor). Cu alte cuvinte, </w:t>
      </w:r>
      <w:r>
        <w:t xml:space="preserve">ceea ce vedem aici este un transfer nelocal de energie în sistemele vii pe baza coerenței cuantice a fotonilor, care este asemănător cu procesul de transfer nelocal de informații </w:t>
      </w:r>
      <w:r>
        <w:lastRenderedPageBreak/>
        <w:t xml:space="preserve">în creier prin intermediul fotonilor (virtuali?).</w:t>
      </w:r>
    </w:p>
    <w:p>
      <w:pPr>
        <w:pStyle w:val="BodyText"/>
        <w:spacing w:line="254" w:lineRule="auto"/>
        <w:ind w:start="1100" w:firstLine="460"/>
        <w:jc w:val="both"/>
      </w:pPr>
      <w:r>
        <w:t xml:space="preserve">Fotonii (unde sau particule) sunt obiecte cuantice intrinseci și </w:t>
      </w:r>
      <w:r>
        <w:t xml:space="preserve">purtători </w:t>
      </w:r>
      <w:r>
        <w:t xml:space="preserve">naturali </w:t>
      </w:r>
      <w:r>
        <w:t xml:space="preserve">de informații la </w:t>
      </w:r>
      <w:r>
        <w:t xml:space="preserve">distanță </w:t>
      </w:r>
      <w:r>
        <w:t xml:space="preserve">atât în comunicarea clasică prin radio, televiziune, telefoane mobile și internet fără fir, cât și în comunicarea cuantică. În Science și Nature au fost publicate recent rezultatele unor cercetări efectuate în condiții de laborator care au demonstrat transferul de informații între materie și lumină prin rezonanța de spin electronic și de spin nuclear pe baza entanglementului cuantic nelocal. Această formă de transfer de informații între lumină și materie este comparabilă cu transferul reciproc de informații între conștiința nelocală și creier prin intermediul modelului corelației de spin nuclear sau al coerenței de spin nuclear.</w:t>
      </w:r>
      <w:r>
        <w:rPr>
          <w:vertAlign w:val="superscript"/>
        </w:rPr>
        <w:t xml:space="preserve">21</w:t>
      </w:r>
    </w:p>
    <w:p>
      <w:pPr>
        <w:pStyle w:val="BodyText"/>
        <w:spacing w:line="257" w:lineRule="auto"/>
        <w:ind w:start="1100"/>
      </w:pPr>
      <w:r>
        <w:t xml:space="preserve">ADN-ul poate juca un rol important în această formă de transfer de informații, iar acest aspect va fi discutat pe larg în capitolul următor.</w:t>
      </w:r>
    </w:p>
    <w:p>
      <w:pPr>
        <w:pStyle w:val="BodyText"/>
        <w:spacing w:after="300" w:line="257" w:lineRule="auto"/>
        <w:ind w:start="1100" w:firstLine="460"/>
      </w:pPr>
      <w:r>
        <w:t xml:space="preserve">Studii recente efectuate pe voluntari au descoperit indicii puternice ale unui efect terapeutic nelocal al anumitor medicamente, cum ar fi morfina, atunci când substanța a fost plasată între o sursă magnetică pulsatorie și creier. Efectul terapeutic subiectiv la acești voluntari a fost identic cu efectul primirii acestui medicament direct în organism. Și același efect terapeutic subiectiv a fost obținut atunci când subiecții au băut apă care fusese expusă la o sursă magnetică pulsatorie, la lumină laser, la microunde sau chiar la o lanternă, cu medicamentul plasat între sursa de fotoni și apă. Autorii atribuie acest efect pozitiv, dovedit empiric, unei întrepătrunderi cuantice între spinul nuclear și/sau spinul electronic din apă și spinul nuclear și/sau spinul electronic din creier. Transferul nelocal de informații este posibil datorită, respectiv, sursei magnetice, laserului sau a lanternei sau a microundei.</w:t>
      </w:r>
    </w:p>
    <w:p>
      <w:pPr>
        <w:pStyle w:val="BodyText"/>
        <w:jc w:val="center"/>
      </w:pPr>
      <w:r>
        <w:t xml:space="preserve">Căutarea adevărului este mai prețioasă decât posesia acestuia.</w:t>
      </w:r>
    </w:p>
    <w:p>
      <w:pPr>
        <w:pStyle w:val="BodyText"/>
        <w:spacing w:after="300" w:line="276" w:lineRule="auto"/>
        <w:jc w:val="center"/>
        <w:rPr>
          <w:sz w:val="24"/>
          <w:szCs w:val="24"/>
        </w:rPr>
      </w:pPr>
      <w:r>
        <w:rPr>
          <w:smallCaps/>
          <w:sz w:val="24"/>
          <w:szCs w:val="24"/>
        </w:rPr>
        <w:t xml:space="preserve">-Albert </w:t>
      </w:r>
      <w:r>
        <w:rPr>
          <w:smallCaps/>
          <w:sz w:val="24"/>
          <w:szCs w:val="24"/>
        </w:rPr>
        <w:t xml:space="preserve">Einstein</w:t>
      </w:r>
    </w:p>
    <w:p>
      <w:pPr>
        <w:pStyle w:val="BodyText"/>
        <w:ind w:start="1100"/>
      </w:pPr>
      <w:r>
        <w:t xml:space="preserve">În concluzie, aceste trei modele posibile ale unei interfețe între conștiința nelocală și creier vor trebui să fie elaborate prin cercetări viitoare, deoarece întrebările continuă să fie mai numeroase decât răspunsurile. După cum s-a menționat, schimbul de informații nelocale și reciproce între conștiință și creier nu va putea fi niciodată pe deplin cunoscut sau verificabil, ceea ce face ca orice teorie pe această temă să fie, prin definiție, dificil de dovedit sau infirmat. Poate că o combinație de date provenite din cercetarea științifică empirică și teoretică ar putea contribui la obținerea unor răspunsuri mai definitive. După cum am spus, personal prefer modelul spinului nuclear sau al rezonanței cuantice de spin.</w:t>
      </w:r>
    </w:p>
    <w:p>
      <w:pPr>
        <w:pStyle w:val="BodyText"/>
        <w:ind w:start="1100" w:firstLine="460"/>
      </w:pPr>
      <w:r>
        <w:t xml:space="preserve">Pe baza studiilor prospective privind experiențele din apropierea morții, a datelor recente din cercetarea neurofiziologică și a conceptelor din teoria cuantică, cred cu tărie că conștiința nu poate fi localizată într-un anumit loc - nici măcar în creier. Ea este nelocală (adică pretutindeni) sub forma unor unde de probabilitate. Din acest motiv, nu poate fi demonstrată sau măsurată în lumea fizică. Există, independent de corp, o continuitate a conștiinței care este intrinsec legată sau încurcată în spațiul nonlocal, deși nu este identică cu acest spațiu. Diferitele aspecte ale conștiinței sunt toate nelocale și accesibile, deși există probabil un fel de ierarhie. Esența sau fundamentul conștiinței (protoconștiința) se află probabil în vidul sau plenitudinea universului, de unde are o legătură nonlocală cu conștiința în spațiul nonlocal </w:t>
      </w:r>
      <w:r>
        <w:lastRenderedPageBreak/>
        <w:t xml:space="preserve">(panprotopsicism). Din acest punct de vedere, vidul este sursa atât a lumii fizice, cât și a conștiinței. Poate că spațiul nonlocal ar putea fi numit vidul absolut sau adevăratul vid, deoarece vidul și spațiul nonlocal sunt fie identice, fie conectate nonlocal și, prin urmare, imposibil de distins. Totul este o formă de spațiu. Conștiința cuprinde spațiul nonlocal și atât conștiința mea, cât și a ta cuprind tot spațiul. De fapt, fiecare parte a conștiinței noastre cuprinde tot spațiul, deoarece fiecare parte a infinitului este ea însăși infinită. Aceasta este exact ceea ce înseamnă conceptul de nonlocalitate.</w:t>
      </w:r>
    </w:p>
    <w:p>
      <w:pPr>
        <w:pStyle w:val="BodyText"/>
        <w:ind w:start="1100" w:firstLine="460"/>
      </w:pPr>
      <w:r>
        <w:t xml:space="preserve">Conștiința nelocală este sursa conștiinței noastre de veghe. Cele două sunt aspecte complementare ale conștiinței. În circumstanțe normale, de zi cu zi, oamenii experimentează conștiința de veghe (aspectul "particulă"), care este doar o mică parte a conștiinței nonlocale globale și nesfârșite (aspectul "funcție de undă"). În timpul vieții, oamenii percep cu ajutorul simțurilor, în timp ce creierul funcționează ca interfață. În circumstanțe anormale, oamenii pot experimenta aspectul nesfârșit al conștiinței nelocale independente de corp, care se numește continuitatea conștiinței, și pot percepe direct prin intermediul conștiinței în spațiu. Acest lucru este cunoscut sub numele de experiență în apropierea morții. DMT din glanda pineală, a cărei eliberare pare să fie declanșată sau stimulată de evenimente din conștiința noastră, ar putea juca un rol-cheie în stabilirea și întreruperea interfeței dintre creier și conștiința nelocală. După cum s-a menționat, această interfață s-ar putea baza pe coerența cuantică a spinului (rezonanța spinului nuclear).</w:t>
      </w:r>
    </w:p>
    <w:p>
      <w:pPr>
        <w:pStyle w:val="BodyText"/>
        <w:ind w:start="1100" w:firstLine="460"/>
        <w:sectPr w:rsidR="007D7714">
          <w:pgSz w:w="11900" w:h="16840"/>
          <w:pgMar w:top="1461" w:right="761" w:bottom="1317" w:left="383" w:header="1033" w:footer="889" w:gutter="0"/>
          <w:cols w:space="720"/>
          <w:noEndnote/>
          <w:docGrid w:linePitch="360"/>
        </w:sectPr>
      </w:pPr>
      <w:r>
        <w:t xml:space="preserve">Conștiința nelocală este nesfârșită, la fel cum fiecare parte a conștiinței este nesfârșită. Dar corpul nostru nu este nesfârșit. În fiecare zi, cincizeci de miliarde de celule sunt descompuse și regenerate în corpul nostru. Și totuși, noi ne experimentăm corpul ca fiind continuu. De unde provine continuitatea corpului în continuă schimbare? Cum putem explica memoria pe termen lung dacă compoziția moleculară a membranei celulare a neuronilor se reînnoiește complet la fiecare două săptămâni? Și cum putem avea o memorie pe termen lung dacă milioanele de sinapse din creier sunt supuse unui proces de adaptare constantă (neuroplasticitate)? Capitolul următor va analiza aceste întrebări mai în detaliu.</w:t>
      </w:r>
    </w:p>
    <w:p>
      <w:pPr>
        <w:pStyle w:val="BodyText"/>
        <w:spacing w:before="440" w:after="400" w:line="240" w:lineRule="auto"/>
        <w:ind w:start="1100"/>
      </w:pPr>
      <w:hyperlink w:tooltip="Current Document" w:anchor="bookmark34">
        <w:bookmarkStart w:name="bookmark781" w:id="781"/>
        <w:r>
          <w:rPr>
            <w:b/>
            <w:bCs/>
            <w:color w:val="0000FF"/>
            <w:u w:val="single"/>
          </w:rPr>
          <w:t xml:space="preserve">Capitolul treisprezece</w:t>
        </w:r>
        <w:bookmarkEnd w:id="781"/>
      </w:hyperlink>
    </w:p>
    <w:p>
      <w:pPr>
        <w:pStyle w:val="Heading30"/>
        <w:keepNext/>
        <w:keepLines/>
        <w:spacing w:after="700"/>
      </w:pPr>
      <w:bookmarkStart w:name="bookmark782" w:id="782"/>
      <w:bookmarkStart w:name="bookmark783" w:id="783"/>
      <w:bookmarkStart w:name="bookmark784" w:id="784"/>
      <w:r>
        <w:t xml:space="preserve">Continuitatea corpului în schimbare</w:t>
      </w:r>
      <w:bookmarkEnd w:id="782"/>
      <w:bookmarkEnd w:id="783"/>
      <w:bookmarkEnd w:id="784"/>
    </w:p>
    <w:p>
      <w:pPr>
        <w:pStyle w:val="BodyText"/>
        <w:spacing w:line="254" w:lineRule="auto"/>
        <w:jc w:val="center"/>
      </w:pPr>
      <w:r>
        <w:t xml:space="preserve">Ceea ce este important în știință nu este atât de mult obținerea de noi fapte, cât descoperirea de </w:t>
      </w:r>
      <w:r>
        <w:br/>
        <w:t xml:space="preserve">noi moduri de a gândi despre ele.</w:t>
      </w:r>
    </w:p>
    <w:p>
      <w:pPr>
        <w:pStyle w:val="BodyText"/>
        <w:spacing w:after="400" w:line="254" w:lineRule="auto"/>
        <w:jc w:val="center"/>
        <w:rPr>
          <w:sz w:val="24"/>
          <w:szCs w:val="24"/>
        </w:rPr>
      </w:pPr>
      <w:r>
        <w:rPr>
          <w:smallCaps/>
          <w:sz w:val="24"/>
          <w:szCs w:val="24"/>
        </w:rPr>
        <w:t xml:space="preserve">-Sir </w:t>
      </w:r>
      <w:r>
        <w:rPr>
          <w:smallCaps/>
          <w:sz w:val="24"/>
          <w:szCs w:val="24"/>
        </w:rPr>
        <w:t xml:space="preserve">William </w:t>
      </w:r>
      <w:r>
        <w:rPr>
          <w:smallCaps/>
          <w:sz w:val="24"/>
          <w:szCs w:val="24"/>
        </w:rPr>
        <w:t xml:space="preserve">Lawrence </w:t>
      </w:r>
      <w:r>
        <w:rPr>
          <w:smallCaps/>
          <w:sz w:val="24"/>
          <w:szCs w:val="24"/>
        </w:rPr>
        <w:t xml:space="preserve">Bragg</w:t>
      </w:r>
    </w:p>
    <w:p>
      <w:pPr>
        <w:pStyle w:val="BodyText"/>
        <w:spacing w:after="500" w:line="259" w:lineRule="auto"/>
        <w:ind w:start="1100"/>
        <w:jc w:val="both"/>
      </w:pPr>
      <w:r>
        <w:t xml:space="preserve">Cum este posibil să existe o interacțiune constantă între conștiința nelocală și creier într-un corp în continuă schimbare? Cum poate exista continuitate dacă constituția fizică a interfeței este supusă unei schimbări constante? Substanța se schimbă tot timpul, dar modelul rămâne același. Celulele noastre pot fi considerate ca fiind elementele fizice de construcție ale corpului nostru, însă în fiecare zi aproximativ cincizeci de miliarde de celule din corpul nostru sunt descompuse și regenerate. Acest lucru este echivalentul a 500.000 de celule pe secundă. La fiecare două săptămâni, toate moleculele și atomii din celulele corpului nostru sunt înlocuite. Cum putem explica memoria pe termen lung dacă structura moleculară a membranei celulare a neuronilor este complet reînnoită la fiecare două săptămâni, iar milioanele de sinapse din creier sunt supuse unui proces de adaptare constantă? La nivel subnuclear, quarcii și gluonii care constituie neutronii și protonii celulelor corpului nostru sunt distruși și regenerați într-un interval de timp uimitor de mic de 10 secunde. Deci, de fapt, de-a lungul vieții noastre, corpul nostru este distrus și reconstruit o dată la 10 secunde. Și totuși, noi ne trăim corpul ca pe o continuitate. Cum putem explica această experiență de continuitate a corpului în continuă schimbare?</w:t>
      </w:r>
    </w:p>
    <w:p>
      <w:pPr>
        <w:pStyle w:val="Heading40"/>
        <w:keepNext/>
        <w:keepLines/>
        <w:spacing w:line="259" w:lineRule="auto"/>
      </w:pPr>
      <w:bookmarkStart w:name="bookmark785" w:id="785"/>
      <w:bookmarkStart w:name="bookmark786" w:id="786"/>
      <w:bookmarkStart w:name="bookmark787" w:id="787"/>
      <w:r>
        <w:t xml:space="preserve">ADN</w:t>
      </w:r>
      <w:bookmarkEnd w:id="785"/>
      <w:bookmarkEnd w:id="786"/>
      <w:bookmarkEnd w:id="787"/>
    </w:p>
    <w:p>
      <w:pPr>
        <w:pStyle w:val="BodyText"/>
        <w:ind w:start="1100"/>
      </w:pPr>
      <w:r>
        <w:t xml:space="preserve">Este posibil ca ADN-ul (acidul dezoxiribonucleic) să joace un rol cheie în schimbul de informații în continuă schimbare între corp și conștiința nelocală. Deoarece ADN-ul joacă un rol central în formarea și funcționarea tuturor celulelor, inclusiv a neuronilor, el constituie, de asemenea, baza câmpurilor electromagnetice în continuă schimbare ale acestor celule. ADN-ul este specific fiecărei persoane: fiecare ființă umană - de fapt, fiecare ființă vie de aici, de pe acest pământ - are ADN-ul său individual, iar ADN-ul este singurul aspect permanent al fiecărei celule corporale, din leagăn până la mormânt. Toate cele aproximativ o sută de chintilioane de celule din corpul nostru, cu diferențierea și specializarea funcțiilor lor practic infinite, provin din unica moleculă de ADN creată la concepție. Prima diviziune celulară urmează la aproximativ treizeci și șase de ore după concepție, în timp ce toate cele opt celule embrionare create după alte două diviziuni celulare ar putea servi drept celule stem pentru un întreg organism. Cea de-a patra diviziune, însă, creează șaisprezece celule cu potențial de diferențiere pentru funcții viitoare, de exemplu, pentru o celulă cardiacă, un neuron, o celulă de piele sau o celulă hepatică. De aici încolo, viitorul celulelor este fixat.</w:t>
      </w:r>
    </w:p>
    <w:p>
      <w:pPr>
        <w:pStyle w:val="BodyText"/>
        <w:spacing w:after="540"/>
        <w:ind w:start="1100" w:firstLine="460"/>
        <w:jc w:val="both"/>
      </w:pPr>
      <w:r>
        <w:t xml:space="preserve">Dar ce este responsabil pentru schimbarea funcției ADN-ului după cea de-a patra diviziune celulară? Cum și de ce are loc această diferențiere după cea de-a patra diviziune celulară? Deoarece structura moleculară a ADN-ului rămâne identică în toate celulele, funcția sa trebuie să se schimbe din acel </w:t>
      </w:r>
      <w:r>
        <w:lastRenderedPageBreak/>
        <w:t xml:space="preserve">moment. Dacă tăiați un copac, fiecare celulă din scoarța sa are potențialul de a produce un copac nou, cu ramuri, frunze, flori și fructe. Cu alte cuvinte, ADN-ul fiecărei celule conține potențialul unui copac întreg. Structura ADN-ului este conținută în această singură celulă, dar actul de tăiere a copacului îi schimbă complet funcția. Cum explicăm această schimbare a funcției? Și cum putem explica transformarea unei omizi larvare în pupă și, în cele din urmă, în fluture, când structura ADN-ului său rămâne aceeași?</w:t>
      </w:r>
    </w:p>
    <w:p>
      <w:pPr>
        <w:pStyle w:val="Heading40"/>
        <w:keepNext/>
        <w:keepLines/>
        <w:spacing w:line="254" w:lineRule="auto"/>
      </w:pPr>
      <w:bookmarkStart w:name="bookmark788" w:id="788"/>
      <w:bookmarkStart w:name="bookmark789" w:id="789"/>
      <w:bookmarkStart w:name="bookmark790" w:id="790"/>
      <w:r>
        <w:t xml:space="preserve">Sinopsis non-tehnic</w:t>
      </w:r>
      <w:bookmarkEnd w:id="788"/>
      <w:bookmarkEnd w:id="789"/>
      <w:bookmarkEnd w:id="790"/>
    </w:p>
    <w:p>
      <w:pPr>
        <w:pStyle w:val="BodyText"/>
        <w:spacing w:line="254" w:lineRule="auto"/>
        <w:ind w:start="1100"/>
      </w:pPr>
      <w:r>
        <w:t xml:space="preserve">Ceea ce urmează este un scurt rezumat pentru acei cititori care ar prefera să nu exploreze rolul probabil al ADN-ului în schimbul de informații nelocale cu </w:t>
      </w:r>
      <w:r>
        <w:t xml:space="preserve">corpul </w:t>
      </w:r>
      <w:r>
        <w:t xml:space="preserve">în continuă schimbare.</w:t>
      </w:r>
      <w:r>
        <w:t xml:space="preserve"> Acest sinopsis nu conține referințe la literatura științifică</w:t>
      </w:r>
    </w:p>
    <w:p>
      <w:pPr>
        <w:pStyle w:val="BodyText"/>
        <w:spacing w:line="254" w:lineRule="auto"/>
        <w:ind w:start="1100" w:firstLine="460"/>
        <w:jc w:val="both"/>
      </w:pPr>
      <w:r>
        <w:t xml:space="preserve">Este clar că, fiind singura componentă permanentă și specifică fiecărei persoane din fiecare celulă a corpului nostru, ADN-ul trebuie să joace un rol esențial ca interfață pentru crearea și continuitatea tuturor funcțiilor corporale, precum și pentru interacțiunea dintre conștiința nelocală și corp. ADN-ul uman este o moleculă cu o structură de tip dublu-helix, care constă din 23 de perechi de cromozomi și conține aproximativ 30.000 de gene alcătuite din peste 3 miliarde de perechi de baze. Aproximativ 5 la sută din ADN codifică proteine, în timp ce restul de 95 la sută are o funcție încă neidentificată și, prin urmare, este numit ADN "junk". Această porțiune a secvenței de ADN este uneori descrisă ca fiind cea mai mare surpriză a genomului uman. Cu cât un organism este mai complex și cu cât este mai avansată dezvoltarea sa, cu atât mai mare este procentul de ADN nedorit.</w:t>
      </w:r>
    </w:p>
    <w:p>
      <w:pPr>
        <w:pStyle w:val="BodyText"/>
        <w:spacing w:line="254" w:lineRule="auto"/>
        <w:ind w:start="1100" w:firstLine="460"/>
        <w:jc w:val="both"/>
      </w:pPr>
      <w:r>
        <w:t xml:space="preserve">Funcția exactă a ADN-ului este încă departe de a fi clară. Unii oameni de știință cred că ADN-ul nedorit ar putea fi folosit în scopuri de identificare, comparabil cu un fel de cod de bare. Din acest punct de vedere, ADN-ul primește instrucțiuni prin intermediul unui schimb de informații nelocale. Această idee se leagă de teoria epigeneticii. Epigenetica este studiul modificărilor reversibile ale funcției genelor provocate de factori din afara ADN-ului, fără a modifica structura de bază a acestuia.</w:t>
      </w:r>
    </w:p>
    <w:p>
      <w:pPr>
        <w:pStyle w:val="BodyText"/>
        <w:spacing w:line="254" w:lineRule="auto"/>
        <w:ind w:start="1100" w:firstLine="460"/>
        <w:jc w:val="both"/>
      </w:pPr>
      <w:r>
        <w:t xml:space="preserve">Celulele vii emit lumină coerentă sub formă de biofotoni, un flux pulsatoriu de zeci de mii de fotoni pe sec/cm</w:t>
      </w:r>
      <w:r>
        <w:rPr>
          <w:vertAlign w:val="superscript"/>
        </w:rPr>
        <w:t xml:space="preserve">2</w:t>
      </w:r>
      <w:r>
        <w:t xml:space="preserve"> , care este de aproximativ o sută de milioane de ori mai slab decât lumina zilei. Această lumină coerentă, de intensitate foarte scăzută ("laser biologic"), a cărei sursă este ADN-ul, este implicată în comunicarea intracelulară, responsabilă de dirijarea funcțiilor biologice, cum ar fi creșterea, diferențierea și diviziunea celulară. Acest lucru este cunoscut sub numele de bioinformație. ADN-ul pare a fi coordonatorul personal direct și indirect al tuturor informațiilor necesare pentru funcționarea optimă a organismului nostru. ADN-ul nostru individual primește informațiile necesare în acest sens din spațiul nonlocal. Conform acestei teorii, o viață întreagă de informații imunologice este stocată și ea în spațiul nonlocal și este direct accesibilă prin intermediul ADN-ului din fiecare celulă.</w:t>
      </w:r>
    </w:p>
    <w:p>
      <w:pPr>
        <w:pStyle w:val="BodyText"/>
        <w:ind w:start="1100" w:firstLine="460"/>
        <w:jc w:val="both"/>
      </w:pPr>
      <w:r>
        <w:t xml:space="preserve">Diferențierea funcțiilor celulare în timpul fazei embrionare nu poate fi explicată doar prin codul genetic înregistrat în structura ADN, ci se bazează și pe informații nelocale. Conform acestei ipoteze, ADN-ul nu conține materialul ereditar propriu-zis, dar are o capacitate nelocală de a primi informații ereditare și morfogenetice. (Morfogenetica se referă la dezvoltarea biologică și la forma organismului). Toate informațiile despre geneza și morfogeneza organismului cu diferitele sale sisteme celulare și funcții specializate sunt stocate nelocalizat, iar aceste informații sunt necesare pentru continuitatea tuturor </w:t>
      </w:r>
      <w:r>
        <w:lastRenderedPageBreak/>
        <w:t xml:space="preserve">funcțiilor </w:t>
      </w:r>
      <w:r>
        <w:t xml:space="preserve">organismului din cauza </w:t>
      </w:r>
      <w:r>
        <w:lastRenderedPageBreak/>
        <w:t xml:space="preserve">descompunerii și regenerării constante a moleculelor și celulelor. Prin urmare, fiecare celulă trebuie să fie în contact cu "conștiința morfogenetică" prin intermediul ADN-ului din nucleul celular.</w:t>
      </w:r>
    </w:p>
    <w:p>
      <w:pPr>
        <w:pStyle w:val="BodyText"/>
        <w:ind w:start="1100" w:firstLine="460"/>
        <w:jc w:val="both"/>
      </w:pPr>
      <w:r>
        <w:t xml:space="preserve">Conștiința nelocală conține toate experiențele trecute (amintirile). După toate probabilitățile, ADN-ul individual oferă diferitelor forme ale conștiinței noastre, cum ar fi conștiința de veghe și subconștientul nostru individual, diferite locuri de rezonanță, atât în creierul nostru, cât și în alte sisteme celulare din corp. De fapt, există dovezi că celulele aflate la distanță sunt capabile să comunice și să răspundă la gândurile și sentimentele (conștiința) "proprietarului" celulelor. Avem dovada unei comunicări instantanee și nelocale între conștiința unui subiect și globulele sale albe izolate într-un mediu de creștere la o distanță considerabilă. Acest lucru arată că, chiar și la distanță, fiecare celulă este capabilă să răspundă, prin intermediul ADN-ului individual, la starea de spirit a proprietarului celulei. Această comunicare la distanță între celule discrete susține posibilitatea schimbului nelocal de informații prin intermediul ADN-ului și explică, de asemenea, un alt fenomen. Organul donatorului în cazul unui transplant de inimă conține ADN-ul specific persoanei donatorului. Primitorul organului poate uneori să simtă fragmente de sentimente și idei despre care se constată ulterior că se potrivesc cu personalitatea și conștiința donatorului decedat. Acest lucru este cunoscut sub numele de "memorie transplantată". Acest fenomen de "memorie celulară" poate fi explicat și prin prisma faptului că ADN-ul continuă să fie locul de rezonanță pentru conștiința individuală nelocală a donatorului decedat, pe care pacientul transplantat o poate primi prin intermediul ADN-ului organului donator.</w:t>
      </w:r>
    </w:p>
    <w:p>
      <w:pPr>
        <w:pStyle w:val="BodyText"/>
        <w:ind w:start="1100" w:firstLine="460"/>
        <w:jc w:val="both"/>
      </w:pPr>
      <w:r>
        <w:t xml:space="preserve">Pe scurt: ADN-ul are o funcție de interfață în fiecare celulă prin intermediul procesului de rezonanță de spin nuclear, așa cum am menționat anterior. Acest lucru face posibilă explicarea continuității corpului nostru în continuă schimbare, deoarece acest proces permite schimbul cu toate informațiile ereditare din spațiul nonlocal și cu conștiința nonlocală. ADN-ul are, de asemenea, o funcție de coordonare în schimbul reciproc de informații între celule, sisteme celulare și organe.</w:t>
      </w:r>
    </w:p>
    <w:p w:rsidR="007D7714" w:rsidRDefault="00000000" w14:paraId="69B4E077" w14:textId="77777777">
      <w:pPr>
        <w:jc w:val="center"/>
        <w:rPr>
          <w:sz w:val="2"/>
          <w:szCs w:val="2"/>
        </w:rPr>
      </w:pPr>
      <w:r>
        <w:rPr>
          <w:noProof/>
        </w:rPr>
        <w:drawing>
          <wp:inline distT="0" distB="0" distL="0" distR="0" wp14:anchorId="7FA4C883" wp14:editId="6FAD5361">
            <wp:extent cx="3462655" cy="18351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off x="0" y="0"/>
                      <a:ext cx="3462655" cy="1835150"/>
                    </a:xfrm>
                    <a:prstGeom prst="rect">
                      <a:avLst/>
                    </a:prstGeom>
                  </pic:spPr>
                </pic:pic>
              </a:graphicData>
            </a:graphic>
          </wp:inline>
        </w:drawing>
      </w:r>
    </w:p>
    <w:p>
      <w:pPr>
        <w:pStyle w:val="Picturecaption0"/>
        <w:spacing w:after="160" w:line="240" w:lineRule="auto"/>
      </w:pPr>
      <w:r>
        <w:t xml:space="preserve">Structura cu dublă spirală a ADN-ului.</w:t>
      </w:r>
    </w:p>
    <w:p>
      <w:pPr>
        <w:pStyle w:val="Picturecaption0"/>
        <w:spacing w:line="240" w:lineRule="auto"/>
      </w:pPr>
      <w:r>
        <w:t xml:space="preserve">Structura cu dublă spirală a ADN-ului. Retipărită cu permisiunea SPL / Photo Researchers, Inc.</w:t>
      </w:r>
    </w:p>
    <w:p w:rsidR="007D7714" w:rsidRDefault="007D7714" w14:paraId="029FAAC9" w14:textId="77777777">
      <w:pPr>
        <w:spacing w:after="479" w:line="1" w:lineRule="exact"/>
      </w:pPr>
    </w:p>
    <w:p>
      <w:pPr>
        <w:pStyle w:val="Heading40"/>
        <w:keepNext/>
        <w:keepLines/>
        <w:spacing w:line="254" w:lineRule="auto"/>
      </w:pPr>
      <w:bookmarkStart w:name="bookmark791" w:id="791"/>
      <w:bookmarkStart w:name="bookmark792" w:id="792"/>
      <w:bookmarkStart w:name="bookmark793" w:id="793"/>
      <w:r>
        <w:t xml:space="preserve">Ce este mai exact ADN-ul?</w:t>
      </w:r>
      <w:bookmarkEnd w:id="791"/>
      <w:bookmarkEnd w:id="792"/>
      <w:bookmarkEnd w:id="793"/>
    </w:p>
    <w:p>
      <w:pPr>
        <w:pStyle w:val="BodyText"/>
        <w:spacing w:line="254" w:lineRule="auto"/>
        <w:ind w:start="1100"/>
      </w:pPr>
      <w:r>
        <w:t xml:space="preserve">ADN-ul este o moleculă cu o structură în dublă spirală și este alcătuită din nucleotide. (Nucleotidele sunt molecule care alcătuiesc unitățile structurale ale ADN și ARN și care joacă, de asemenea, roluri centrale în metabolismul și funcția celulei: ele servesc ca surse de energie, participă la semnalizarea celulară și sunt cofactori ai reacțiilor enzimatice). ADN-ul uman este format din 23 de perechi de cromozomi și conține aproximativ 30.000 de gene alcătuite din </w:t>
      </w:r>
      <w:r>
        <w:lastRenderedPageBreak/>
        <w:t xml:space="preserve">peste 3 miliarde de perechi de baze.</w:t>
      </w:r>
      <w:r>
        <w:rPr>
          <w:vertAlign w:val="superscript"/>
        </w:rPr>
        <w:t xml:space="preserve">1</w:t>
      </w:r>
      <w:r>
        <w:t xml:space="preserve"> Astfel, fiecare genă are aproximativ 100.000 de perechi de baze, care constau în combinații de adenină, guanină, timină și citozină (A, G, T și C). ADN-ul din fiecare celulă umană are o lungime de aproximativ trei metri (imaginați-vă asta!) și este înfășurat în interiorul unui nucleu celular de o miime de milimetru. ADN-ul se găsește nu numai în fiecare nucleu celular, ci și în "centralele energetice" ale fiecărei celule, mitocondriile. Cele mai multe cercetări asupra ADN-ului se fac in vitro și analizează structura șirurilor de ADN secționate; foarte puține laboratoare efectuează cercetări in-vivo asupra funcției ADN-ului viu.</w:t>
      </w:r>
    </w:p>
    <w:p>
      <w:pPr>
        <w:pStyle w:val="BodyText"/>
        <w:spacing w:line="254" w:lineRule="auto"/>
        <w:ind w:start="1100" w:firstLine="440"/>
      </w:pPr>
      <w:r>
        <w:t xml:space="preserve">Funcția ADN este diferită pentru fiecare tip de celulă, deoarece anumite gene sunt active, în timp ce altele au fost dezactivate. Întrebarea de ce anumite gene sunt activate sau dezactivate nu poate fi rezolvată doar prin cercetarea structurii ADN-ului. Funcția ADN-ului, cu diferitele sale combinații de A, G, T și C, este uneori comparată cu o claviatură de pian, care are mai multe octave compuse din șapte taste albe și cinci negre, tonuri și semitonuri, fiecare octavă fiind o replicare a celei precedente. Cu toate acestea, fiecare compozitor și muzician este capabil să creeze o muzică unică dintr-o paletă limitată de tonuri și ritmuri. Toate melodiile și compozițiile cunoscute se bazează pe aceste câteva octave. La fel cum un instrument muzical (structura) nu echivalează cu muzica interpretată (funcția), structura ADN-ului nu este identică cu funcția ADN-ului. Este nevoie de un muzician pentru a cânta la instrumentul muzical, dar cum funcționează ADN-ul? Tot ceea ce se întâmplă în corpul uman își are originea în posibilitățile practic nelimitate care decurg din această moleculă unică de ADN. Cum poate o singură celulă umană cu un diametru mai mic de o miime de centimetru să conțină în ADN-ul său atât de multe instrucțiuni încât ar fi nevoie de o mie de cărți de șase sute de pagini pentru a le înregistra pe toate? Cu cât aflăm mai multe despre corpul nostru, cu atât mai mult ne dăm seama ce sistem extrem de inteligent este și cât de puține știm de fapt.</w:t>
      </w:r>
    </w:p>
    <w:p>
      <w:pPr>
        <w:pStyle w:val="BodyText"/>
        <w:spacing w:line="257" w:lineRule="auto"/>
        <w:ind w:start="1100" w:firstLine="460"/>
      </w:pPr>
      <w:r>
        <w:t xml:space="preserve">Aproximativ 5 la sută din ADN codifică proteine și se numește exon. Toate proteinele din corpul nostru sunt mici copii de ADN. Pentru a produce proteina celulară, partea exonică a ADN-ului interacționează în mod constant cu ARN mesager (ARNm), ARN de transfer (ARNt) și ARN ribozomal (ARNr). ARN de interferență (ARNi), despre care se crede că blochează și, eventual, eliberează gene individuale și grupuri de gene, a primit o mare atenție în ultima vreme. Cu toate acestea, acest capitol nu se va opri asupra noilor perspective privind funcțiile posibile ale diferitelor tipuri de ARN.</w:t>
      </w:r>
    </w:p>
    <w:p>
      <w:pPr>
        <w:pStyle w:val="BodyText"/>
        <w:spacing w:after="520" w:line="257" w:lineRule="auto"/>
        <w:ind w:start="1100" w:firstLine="460"/>
      </w:pPr>
      <w:r>
        <w:t xml:space="preserve">Restul de 95% din ADN-ul nostru are o funcție încă necunoscută și, prin urmare, se numește junk DNA, ADN necodificator sau intron.</w:t>
      </w:r>
      <w:r>
        <w:rPr>
          <w:vertAlign w:val="superscript"/>
        </w:rPr>
        <w:t xml:space="preserve">2</w:t>
      </w:r>
      <w:r>
        <w:t xml:space="preserve"> Această secțiune de ADN este uneori descrisă ca fiind cea mai mare surpriză a genomului uman. Cu cât un organism este mai complex și cu cât este mai avansată dezvoltarea sa, cu atât procentul de introni este mai mare. Diferența dintre genomul uman (ADN uman) și ADN-ul unui șoarece este de numai 300 de gene (1 %), dar diferența reală este că șoarecii au cu 10 % mai puține perechi de baze și mult mai puțin ADN nedorit. Deoarece diferența dintre ADN-ul uman și cel al cimpanzeilor este de 2 la sută, s-ar putea argumenta că oamenii seamănă mai mult cu șoarecii decât cu maimuțele, dar acest lucru este, desigur, un nonsens. Unele animale unicelulare (amibe) au de aproximativ treizeci de ori mai mult ADN decât oamenii, dar practic nu au ADN nedorit, în timp ce majoritatea plantelor au mult mai mult ADN (50.000 de gene) decât mamiferele (25.000 de gene).</w:t>
      </w:r>
      <w:r>
        <w:rPr>
          <w:vertAlign w:val="superscript"/>
        </w:rPr>
        <w:t xml:space="preserve">3</w:t>
      </w:r>
      <w:r>
        <w:t xml:space="preserve"> Nu numărul de gene determină complexitatea unui organism, ci numărul de modele de colaborare dintre gene care determină funcția ADN-ului unui organism. Desigur, rămâne întrebarea care este mecanismul care determină aceste modele de colaborare între gene.</w:t>
      </w:r>
    </w:p>
    <w:p>
      <w:pPr>
        <w:pStyle w:val="Heading40"/>
        <w:keepNext/>
        <w:keepLines/>
        <w:spacing w:after="100" w:line="257" w:lineRule="auto"/>
      </w:pPr>
      <w:bookmarkStart w:name="bookmark794" w:id="794"/>
      <w:bookmarkStart w:name="bookmark795" w:id="795"/>
      <w:bookmarkStart w:name="bookmark796" w:id="796"/>
      <w:r>
        <w:lastRenderedPageBreak/>
        <w:t xml:space="preserve">Epigenetică</w:t>
      </w:r>
      <w:bookmarkEnd w:id="794"/>
      <w:bookmarkEnd w:id="795"/>
      <w:bookmarkEnd w:id="796"/>
    </w:p>
    <w:p>
      <w:pPr>
        <w:pStyle w:val="BodyText"/>
        <w:ind w:start="1100"/>
      </w:pPr>
      <w:r>
        <w:t xml:space="preserve">În acest punct ar trebui să menționez dezvoltarea recentă a epigeneticii, care încearcă să explice diferențele funcționale dintre gene și, mai ales, de ce unele gene sunt active și altele nu. Potrivit laureatului premiului Nobel și biologului de molecule Joshua Lederberg, diferențele funcționale nu sunt cu siguranță întotdeauna o consecință a structurii ereditare a ADN-ului, ci rezultă din factorii de mediu din jurul ADN-ului. Epigenetica este studiul modificărilor reversibile ale funcției genelor, care se produc fără a modifica secvența ADN din nucleul celular. Acest lucru înseamnă că funcția ADN-ului se modifică, dar nu și structura acestuia. Cercetările au arătat că, deși gemenii identici au același ADN, materialul lor epigenetic poate varia. Acest lucru susține opinia că funcția ADN este determinată de informații din afara ADN-ului însuși și că schimbul de informații nelocale prin rezonanță ar putea juca un rol esențial. Cercetări recente susțin posibilitatea schimbului de informații la distanță: bucăți de ADN intact pot recunoaște la distanță șiruri de ADN corespondente, fără contact fizic direct și fără prezența proteinelor. Cumva, aceste bucăți de ADN sunt capabile să se identifice unele pe altele la distanță, iar micile fragmente de material genetic tind să se adune cu ADN similar fără ajutorul altor molecule sau semnale chimice. Din punct de vedere teoretic actual, această performanță nu ar trebui să fie posibilă din punct de vedere chimic, deoarece știința clasică nu are nicio explicație pentru acest proces de recunoaștere la distanță. Recunoașterea secvențelor de ADN identice stă la baza recombinării, un proces care joacă un rol important în evoluția unui organism și în repararea ADN-ului deteriorat.</w:t>
      </w:r>
      <w:r>
        <w:rPr>
          <w:vertAlign w:val="superscript"/>
        </w:rPr>
        <w:t xml:space="preserve">4</w:t>
      </w:r>
    </w:p>
    <w:p>
      <w:pPr>
        <w:pStyle w:val="BodyText"/>
        <w:spacing w:line="254" w:lineRule="auto"/>
        <w:ind w:start="1100" w:firstLine="460"/>
        <w:jc w:val="both"/>
      </w:pPr>
      <w:r>
        <w:t xml:space="preserve">Epigenetica implică, de asemenea, studiul tuturor proceselor implicate în dezvoltarea unui organism. Abordarea sa asupra acestor procese este fundamental diferită de evoluționismul lui Darwin, în care, independent de factorii de mediu, doar selecția naturală și variația aleatorie joacă un rol decisiv. Ar putea fi explicate originile vieții pe Pământ, împreună cu originile numeroaselor specii diferite de plante, animale și, în cele din urmă, de oameni, precum și originile unei molecule incredibil de complexe precum ADN-ul, doar prin coincidență? Pentru a cita biologul și zoologul din secolul al XIX-lea Edwin Grant Conklin, "Probabilitatea ca viața să provină din întâmplare este comparabilă cu probabilitatea ca dicționarul integral să fie rezultatul unei explozii într-o tipografie."</w:t>
      </w:r>
    </w:p>
    <w:p>
      <w:pPr>
        <w:pStyle w:val="BodyText"/>
        <w:spacing w:after="540" w:line="254" w:lineRule="auto"/>
        <w:ind w:start="1100" w:firstLine="460"/>
        <w:jc w:val="both"/>
      </w:pPr>
      <w:r>
        <w:t xml:space="preserve">În următoarele secțiuni voi reveni la principiul de bază al epigeneticii, conform căruia funcția ADN-ului este determinată de informații din afara ADN-ului, deoarece acesta constituie fundamentul viziunii mele asupra rolului ADN-ului ca interfață între conștiința nelocală și corpul în continuă schimbare.</w:t>
      </w:r>
    </w:p>
    <w:p>
      <w:pPr>
        <w:pStyle w:val="Heading40"/>
        <w:keepNext/>
        <w:keepLines/>
        <w:spacing w:line="254" w:lineRule="auto"/>
      </w:pPr>
      <w:bookmarkStart w:name="bookmark797" w:id="797"/>
      <w:bookmarkStart w:name="bookmark798" w:id="798"/>
      <w:bookmarkStart w:name="bookmark799" w:id="799"/>
      <w:r>
        <w:t xml:space="preserve">Funcția posibilă a ADN-ului nedorit</w:t>
      </w:r>
      <w:bookmarkEnd w:id="797"/>
      <w:bookmarkEnd w:id="798"/>
      <w:bookmarkEnd w:id="799"/>
    </w:p>
    <w:p>
      <w:pPr>
        <w:pStyle w:val="BodyText"/>
        <w:ind w:start="1100"/>
      </w:pPr>
      <w:r>
        <w:t xml:space="preserve">Care este mai exact funcția ADN-ului? Euforia care a întâmpinat descoperirea structurii complete a ADN-ului uman a scăzut puțin între timp, deoarece mecanismul exact al ADN-ului a devenit din ce în ce mai neclar. Funcția ADN-ului nedorit, în special, a continuat să lase comunitatea științifică perplexă. Oamenii de știință au sperat inițial să descopere genele care stau la baza anumitor boli și să le folosească pentru a găsi leacuri. Într-adevăr, au identificat unele gene care joacă un rol în anumite boli maligne sau ereditare, dar mecanismul precis rămâne un mister.</w:t>
      </w:r>
    </w:p>
    <w:p>
      <w:pPr>
        <w:pStyle w:val="BodyText"/>
        <w:ind w:start="1100" w:firstLine="460"/>
        <w:jc w:val="both"/>
      </w:pPr>
      <w:r>
        <w:t xml:space="preserve">Este informația stocată în interiorul unei gene datorită unei secvențe particulare de A, G, T și </w:t>
      </w:r>
      <w:r>
        <w:lastRenderedPageBreak/>
        <w:t xml:space="preserve">C, sau gena oferă doar acces la informație? Poate ADN-ul să primească instrucțiuni prin intermediul schimbului de informații (nelocale)? După cum am menționat, aceasta este premisa teoretică a epigeneticii. Expertul în informatică Simon Berkovich susține că 95% din ADN cu o funcție încă neidentificată, ADN nedorit sau intron, ar putea fi folosit în scopuri de identificare, comparabil cu codurile de bare care conțin toate informațiile importante despre produsele cumpărate și scanate la casieria supermarketului. Inutil să mai spunem că, cu trei miliarde de perechi de baze, ADN-ul are un număr vast de opțiuni de codificare a informațiilor. Berkovich vede ADN-ul ca fiind codul individual de acces la informațiile individuale, la informațiile comune (ale speciei), precum și la informațiile morfogenetice (formative) stocate în spațiul nelocal. În mod similar, fizicianul Rosario N. Mantegna sugerează că regiunile necodificatoare ale ADN-ului (junk DNA) ar putea juca un rol important în schimbul de informații biologice.</w:t>
      </w:r>
      <w:r>
        <w:rPr>
          <w:vertAlign w:val="superscript"/>
        </w:rPr>
        <w:t xml:space="preserve">5</w:t>
      </w:r>
    </w:p>
    <w:p>
      <w:pPr>
        <w:pStyle w:val="BodyText"/>
        <w:spacing w:line="254" w:lineRule="auto"/>
        <w:ind w:start="1100" w:firstLine="460"/>
        <w:jc w:val="both"/>
      </w:pPr>
      <w:r>
        <w:t xml:space="preserve">Dezvoltarea ADN-ului în organismele vii este o chestiune nelocală și, din cauza acestei nelocalizări, un proces cuantic, ceea ce îl face - în conformitate cu "interpretarea ortodoxă de la Copenhaga" a fizicii cuantice - un proces fundamental necunoscut. Potrivit fizicianului cuantic Niels Bohr, viața este incognoscibilă, iar fizica cuantică, având în vedere caracterul său incomplet, nu poate oferi niciodată o explicație științifică pentru procesele vieții. În "interpretarea de la Copenhaga" a fizicii cuantice, viața este văzută ca fiind complementară față de ceea ce este verificabil din punct de vedere fizic, la fel cum undele și particulele sunt aspecte complementare ale tuturor proceselor elementare. Nu dezvoltarea în sine, ci doar rezultatul dezvoltării macromoleculelor, cum ar fi ADN-ul sau proteinele, poate fi demonstrat. Majoritatea fizicienilor cuantici consideră că toate procesele moleculare și submoleculare sunt influențate și coordonate din spațiul nonlocal și, prin urmare, sunt incomensurabile. Fizicianul cuantic Erwin Schrodinger a postulat încă din 1944 că ADN-ul ar putea fi o macromoleculă nestatală; conform teoriei sale, ADN-ul ar putea funcționa ca o "antenă cuantică" pentru comunicarea nelocală. Procesele nestatistice (imprevizibile, haotice) sunt procese de mecanică cuantică, care își au originea în spațiul nonlocal pentru organismele vii, spre deosebire de procesele statistice (previzibile, ordonate, regulate), care își au originea în spațiul nonlocal al materiei moarte. Schrodinger speculează că ADN-ul organismelor vii are un potențial de "receptor" sau "rezonanță" pentru a primi și decoda informații din spațiul nonlocal. Fizicianul și informaticianul Peter Marcer crede și el că un organism viu își poate obține informațiile nelocale și holografice doar prin intermediul ADN-ului. Toate informațiile sunt prezente și stocate sub formă de funcții de undă în spațiul nonlocal și, prin urmare, sunt accesibile nonlocal și esențiale pentru organizarea complexă și evoluția organismelor vii.</w:t>
      </w:r>
      <w:r>
        <w:rPr>
          <w:vertAlign w:val="superscript"/>
        </w:rPr>
        <w:t xml:space="preserve">6</w:t>
      </w:r>
    </w:p>
    <w:p>
      <w:pPr>
        <w:pStyle w:val="BodyText"/>
        <w:spacing w:after="540" w:line="226" w:lineRule="auto"/>
        <w:ind w:start="1100" w:firstLine="460"/>
      </w:pPr>
      <w:r>
        <w:t xml:space="preserve">Stuart Hameroff, anestezist și cercetător al conștiinței, consideră că ADN-ul este un potențial computer cuantic, în care cele trei miliarde de perechi de baze funcționează ca niște qubiți (biți cuantici), cu biți care se află într-o superpoziție cuantică de 1 și 0. Într-un computer normal, acest lucru este fie 1, fie 0. Superpoziția cuantică apare în timpul organizării coerente a fotonilor și al autoorganizării </w:t>
      </w:r>
      <w:r>
        <w:t xml:space="preserve">proceselor </w:t>
      </w:r>
      <w:r>
        <w:t xml:space="preserve">biologice.</w:t>
      </w:r>
    </w:p>
    <w:p>
      <w:pPr>
        <w:pStyle w:val="Heading40"/>
        <w:keepNext/>
        <w:keepLines/>
        <w:spacing w:line="254" w:lineRule="auto"/>
      </w:pPr>
      <w:bookmarkStart w:name="bookmark800" w:id="800"/>
      <w:bookmarkStart w:name="bookmark801" w:id="801"/>
      <w:bookmarkStart w:name="bookmark802" w:id="802"/>
      <w:r>
        <w:t xml:space="preserve">Biofotoni</w:t>
      </w:r>
      <w:bookmarkEnd w:id="800"/>
      <w:bookmarkEnd w:id="801"/>
      <w:bookmarkEnd w:id="802"/>
    </w:p>
    <w:p>
      <w:pPr>
        <w:pStyle w:val="BodyText"/>
        <w:ind w:start="1100"/>
      </w:pPr>
      <w:r>
        <w:t xml:space="preserve">În anii 1920, biologul și omul de știință Alexander Gurwitsch a descoperit că radiațiile ultraviolete joacă un rol esențial în diviziunea celulară. Din 1972, cercetătorii studiază eliberarea de fotoni în organismele vii, cunoscută sub numele de luminescență biologică. O </w:t>
      </w:r>
      <w:r>
        <w:t xml:space="preserve">mare parte din aceste cercetări au fost efectuate de biofizicianul FritzAlbert </w:t>
      </w:r>
      <w:r>
        <w:t xml:space="preserve">Popp și de bioștiințificul Marco </w:t>
      </w:r>
      <w:r>
        <w:lastRenderedPageBreak/>
        <w:t xml:space="preserve">Bischof, care au dezvoltat conceptul de biofotoni. Cercetările au fost documentate în mod cuprinzător în cartea lui Bischof Biophotonen.</w:t>
      </w:r>
      <w:r>
        <w:rPr>
          <w:vertAlign w:val="superscript"/>
        </w:rPr>
        <w:t xml:space="preserve">8</w:t>
      </w:r>
    </w:p>
    <w:p>
      <w:pPr>
        <w:pStyle w:val="BodyText"/>
        <w:spacing w:line="257" w:lineRule="auto"/>
        <w:ind w:start="1100" w:firstLine="460"/>
      </w:pPr>
      <w:r>
        <w:t xml:space="preserve">Celulele vii emit lumină coerentă, un flux pulsatoriu de zeci de mii de fotoni pe secundă/cm</w:t>
      </w:r>
      <w:r>
        <w:rPr>
          <w:vertAlign w:val="superscript"/>
        </w:rPr>
        <w:t xml:space="preserve">2</w:t>
      </w:r>
      <w:r>
        <w:t xml:space="preserve"> , care este de aproximativ o sută de milioane de ori mai slab decât lumina zilei, dar care poate fi totuși înregistrat cu ajutorul unor camere speciale. Spectrul luminos al acestor biofotoni are o frecvență cuprinsă între 200 și 800 de nanometri (în intervalul dintre ultraviolete și infraroșii). Această lumină coerentă de intensitate extrem de scăzută ("laser biologic") pare să fie implicată în comunicarea intracelulară, ceea ce a determinat ipoteza că câmpurile electromagnetice și alte câmpuri coerente sunt responsabile pentru dirijarea funcțiilor biologice, cum ar fi creșterea, diferențierea și diviziunea celulară. Acest lucru este cunoscut sub numele de bioinformație. Deoarece eliberarea de biofotoni a fost demonstrată numai în ADN și în nucleele celulelor vii, fracționate (împărțite în bucăți) ale plantelor și mamiferelor, Popp și Bischof consideră că molecula de ADN este sursa probabilă de creare a unui câmp coerent de fotoni, motiv pentru care ar putea funcționa ca interfață între spațiul nonlocal și organismul viu. Un articol de sinteză al biologului celular olandez Roel van Wijk detaliază stadiul actual al cercetării științifice privind originile și efectele schimbului de informații prin biofotoni. Dar, chiar dacă până în prezent nu a fost infirmat niciun aspect specific al teoriei biofotonului, iar cercetătorii au confirmat de fapt multe aspecte, teoria încă nu are dovezi definitive.</w:t>
      </w:r>
      <w:r>
        <w:rPr>
          <w:vertAlign w:val="superscript"/>
        </w:rPr>
        <w:t xml:space="preserve">9</w:t>
      </w:r>
    </w:p>
    <w:p>
      <w:pPr>
        <w:pStyle w:val="BodyText"/>
        <w:spacing w:after="520" w:line="257" w:lineRule="auto"/>
        <w:ind w:start="1100" w:firstLine="460"/>
      </w:pPr>
      <w:r>
        <w:t xml:space="preserve">Care este sursa sau originea fotonilor care provin din sistemele vii? În capitolul anterior am explicat cum, în interpretările actuale ale fizicii cuantice, câmpurile electromagnetice ale creierului sunt considerate a fi efectul și nu cauza conștiinței. Potrivit neurobiologului Herms Romijn, după cum am văzut, câmpurile electromagnetice, posibil bazate pe fotoni "virtuali", pot fi purtătorii sau produsul conștiinței. Câmpurile electromagnetice ale creierului și ale inimii sunt, desigur, mult mai puternice decât cele ale biofotonilor, dar, considerând câmpurile electromagnetice (fotonii) drept un fenomen cuantic biologic, putem vedea aceste din urmă câmpuri, mult mai slabe, tot ca pe un efect al informațiilor din spațiul nelocal pe care celulele le primesc prin intermediul ADN-ului lor. Atât emisia de fotoni unici cu proprietăți informative, cât și reacția neliniară și hiperbolică a biofotonilor din celulele vii la lumina solară par să indice un fenomen cuantic biologic. O reacție neliniară și hiperbolică este specifică unui proces cuantic. Această reacție hiperbolică la lumina solară este identică cu procesul de fotosinteză, care este considerat acum, de asemenea, un proces cuantic biologic.</w:t>
      </w:r>
      <w:r>
        <w:rPr>
          <w:vertAlign w:val="superscript"/>
        </w:rPr>
        <w:t xml:space="preserve">10</w:t>
      </w:r>
      <w:r>
        <w:t xml:space="preserve"> Fără lumina solară, viața pe Pământ ar fi imposibilă.</w:t>
      </w:r>
    </w:p>
    <w:p>
      <w:pPr>
        <w:pStyle w:val="Heading40"/>
        <w:keepNext/>
        <w:keepLines/>
        <w:spacing w:line="257" w:lineRule="auto"/>
      </w:pPr>
      <w:bookmarkStart w:name="bookmark803" w:id="803"/>
      <w:bookmarkStart w:name="bookmark804" w:id="804"/>
      <w:bookmarkStart w:name="bookmark805" w:id="805"/>
      <w:r>
        <w:t xml:space="preserve">ADN-ul ca sursă de informații pentru fiecare celulă</w:t>
      </w:r>
      <w:bookmarkEnd w:id="803"/>
      <w:bookmarkEnd w:id="804"/>
      <w:bookmarkEnd w:id="805"/>
    </w:p>
    <w:p>
      <w:pPr>
        <w:pStyle w:val="BodyText"/>
        <w:ind w:start="1100"/>
      </w:pPr>
      <w:r>
        <w:t xml:space="preserve">Fiind singura componentă celulară permanentă și specifică unei persoane din corpul nostru, ADN-ul joacă un rol esențial ca interfață pentru proiectarea corpului, pentru continuitatea tuturor funcțiilor corporale și pentru interacțiunea dintre conștiința (și amintirile) nelocală și corp. Această abordare păstrează modelul de interfață deja discutat, bazat pe rezonanța de spin nuclear (corelația cuantică de spin).</w:t>
      </w:r>
    </w:p>
    <w:p>
      <w:pPr>
        <w:pStyle w:val="BodyText"/>
        <w:spacing w:line="254" w:lineRule="auto"/>
        <w:ind w:start="1100" w:firstLine="460"/>
      </w:pPr>
      <w:r>
        <w:t xml:space="preserve">Toată materia, inclusiv toate celulele, moleculele și atomii din corpul nostru, este alcătuită din 99,999% vid sau gol, iar acest vid este umplut cu energie și informații care provin din spațiul nelocal, la fel cum universul din jurul nostru este saturat de informații și energie. Prin </w:t>
      </w:r>
      <w:r>
        <w:t xml:space="preserve">urmare, ADN-ul nostru este mereu în contact cu toate formele posibile de informații </w:t>
      </w:r>
      <w:r>
        <w:lastRenderedPageBreak/>
        <w:t xml:space="preserve">din spațiul nonlocal. ADN-ul transmite informații în mod direct și nonlocal prin intermediul sistemelor coerente din moleculele, celulele și sistemele de organe aflate la distanță. Dar informația este, de asemenea, comunicată indirect prin intermediul proteinelor semnal, al proteinelor mesager și al anticorpilor produși de ADN și transportați în fluxul sanguin până la membrana celulară. De asemenea, informațiile sunt schimbate prin intermediul câmpurilor electromagnetice induse de ADN în neuroni, care ajung în organism prin intermediul sistemului nervos autonom (sistemele simpatic și parasimpatic) și al sistemului nervos central. În cele din urmă, există un schimb indirect de informații dinspre creier (hipofiză, epifiză sau glanda pineală, trunchiul cerebral) prin intermediul hormonilor și neuropeptidelor, care sunt, de asemenea, produse de ADN în anumite celule. ADN-ul pare a fi coordonatorul personal direct și indirect al tuturor informațiilor necesare pentru funcționarea optimă a organismului nostru. Iar pentru aceasta, ADN-ul nostru individual primește informațiile necesare din spațiul nonlocal.</w:t>
      </w:r>
    </w:p>
    <w:p>
      <w:pPr>
        <w:pStyle w:val="BodyText"/>
        <w:spacing w:line="254" w:lineRule="auto"/>
        <w:ind w:start="1100" w:firstLine="460"/>
      </w:pPr>
      <w:r>
        <w:t xml:space="preserve">Această concluzie este întărită de sistemul nostru imunitar, care protejează organismul nostru individual de invadatorii străini, cum ar fi virușii, bacteriile și celulele străine care intră în organism prin transfuzii de sânge și donații de țesuturi și organe. Guvernat de ADN, sistemul imunitar trebuie să identifice antigene proprii și antigene străine, să coordoneze generarea anticorpilor necesari dintr-un număr fără precedent de opțiuni și să asigure o memorie imunologică de stocare care rămâne direct accesibilă și actualizată pe tot parcursul vieții. Oamenii se bucură de imunitate pe tot parcursul vieții împotriva bolilor infecțioase pe care le-au suferit în copilărie.</w:t>
      </w:r>
    </w:p>
    <w:p>
      <w:pPr>
        <w:pStyle w:val="BodyText"/>
        <w:spacing w:after="540" w:line="254" w:lineRule="auto"/>
        <w:ind w:start="1100" w:firstLine="460"/>
      </w:pPr>
      <w:r>
        <w:t xml:space="preserve">În ce parte a corpului ar putea fi stocată această memorie imunologică, în timp ce compoziția corpului se schimbă în fiecare secundă? Și cum ar putea fi stocate în ADN aceste informații imunologice în continuă schimbare? După părerea mea, aceste informații imunologice ar putea fi, de asemenea, stocate în spațiul nonlocal și direct accesibile ADN-ului individual din fiecare celulă prin intermediul schimbului de informații nonlocal. Acest punct de vedere pare să fie coroborat de un articol din Nature care aduce dovezi de rezistență la anumite antibiotice în rândul tulpinilor de bacterii la animale care trăiesc în sălbăticie în zone extrem de îndepărtate, excluzând astfel orice contact cu antibioticul în cauză.</w:t>
      </w:r>
      <w:r>
        <w:rPr>
          <w:vertAlign w:val="superscript"/>
        </w:rPr>
        <w:t xml:space="preserve">11</w:t>
      </w:r>
      <w:r>
        <w:t xml:space="preserve"> Nu putem decât să presupunem că ADN-ul bacterian a primit informații prin intermediul spațiului nonlocal de la tulpini care au dezvoltat rezistență ca urmare a utilizării iresponsabile și neglijente a antibioticelor în altă parte a lumii.</w:t>
      </w:r>
    </w:p>
    <w:p>
      <w:pPr>
        <w:pStyle w:val="Heading40"/>
        <w:keepNext/>
        <w:keepLines/>
        <w:spacing w:line="254" w:lineRule="auto"/>
      </w:pPr>
      <w:bookmarkStart w:name="bookmark806" w:id="806"/>
      <w:bookmarkStart w:name="bookmark807" w:id="807"/>
      <w:bookmarkStart w:name="bookmark808" w:id="808"/>
      <w:r>
        <w:t xml:space="preserve">Transferul nelocal de informații prin ADN</w:t>
      </w:r>
      <w:bookmarkEnd w:id="806"/>
      <w:bookmarkEnd w:id="807"/>
      <w:bookmarkEnd w:id="808"/>
    </w:p>
    <w:p>
      <w:pPr>
        <w:pStyle w:val="BodyText"/>
        <w:spacing w:line="254" w:lineRule="auto"/>
        <w:ind w:start="1100"/>
      </w:pPr>
      <w:r>
        <w:t xml:space="preserve">Având în vedere aceste fapte și argumente, ADN-ul joacă probabil un rol central în transferul reciproc de informații între spațiul nonlocal și câmpul structurilor celulare rezonante și coerente. Aș compara ADN-ul cu procesorul de mare viteză din computerul meu. Acest procesor, care constă dintr-un mic cristal de cuarț oscilant și câteva milioane de tranzistori pe câteva zeci de milimetri pătrați, se mișcă, comută și copiază în mod constant date cu o viteză de patru sute de milioane de biți pe secundă. Procesorul cu cristalul său oscilant nu conține el însuși nicio informație, dar transmite informații care intră codificate sub formă de unde electromagnetice cu anumite frecvențe. Și în cazul sistemelor vii, faptul că toate organismele posedă oscilații ritmice, vibrații sau mișcări periodice este esențial pentru schimbul de informații (nelocale). Fiecare celulă vie este compusă din nenumărate structuri moleculare care vibrează. Toate moleculele (inclusiv ADN-ul) și atomii dintr-o celulă umană fac parte dintr-un organism viu cu o activitate oscilantă, fiecare cu propria </w:t>
      </w:r>
      <w:r>
        <w:lastRenderedPageBreak/>
        <w:t xml:space="preserve">frecvență </w:t>
      </w:r>
      <w:r>
        <w:t xml:space="preserve">caracteristică </w:t>
      </w:r>
      <w:r>
        <w:lastRenderedPageBreak/>
        <w:t xml:space="preserve">între 100 și 1.000 de Gigahertzi.</w:t>
      </w:r>
    </w:p>
    <w:p>
      <w:pPr>
        <w:pStyle w:val="BodyText"/>
        <w:spacing w:line="254" w:lineRule="auto"/>
        <w:ind w:start="1100" w:firstLine="460"/>
        <w:jc w:val="both"/>
      </w:pPr>
      <w:r>
        <w:t xml:space="preserve">Activitatea oscilantă a celulelor și propagarea undelor în și între celule sunt procese neliniare (procese cuantice), care au fost demonstrate în cazul ionilor de calciu, în gene, în proteine și în rețelele celulare de neuroni și celule musculare cardiace. Există dovezi ale tranzițiilor de la un comportament oscilant simplu la unul complex, de exemplu, în timpul dezvoltării potențialelor de acțiune (în inimă sau în neuroni) sau a modelelor haotice și a mecanismelor complexe de feedback în sistemele vii. Aceasta înseamnă că, în organismele vii, multe procese, cum ar fi dezvoltarea semnalelor electrice în inimă sau în creier sau mecanismele de feedback în și între celule, sunt considerate a fi tipice pentru procesele cuantice. Oamenii de știință au găsit chiar dovezi ale acestei proprietăți oscilante în celulele albe activate din sânge. Activitatea oscilantă declanșează rezonanța între moleculele cu frecvențe identice, producând astfel un ansamblu coerent de molecule vibrante. Rezonanța se referă la vibrația cu aceeași frecvență. Coerența moleculelor care vibrează creează modele de interferență puternice care, în stare ordonată, nu numai că se comportă ca un întreg, dar devin de fapt un întreg. Părțile își pierd identitatea individuală. Experimentele recente cu celule epiteliale din intestin par să dovedească acest lucru. Atunci când un grup de celule a fost afectat de substanțe toxice și s-a modificat semnificativ ca urmare, un grup de celule detectoare identice, care sunt separate mecanic și care nu pot comunica prin mecanisme chimice sau electrice, a suferit o modificare semnificativă identică, în ciuda lipsei de expunere la orice substanță toxică. Reacția lor sincronă (coerentă) fără contact direct sugerează o comunicare la distanță non-chimică și non-electrică între aceste celule. Autorii lucrării de cercetare nu exclud biofotonii ca posibilă sursă a acestui schimb de informații la distanță.</w:t>
      </w:r>
      <w:r>
        <w:rPr>
          <w:vertAlign w:val="superscript"/>
        </w:rPr>
        <w:t xml:space="preserve">12</w:t>
      </w:r>
    </w:p>
    <w:p>
      <w:pPr>
        <w:pStyle w:val="BodyText"/>
        <w:spacing w:line="254" w:lineRule="auto"/>
        <w:ind w:start="1100" w:firstLine="460"/>
        <w:jc w:val="both"/>
      </w:pPr>
      <w:r>
        <w:t xml:space="preserve">Potrivit biologului Brian Goodwin, biologul dezvoltării, diferențierea funcțiilor celulare în timpul fazei embrionare nu poate fi explicată doar prin codul genetic conținut în structura ADN. Goodwin propune și el câmpuri de auto-organizare în și între celule pentru a explica diferențierea și coordonarea celulelor și a sistemelor celulare.</w:t>
      </w:r>
      <w:r>
        <w:rPr>
          <w:vertAlign w:val="superscript"/>
        </w:rPr>
        <w:t xml:space="preserve">13</w:t>
      </w:r>
      <w:r>
        <w:t xml:space="preserve"> Ce altceva ar putea explica sutele de mii de reacții chimice bine coordonate în fiecare secundă în fiecare celulă, cuplate cu un mecanism de feedback reciproc în celule, organe și organisme întregi (biologia sistemelor)? În plus, procesele chimice se desfășoară uneori de un milion de ori mai repede în organismele vii decât în cele mai favorabile condiții de laborator. Cum poate celula vie, guvernată de ADN, să realizeze acest lucru? Este foarte probabil ca schimbul nelocal de informații între celule și sistemele celulare să joace un rol. O altă explicație posibilă este faptul că toate celulele sunt interconectate, deoarece provin dintr-o singură sursă, și anume ovulul fertilizat cu ADN-ul specific persoanei. După cum am văzut, experimentul lui Alain Aspect, care a furnizat dovada definitivă a schimbului de informații nelocale, a folosit, de asemenea, două particule provenind din aceeași sursă.</w:t>
      </w:r>
    </w:p>
    <w:p>
      <w:pPr>
        <w:pStyle w:val="BodyText"/>
        <w:spacing w:line="254" w:lineRule="auto"/>
        <w:ind w:start="1100" w:firstLine="460"/>
        <w:jc w:val="both"/>
      </w:pPr>
      <w:r>
        <w:t xml:space="preserve">Electrocardiograma (ECG), care arată activitatea electrică a inimii, poate fi înregistrată pe pielea brațelor, picioarelor și pieptului, deoarece această activitate electrică poate fi găsită în fiecare celulă a corpului. Se presupune că toate cele cincizeci de milioane de celule ale corpului sunt interconectate prin intermediul câmpului electromagnetic al inimii care se schimbă ritmic. De asemenea, înregistrarea activității electrice a creierului, EEG, dezvăluie activitatea electrică a inimii. Este posibil ca autoorganizarea să permită inimii, cu câmpurile sale electromagnetice intensive cu modele coerente, să creeze un potențial de recepție (o interfață) pentru anumite aspecte ale conștiinței noastre și să transmită aceste informații prin intermediul câmpurilor sale electromagnetice către </w:t>
      </w:r>
      <w:r>
        <w:lastRenderedPageBreak/>
        <w:t xml:space="preserve">întregul </w:t>
      </w:r>
      <w:r>
        <w:t xml:space="preserve">corp.</w:t>
      </w:r>
      <w:r>
        <w:lastRenderedPageBreak/>
        <w:t xml:space="preserve"> Cu toate acestea, această presupunere necesită numeroase cercetări suplimentare.</w:t>
      </w:r>
    </w:p>
    <w:p>
      <w:pPr>
        <w:pStyle w:val="BodyText"/>
        <w:spacing w:after="260" w:line="254" w:lineRule="auto"/>
        <w:ind w:start="1100" w:firstLine="460"/>
        <w:jc w:val="both"/>
      </w:pPr>
      <w:r>
        <w:t xml:space="preserve">Pentru a înțelege corect efectul evident al informației nelocale, aș dori să menționez funcționarea eficientă a grupurilor de mii și uneori milioane de organisme vii, cum ar fi albinele, viespile, furnicile și termitele. Aceste colonii sunt exemple de sisteme vii și auto-organizate, compuse din animale cu sarcini diferite, dar cu o conștiință colectivă coordonată de regină. Dacă regina este izolată de colonie, dar este în viață, totul continuă în mod normal, dar dacă regina este ucisă departe de colonie, apare haosul și toate activitățile se opresc. Regina coordonează de la distanță (nelocalizat) - și probabil pe baza funcției ADN-ului său - toate activitățile coloniei prin crearea și menținerea unei conștiințe colective.</w:t>
      </w:r>
      <w:r>
        <w:rPr>
          <w:vertAlign w:val="superscript"/>
        </w:rPr>
        <w:t xml:space="preserve">14</w:t>
      </w:r>
    </w:p>
    <w:p w:rsidR="007D7714" w:rsidRDefault="00000000" w14:paraId="5162EC95" w14:textId="77777777">
      <w:pPr>
        <w:jc w:val="center"/>
        <w:rPr>
          <w:sz w:val="2"/>
          <w:szCs w:val="2"/>
        </w:rPr>
      </w:pPr>
      <w:r>
        <w:rPr>
          <w:noProof/>
        </w:rPr>
        <w:drawing>
          <wp:inline distT="0" distB="0" distL="0" distR="0" wp14:anchorId="6764B1F0" wp14:editId="1D0B2E37">
            <wp:extent cx="3755390" cy="256667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pic:blipFill>
                  <pic:spPr>
                    <a:xfrm>
                      <a:off x="0" y="0"/>
                      <a:ext cx="3755390" cy="2566670"/>
                    </a:xfrm>
                    <a:prstGeom prst="rect">
                      <a:avLst/>
                    </a:prstGeom>
                  </pic:spPr>
                </pic:pic>
              </a:graphicData>
            </a:graphic>
          </wp:inline>
        </w:drawing>
      </w:r>
    </w:p>
    <w:p>
      <w:pPr>
        <w:pStyle w:val="Bodytext90"/>
        <w:spacing w:after="0" w:line="240" w:lineRule="auto"/>
        <w:ind w:start="0"/>
        <w:jc w:val="center"/>
      </w:pPr>
      <w:r>
        <w:t xml:space="preserve">Un stol de sturzi care reacționează la atacul unui șoim.</w:t>
      </w:r>
    </w:p>
    <w:p>
      <w:pPr>
        <w:pStyle w:val="Bodytext90"/>
        <w:spacing w:after="140" w:line="240" w:lineRule="auto"/>
        <w:ind w:start="0"/>
        <w:jc w:val="center"/>
      </w:pPr>
      <w:r>
        <w:t xml:space="preserve">Fotografie de Manuel Presti, Italia</w:t>
      </w:r>
    </w:p>
    <w:p>
      <w:pPr>
        <w:pStyle w:val="Bodytext90"/>
        <w:spacing w:after="240" w:line="240" w:lineRule="auto"/>
        <w:ind w:start="0"/>
        <w:jc w:val="center"/>
      </w:pPr>
      <w:r>
        <w:t xml:space="preserve">Un stol de sturzi care reacționează la atacul unui șoim. Fotografie realizată de Manuel Presti, Italia.</w:t>
      </w:r>
    </w:p>
    <w:p>
      <w:pPr>
        <w:pStyle w:val="BodyText"/>
        <w:spacing w:after="500" w:line="259" w:lineRule="auto"/>
        <w:ind w:start="1100" w:firstLine="460"/>
      </w:pPr>
      <w:r>
        <w:t xml:space="preserve">Fotografie de Manuel Presti, Italia Conștiința colectivă pare să joace un rol și în coordonarea extrem de rapidă de care dau dovadă bancurile de pești sau păsările migratoare (vezi imaginea). S-a constatat că un stol de păsări înregistrat pe film are o viteză de reacție de 38 de milisecunde, ceea ce este mult prea rapid pentru o comunicare normală între sute și mii de păsări care se află adesea la zeci de metri distanță.</w:t>
      </w:r>
      <w:r>
        <w:rPr>
          <w:vertAlign w:val="superscript"/>
        </w:rPr>
        <w:t xml:space="preserve">15</w:t>
      </w:r>
      <w:r>
        <w:t xml:space="preserve"> Păsările nu se mai comportă ca niște ființe separate, ci ca o entitate coezivă și coerentă. Deoarece coordonarea colectivă a acestor specii este înnăscută, este logic să presupunem că ADN-ul lor joacă un rol important în acest tip de comunicare la distanță.</w:t>
      </w:r>
    </w:p>
    <w:p>
      <w:pPr>
        <w:pStyle w:val="Heading40"/>
        <w:keepNext/>
        <w:keepLines/>
        <w:spacing w:after="140" w:line="254" w:lineRule="auto"/>
      </w:pPr>
      <w:bookmarkStart w:name="bookmark809" w:id="809"/>
      <w:bookmarkStart w:name="bookmark810" w:id="810"/>
      <w:bookmarkStart w:name="bookmark811" w:id="811"/>
      <w:r>
        <w:t xml:space="preserve">ADN, ereditate și conștiință</w:t>
      </w:r>
      <w:bookmarkEnd w:id="809"/>
      <w:bookmarkEnd w:id="810"/>
      <w:bookmarkEnd w:id="811"/>
    </w:p>
    <w:p>
      <w:pPr>
        <w:pStyle w:val="BodyText"/>
        <w:spacing w:line="254" w:lineRule="auto"/>
        <w:ind w:start="1100"/>
      </w:pPr>
      <w:r>
        <w:t xml:space="preserve">Conform teoriei expuse în acest capitol, ADN-ul nu conține material ereditar propriu-zis, dar este capabil să primească informații ereditare, morfogenetice (formative) și specifice persoanei de la conștiința nelocală. După cum s-a menționat anterior, câmpurile morfogenetice implică o formă neenergetică de transfer de informații, ceea ce le face comparabile cu câmpurile de probabilitate din fizica cuantică. Transferul reciproc de informații între câmp și structurile celulelor vii are loc prin rezonanță cu frecvențe specifice, chiar și la </w:t>
      </w:r>
      <w:r>
        <w:lastRenderedPageBreak/>
        <w:t xml:space="preserve">cel mai mic nivel subcelular de rezonanță de spin electronic și rezonanță magnetică nucleară (corelație cuantică de spin). După cum s-a menționat anterior, conceptul de câmpuri morfogenetice a fost conceput independent de biologii Weiss și Gurwitsch și dezvoltat în mod strălucit de biologul englez Rupert Sheldrake. Aceste câmpuri morfogenetice stochează informații despre dezvoltarea și proiectarea corpului cu toate sistemele sale celulare diferite cu funcții specializate. Aceste informații sunt, de asemenea, esențiale pentru continuitatea tuturor funcțiilor corpului, din cauza descompunerii și regenerării constante a moleculelor și celulelor.</w:t>
      </w:r>
      <w:r>
        <w:rPr>
          <w:vertAlign w:val="superscript"/>
        </w:rPr>
        <w:t xml:space="preserve">16</w:t>
      </w:r>
    </w:p>
    <w:p>
      <w:pPr>
        <w:pStyle w:val="BodyText"/>
        <w:spacing w:line="254" w:lineRule="auto"/>
        <w:ind w:start="1100" w:firstLine="460"/>
      </w:pPr>
      <w:r>
        <w:t xml:space="preserve">Prin urmare, fiecare celulă trebuie să fie în contact cu conștiința morfogenetică prin intermediul ADN-ului din nucleul celular. Procesul este cel mai bine ilustrat de celula stem, despre care s-a scris mult în ultima vreme. Aceste celule stem sunt numite omnipotente, deoarece au potențialul de a se dezvolta în orice tip de celulă, cum ar fi un neuron, o celulă cardiacă sau o celulă musculară, în funcție de mediul în care celulele stem își au originea sau sunt cultivate. Acest mediu pare să conțină informațiile (conștiința morfogenetică) de care celulele au nevoie pentru a se dezvolta și a se specializa. Atunci când celulele stem sunt cultivate în rândul neuronilor, acestea vor putea să se dezvolte doar în neuroni și niciodată în celule cardiace sau musculare. Toate celulele din organism comunică între ele și cu câmpurile de conștiință prin rezonanță, câmpuri electromagnetice, hormoni și proteine mesager. Colaborarea celulară care permite continuitatea funcțională a diferitelor sisteme celulare trebuie să aibă loc în câteva nanosecunde, având în vedere înlocuirea menționată mai sus de 500 000 de celule pe secundă. Din cauza distanței dintre diferitele sisteme celulare din organism, viteza acestui schimb de informații trebuie să se apropie de viteza luminii, ceea ce este, evident, mult mai rapid decât ar putea reuși doar proteinele de semnal.</w:t>
      </w:r>
    </w:p>
    <w:p>
      <w:pPr>
        <w:pStyle w:val="BodyText"/>
        <w:spacing w:line="254" w:lineRule="auto"/>
        <w:ind w:start="1100" w:firstLine="460"/>
        <w:jc w:val="both"/>
      </w:pPr>
      <w:r>
        <w:t xml:space="preserve">Ce este ereditatea, în afară de capacitatea de a ne aminti ce a fost și ce poate fi? Ereditatea este conservarea posibilităților fizice și a proprietăților inconștiente. Dar ereditatea este, de asemenea, conservarea proprietăților conștiente, "a fi conștient", ceea ce are ca rezultat capacitatea noastră de a ne aminti în mod conștient, de a ne exprima în mod conștient voința și de a lua decizii conștiente, ghidate de experiențele noastre conștiente (și inconștiente), ceea ce, la rândul său, duce la cunoaștere și înțelegere. Prin urmare, ereditatea este un alt cuvânt pentru memorie. Faptul că numim memoria o proprietate a conștiinței sau un principiu biologic este irelevant, deoarece aceste cuvinte indică diferitele niveluri la care același tip de informație funcționează și se manifestă în mod nelocalizat. Atât ereditatea, cât și conștiința cu amintiri formează, prin intermediul ADN-ului nostru, legătura de legătură între trecut și viitor.</w:t>
      </w:r>
    </w:p>
    <w:p>
      <w:pPr>
        <w:pStyle w:val="BodyText"/>
        <w:spacing w:after="540" w:line="254" w:lineRule="auto"/>
        <w:ind w:start="1100" w:firstLine="460"/>
        <w:jc w:val="both"/>
      </w:pPr>
      <w:r>
        <w:t xml:space="preserve">Conștiința este depozitarul nonlocal al tuturor experiențelor trecute. Primirea informațiilor din spațiul nonlocal depinde de liberul nostru arbitru (intenție), de atenție și de starea conștiinței noastre (de veghe). După toate probabilitățile, ADN-ul nostru specific fiecărei persoane a conferit diferitelor manifestări ale conștiinței noastre, cum ar fi conștiința de veghe și subconștientul individual, diferitele lor locuri de rezonanță, atât în creier, cât și în alte sisteme celulare, fiecare cu un cod de acces individual comparabil cu un număr de telefon privat. Există, de asemenea, o conștiință umană universală sau colectivă care leagă fiecare ființă umană individuală de tot ceea ce există sau de tot ceea ce a fost sau va fi vreodată, iar acest lucru se întâmplă prin intermediul ADN-ului universal-uman cu un cod de acces comun. Acest lucru este comparabil cu un cod de acces internațional. Acest cod de acces universal-uman (ADN) diferă de cel al animalelor și al plantelor. Potrivit psihologului C. G. Jung, care a avut el însuși o experiență NDE în timpul unui stop cardiac în 1944, conștiința umană comună este similară inconștientului colectiv.</w:t>
      </w:r>
      <w:r>
        <w:rPr>
          <w:vertAlign w:val="superscript"/>
        </w:rPr>
        <w:t xml:space="preserve">17</w:t>
      </w:r>
      <w:r>
        <w:lastRenderedPageBreak/>
        <w:t xml:space="preserve"> Alături de ego, ca și conștiință trează, Jung recunoaște sinele: un aspect superior sau mai larg în jurul ego-ului, care cuprinde atât componentele conștiente, cât și cele inconștiente ale personalității. Individualitatea, prin urmare, este distinctă de ego-ul întrupat. Componenta individuală inconștientă a conștiinței este în contact cu alte aspecte ale inconștientului uman colectiv, din care inconștientul individual face parte în mod esențial. Fiecare parte este legată în mod nemijlocit de întreg. Capitolul următor va dezvolta diferitele aspecte ale conștiinței.</w:t>
      </w:r>
    </w:p>
    <w:p>
      <w:pPr>
        <w:pStyle w:val="Heading40"/>
        <w:keepNext/>
        <w:keepLines/>
        <w:spacing w:line="254" w:lineRule="auto"/>
      </w:pPr>
      <w:bookmarkStart w:name="bookmark812" w:id="812"/>
      <w:bookmarkStart w:name="bookmark813" w:id="813"/>
      <w:bookmarkStart w:name="bookmark814" w:id="814"/>
      <w:r>
        <w:t xml:space="preserve">Comunicarea cu celulele la distanță</w:t>
      </w:r>
      <w:bookmarkEnd w:id="812"/>
      <w:bookmarkEnd w:id="813"/>
      <w:bookmarkEnd w:id="814"/>
    </w:p>
    <w:p>
      <w:pPr>
        <w:pStyle w:val="BodyText"/>
        <w:spacing w:after="280"/>
        <w:ind w:start="1100"/>
      </w:pPr>
      <w:r>
        <w:t xml:space="preserve">Există dovezi că celulele aflate la distanță sunt capabile să comunice și să răspundă la gândurile și sentimentele proprietarului acestor celule. Inventatorul detectorului de minciuni, Cleve Backster, nu numai că și-a testat echipamentul pe oameni, dar a efectuat și experimente cu plante și celule albe din sânge. Un detector de minciuni înregistrează modificări infime ale conductivității pielii prin intermediul unor electrozi hipersensibili. Backster a înregistrat, de asemenea, modificări ale conductivității suprafeței frunzelor de plante care răspund la gânduri emoționale sau negative, chiar și după ce acele frunze au fost măcinate și resturile lor au fost distribuite pe electrozi. În cele din urmă, el a măsurat celulele albe din sânge, leucocitele, prelevate dintr-un tampon bucal și menținute în viață într-un mediu de cultură. Această tehnică este uneori aplicată în chirurgia dentară. După cum s-a menționat anterior în acest capitol, celulele albe din sânge activate prezintă o activitate oscilatorie, în timp ce distribuția undelor în și între celule este neliniară, adică un proces cuantic. Chiar și atunci când globulele albe din sânge din experimentele lui Backster au fost transportate la o distanță de doisprezece până la douăzeci de kilometri de proprietarul lor sau când celulele au fost plasate într-un mediu protejat împotriva radiațiilor electromagnetice (într-o cușcă Faraday), s-a constatat că celulele reacționau atunci când subiectului i se arătau imagini înfiorătoare sau excitante din punct de vedere sexual (a se vedea figura). În același timp, el a înregistrat anomalii în conductivitatea pielii subiectului și a găsit dovada unei comunicări instantanee și nelocale între conștiința subiectului și globulele sale albe. Cu alte cuvinte, fiecare celulă este capabilă să răspundă, prin intermediul ADN-ului său specific persoanei, la starea de spirit a proprietarului său. Această comunicare între celule separate la o distanță mare se leagă de posibilitatea schimbului de informații nelocale prin intermediul ADN-ului individual.</w:t>
      </w:r>
      <w:r>
        <w:rPr>
          <w:vertAlign w:val="superscript"/>
        </w:rPr>
        <w:t xml:space="preserve">19</w:t>
      </w:r>
    </w:p>
    <w:p w:rsidR="007D7714" w:rsidRDefault="00000000" w14:paraId="1C5EE34B" w14:textId="77777777">
      <w:pPr>
        <w:jc w:val="center"/>
        <w:rPr>
          <w:sz w:val="2"/>
          <w:szCs w:val="2"/>
        </w:rPr>
      </w:pPr>
      <w:r>
        <w:rPr>
          <w:noProof/>
        </w:rPr>
        <w:drawing>
          <wp:inline distT="0" distB="0" distL="0" distR="0" wp14:anchorId="50F8A848" wp14:editId="6E5CA3C0">
            <wp:extent cx="4011295" cy="172529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pic:blipFill>
                  <pic:spPr>
                    <a:xfrm>
                      <a:off x="0" y="0"/>
                      <a:ext cx="4011295" cy="1725295"/>
                    </a:xfrm>
                    <a:prstGeom prst="rect">
                      <a:avLst/>
                    </a:prstGeom>
                  </pic:spPr>
                </pic:pic>
              </a:graphicData>
            </a:graphic>
          </wp:inline>
        </w:drawing>
      </w:r>
    </w:p>
    <w:p>
      <w:pPr>
        <w:pStyle w:val="Picturecaption0"/>
        <w:spacing w:line="290" w:lineRule="auto"/>
      </w:pPr>
      <w:r>
        <w:t xml:space="preserve">Răspunsul celulelor albe din sângele unui veteran de la Pearl Harbor căruia, la 12 kilometri de celulele sale, i se arată un prim-plan filmat al feței unui mitralior care trage într-un avion japonez care se prăbușește ulterior în ocean.</w:t>
      </w:r>
      <w:r>
        <w:rPr>
          <w:vertAlign w:val="superscript"/>
        </w:rPr>
        <w:t xml:space="preserve">18</w:t>
      </w:r>
    </w:p>
    <w:p w:rsidR="007D7714" w:rsidRDefault="007D7714" w14:paraId="3213500F" w14:textId="77777777">
      <w:pPr>
        <w:spacing w:after="199" w:line="1" w:lineRule="exact"/>
      </w:pPr>
    </w:p>
    <w:p>
      <w:pPr>
        <w:pStyle w:val="Bodytext90"/>
        <w:spacing w:after="500"/>
        <w:ind w:start="0"/>
        <w:jc w:val="center"/>
      </w:pPr>
      <w:r>
        <w:t xml:space="preserve">Răspunsul celulelor albe din sângele unui veteran de la Pearl Harbor căruia, la 12 kilometri de celulele sale, i se </w:t>
      </w:r>
      <w:r>
        <w:br/>
        <w:t xml:space="preserve">arată un prim-plan filmat al feței unui mitralior care trage într-un avion japonez care se prăbușește ulterior </w:t>
      </w:r>
      <w:r>
        <w:br/>
        <w:t xml:space="preserve">în ocean.</w:t>
      </w:r>
    </w:p>
    <w:p>
      <w:pPr>
        <w:pStyle w:val="Heading40"/>
        <w:keepNext/>
        <w:keepLines/>
      </w:pPr>
      <w:bookmarkStart w:name="bookmark815" w:id="815"/>
      <w:bookmarkStart w:name="bookmark816" w:id="816"/>
      <w:bookmarkStart w:name="bookmark817" w:id="817"/>
      <w:r>
        <w:lastRenderedPageBreak/>
        <w:t xml:space="preserve">Memoria transplantată</w:t>
      </w:r>
      <w:bookmarkEnd w:id="815"/>
      <w:bookmarkEnd w:id="816"/>
      <w:bookmarkEnd w:id="817"/>
    </w:p>
    <w:p>
      <w:pPr>
        <w:pStyle w:val="BodyText"/>
        <w:spacing w:after="300"/>
        <w:ind w:start="1100"/>
        <w:jc w:val="both"/>
      </w:pPr>
      <w:r>
        <w:t xml:space="preserve">Organul donatorului în cazul unui transplant de inimă conține ADN-ul specific persoanei donatorului. Deoarece acest material este străin pentru primitor, va declanșa, în principiu, un răspuns de respingere, care necesită suprimarea cu medicamente puternice. Dar, uneori, ADN-ul din organul transplantat continuă să funcționeze ca un loc de rezonanță sau interfață a conștiinței donatorului, permițându-i primitorului organului să simtă frânturi de sentimente și idei care se dovedesc a se potrivi cu personalitatea și conștiința donatorului decedat. Acest fenomen a fost subiectul unui documentar al Discovery Channel din 2003 intitulat Transplanting Memories (Transplantarea amintirilor). Este o etichetă adecvată pentru experiențele descrise de Claire Sylvia în cartea sa Change of Heart (Schimbarea inimii) și de medicul Paul Pearsall în cartea sa The Heart's Code (Codul inimii). Un articol recent prezintă zece cazuri bine documentate de pacienți cu transplant de inimă, unii dintre ei încă extrem de tineri, care au suferit schimbări emoționale și comportamentale izbitoare pe care rudele donatorului decedat le-au identificat ulterior ca fiind conforme cu personalitatea donatorului.</w:t>
      </w:r>
      <w:r>
        <w:rPr>
          <w:vertAlign w:val="superscript"/>
        </w:rPr>
        <w:t xml:space="preserve">20</w:t>
      </w:r>
      <w:r>
        <w:t xml:space="preserve"> O posibilă explicație a acestei memorii celulare este oferită de ipoteza că ADN-ul funcționează ca loc de rezonanță pentru conștiința noastră nelocală, specifică persoanei și continuă să facă acest lucru pentru conștiința individuală nelocală a donatorului decedat, pe care primitorul poate să o experimenteze prin intermediul ADN-ului organului donator. Din nefericire, rezervele centrelor de transplant și ale organizațiilor de transplant au împiedicat până în prezent orice cercetare științifică sistematică a acestui fenomen care acum și acum este raportat.</w:t>
      </w:r>
    </w:p>
    <w:p>
      <w:pPr>
        <w:pStyle w:val="BodyText"/>
        <w:ind w:start="1100"/>
      </w:pPr>
      <w:r>
        <w:t xml:space="preserve">În concluzie, ADN-ul pare să fie mai mult decât o moleculă complexă care codifică proteine pe baza informațiilor ereditare. Aproximativ 95 la sută din ADN este numit ADN nedorit și are o funcție încă necunoscută. Cu toate acestea, există din ce în ce mai multe dovezi că această parte a ADN-ului nostru joacă un rol semnificativ ca interfață între conștiința nelocală și corp, permițând astfel fiecărei celule individuale să funcționeze ca interfață. Eu văd ereditatea ca pe o formă de memorie. Ereditatea este conservarea, prin intermediul ADN-ului, a posibilităților fizice și a proprietăților conștiente și inconștiente (individualitate). În plus, ADN-ul ar putea juca un rol de coordonare în colaborarea dintre celule, sisteme celulare, organe și organismul viu în ansamblul său, prin schimbul reciproc de informații reglementat prin intermediul ADN-ului (biocomunicare).</w:t>
      </w:r>
    </w:p>
    <w:p>
      <w:pPr>
        <w:pStyle w:val="BodyText"/>
        <w:ind w:start="1100" w:firstLine="460"/>
        <w:sectPr w:rsidR="007D7714">
          <w:pgSz w:w="11900" w:h="16840"/>
          <w:pgMar w:top="1454" w:right="761" w:bottom="1333" w:left="383" w:header="1026" w:footer="905" w:gutter="0"/>
          <w:cols w:space="720"/>
          <w:noEndnote/>
          <w:docGrid w:linePitch="360"/>
        </w:sectPr>
      </w:pPr>
      <w:r>
        <w:t xml:space="preserve">Faptul că ADN-ul din fiecare celulă are o funcție de interfață și facilitează schimbul cu informația ereditară din spațiul nonlocal și cu conștiința nonlocală poate explica continuitatea corpului nostru în continuă schimbare. Sunt necesare analize suplimentare ale ADN-ului viu pentru a elabora și confirma această ipoteză.</w:t>
      </w:r>
    </w:p>
    <w:p>
      <w:pPr>
        <w:pStyle w:val="BodyText"/>
        <w:spacing w:before="440" w:after="400" w:line="240" w:lineRule="auto"/>
        <w:ind w:start="1100"/>
      </w:pPr>
      <w:hyperlink w:tooltip="Current Document" w:anchor="bookmark36">
        <w:bookmarkStart w:name="bookmark818" w:id="818"/>
        <w:r>
          <w:rPr>
            <w:b/>
            <w:bCs/>
            <w:color w:val="0000FF"/>
            <w:u w:val="single"/>
          </w:rPr>
          <w:t xml:space="preserve">Capitolul paisprezece</w:t>
        </w:r>
        <w:bookmarkEnd w:id="818"/>
      </w:hyperlink>
    </w:p>
    <w:p>
      <w:pPr>
        <w:pStyle w:val="Heading30"/>
        <w:keepNext/>
        <w:keepLines/>
        <w:spacing w:after="700"/>
      </w:pPr>
      <w:bookmarkStart w:name="bookmark819" w:id="819"/>
      <w:bookmarkStart w:name="bookmark820" w:id="820"/>
      <w:bookmarkStart w:name="bookmark821" w:id="821"/>
      <w:r>
        <w:t xml:space="preserve">Conștiința fără sfârșit</w:t>
      </w:r>
      <w:bookmarkEnd w:id="819"/>
      <w:bookmarkEnd w:id="820"/>
      <w:bookmarkEnd w:id="821"/>
    </w:p>
    <w:p>
      <w:pPr>
        <w:pStyle w:val="BodyText"/>
        <w:spacing w:line="254" w:lineRule="auto"/>
        <w:jc w:val="center"/>
      </w:pPr>
      <w:r>
        <w:t xml:space="preserve">Dacă am învățat un lucru din istoria invențiilor și a descoperirilor, acesta este că, pe </w:t>
      </w:r>
      <w:r>
        <w:br/>
        <w:t xml:space="preserve">termen lung - și adesea pe termen scurt - cele mai îndrăznețe profeții par </w:t>
      </w:r>
      <w:r>
        <w:br/>
        <w:t xml:space="preserve">ridicol de conservatoare.</w:t>
      </w:r>
    </w:p>
    <w:p>
      <w:pPr>
        <w:pStyle w:val="BodyText"/>
        <w:spacing w:after="400" w:line="254" w:lineRule="auto"/>
        <w:jc w:val="center"/>
        <w:rPr>
          <w:sz w:val="24"/>
          <w:szCs w:val="24"/>
        </w:rPr>
      </w:pPr>
      <w:r>
        <w:rPr>
          <w:smallCaps/>
          <w:sz w:val="24"/>
          <w:szCs w:val="24"/>
        </w:rPr>
        <w:t xml:space="preserve">Arthur </w:t>
      </w:r>
      <w:r>
        <w:t xml:space="preserve">C. </w:t>
      </w:r>
      <w:r>
        <w:rPr>
          <w:smallCaps/>
          <w:sz w:val="24"/>
          <w:szCs w:val="24"/>
        </w:rPr>
        <w:t xml:space="preserve">Clarke </w:t>
      </w:r>
      <w:r>
        <w:rPr>
          <w:smallCaps/>
        </w:rPr>
        <w:t xml:space="preserve">- </w:t>
      </w:r>
      <w:r>
        <w:rPr>
          <w:smallCaps/>
          <w:sz w:val="24"/>
          <w:szCs w:val="24"/>
        </w:rPr>
        <w:t xml:space="preserve">Sir </w:t>
      </w:r>
      <w:r>
        <w:rPr>
          <w:smallCaps/>
          <w:sz w:val="24"/>
          <w:szCs w:val="24"/>
        </w:rPr>
        <w:t xml:space="preserve">Arthur </w:t>
      </w:r>
      <w:r>
        <w:t xml:space="preserve">C. </w:t>
      </w:r>
      <w:r>
        <w:rPr>
          <w:smallCaps/>
          <w:sz w:val="24"/>
          <w:szCs w:val="24"/>
        </w:rPr>
        <w:t xml:space="preserve">Clarke</w:t>
      </w:r>
    </w:p>
    <w:p>
      <w:pPr>
        <w:pStyle w:val="BodyText"/>
        <w:spacing w:line="254" w:lineRule="auto"/>
        <w:ind w:start="1100"/>
      </w:pPr>
      <w:r>
        <w:t xml:space="preserve">Această carte este despre conștiință: despre conștiința fără sfârșit; despre experiențele de conștiință excepțional de lucidă și îmbunătățită care pot urma pierderii tuturor funcțiilor cerebrale; despre creier și conștiință; despre mecanica cuantică și conștiință; despre conștiința nelocală; despre conștiința de sine.</w:t>
      </w:r>
    </w:p>
    <w:p>
      <w:pPr>
        <w:pStyle w:val="BodyText"/>
        <w:spacing w:line="254" w:lineRule="auto"/>
        <w:ind w:start="1100" w:firstLine="460"/>
      </w:pPr>
      <w:r>
        <w:t xml:space="preserve">Dar ce este conștiința? Termenul este extrem de dificil de definit, deoarece este adesea folosit pentru a descrie multe forme diferite de conștiință. O persoană aflată într-o stare de somn profund și fără vise nu are de obicei conștiință, în timp ce o persoană care este trează poate fi considerată conștientă. Aceasta este cunoscută sub numele de conștiință de veghe. Conștiința de veghe necesită un subiect observator, o persoană care este conștientă. Oamenii pot fi conștienți de gânduri, sentimente, emoții și amintiri, toate acestea fiind cunoscute ca obiecte ale conștiinței. Capacitatea unei persoane de a percepe sau de a experimenta un obiect în conștiința trează depinde de intenția și atenția selectivă. Oamenii pot fi atât de pierduți în gânduri încât abia dacă sunt conștienți de ei înșiși sau de împrejurimile lor. Faptul că nu sunt conștienți de faptul că "sunt conștienți" nu înseamnă că nu există conștiință în acel moment. Conștientizarea faptului că existăm, experiența unui sentiment de subiectivitate (conștiința noastră de sine)</w:t>
      </w:r>
      <w:r>
        <w:t xml:space="preserve">, este un alt aspect al conștiinței. Dar, în opinia mea, conștiința cuprinde mai mult, iar acest aspect este cel pe care doresc să îl analizez în acest capitol.</w:t>
      </w:r>
    </w:p>
    <w:p>
      <w:pPr>
        <w:pStyle w:val="BodyText"/>
        <w:spacing w:line="254" w:lineRule="auto"/>
        <w:ind w:start="1100" w:firstLine="460"/>
      </w:pPr>
      <w:r>
        <w:t xml:space="preserve">Așa cum am menționat, conștiința este subiectivă și nu poate fi verificată științific. Capacitatea de a experimenta conștiința este diferită de natura sau intensitatea oricărei alte experiențe subiective. Fizicianul și psihologul Peter Russell compară capacitatea de a experimenta conștiința cu lumina unui proiector de film.</w:t>
      </w:r>
      <w:r>
        <w:rPr>
          <w:vertAlign w:val="superscript"/>
        </w:rPr>
        <w:t xml:space="preserve">1</w:t>
      </w:r>
      <w:r>
        <w:t xml:space="preserve"> Pe măsură ce proiectorul aruncă lumina pe un ecran, imaginile proiectate se schimbă în mod constant. Toate aceste imagini proiectate, cum ar fi percepțiile, sentimentele, amintirile, visele, gândurile și emoțiile, formează conținutul conștiinței. Fără lumina proiectorului nu ar exista imagini, motiv pentru care lumina poate fi comparată cu capacitatea noastră de a experimenta conștiința. Dar imaginile nu constituie conștiința însăși. Când toate imaginile dispar și rămâne doar lumina proiectorului, rămânem cu sursa pură a conștiinței. Această conștiință pură, fără conținut, este numită samadhi de către filosofii și inițiații indieni și poate fi experimentată după mulți ani de meditație. Se spune că aduce iluminarea.</w:t>
      </w:r>
    </w:p>
    <w:p>
      <w:pPr>
        <w:pStyle w:val="BodyText"/>
        <w:spacing w:after="540"/>
        <w:ind w:start="1100" w:firstLine="460"/>
      </w:pPr>
      <w:r>
        <w:t xml:space="preserve">În timpul unei NDE, întâlnirea cu "lumina" este resimțită ca fiind cea mai intensă și cea mai esențială parte a experienței. Această întâlnire este întotdeauna însoțită de un sentiment copleșitor de iubire și acceptare necondiționată. În acest moment, NDE-iștii se simt complet învăluiți </w:t>
      </w:r>
      <w:r>
        <w:lastRenderedPageBreak/>
        <w:t xml:space="preserve">de conștiința iluminatoare și atotcuprinzătoare.</w:t>
      </w:r>
    </w:p>
    <w:p>
      <w:pPr>
        <w:pStyle w:val="Heading40"/>
        <w:keepNext/>
        <w:keepLines/>
        <w:spacing w:line="257" w:lineRule="auto"/>
      </w:pPr>
      <w:bookmarkStart w:name="bookmark822" w:id="822"/>
      <w:bookmarkStart w:name="bookmark823" w:id="823"/>
      <w:bookmarkStart w:name="bookmark824" w:id="824"/>
      <w:r>
        <w:t xml:space="preserve">Conștiința și realitatea noastră</w:t>
      </w:r>
      <w:bookmarkEnd w:id="822"/>
      <w:bookmarkEnd w:id="823"/>
      <w:bookmarkEnd w:id="824"/>
    </w:p>
    <w:p>
      <w:pPr>
        <w:pStyle w:val="BodyText"/>
        <w:spacing w:line="257" w:lineRule="auto"/>
        <w:ind w:start="1100"/>
      </w:pPr>
      <w:r>
        <w:t xml:space="preserve">În mod normal, ne derivăm sentimentul de sine din corpul nostru, din aspectul nostru, din familia noastră, din istoria noastră, din naționalitatea noastră, din rolurile noastre (tată, mamă, copil, bunic, bunică, iubit), din slujbele noastre, din statutul nostru social și financiar, din posesiunile noastre, din părerile pe care le au ceilalți despre noi și așa mai departe. De asemenea, ne derivăm identitatea din gândurile și sentimentele noastre, din sistemul nostru de credințe, din valorile noastre, din capacitățile noastre creative și intelectuale, din caracterul nostru și din ceea ce numim personalitatea noastră. Toate acestea, și multe altele, determină sentimentul nostru de a fi cine suntem.</w:t>
      </w:r>
      <w:r>
        <w:rPr>
          <w:vertAlign w:val="superscript"/>
        </w:rPr>
        <w:t xml:space="preserve">2</w:t>
      </w:r>
    </w:p>
    <w:p>
      <w:pPr>
        <w:pStyle w:val="BodyText"/>
        <w:spacing w:line="257" w:lineRule="auto"/>
        <w:ind w:start="1100" w:firstLine="460"/>
      </w:pPr>
      <w:r>
        <w:t xml:space="preserve">Dar cine suntem noi în esență, independent de gândurile, sentimentele și ideile noastre? Ce ne modelează conștiința și ce determină modul în care trăim această conștiință? Este conștiința o proprietate primară a universului, care a avut întotdeauna o prezență nelocală, sau este conștiința produsul sau consecința a altceva?</w:t>
      </w:r>
    </w:p>
    <w:p>
      <w:pPr>
        <w:pStyle w:val="BodyText"/>
        <w:spacing w:after="520" w:line="257" w:lineRule="auto"/>
        <w:ind w:start="1100" w:firstLine="460"/>
      </w:pPr>
      <w:r>
        <w:t xml:space="preserve">De ce și de unde a apărut conștiința va rămâne probabil un mister pentru totdeauna, deoarece cred că răspunsul la această întrebare este incognoscibil. Conștiința nu este vizibilă, nu este tangibilă, nu este perceptibilă, nu este măsurabilă și nu este verificabilă. Și totuși, conștiința este ceea ce fiecare ființă vie atrage pentru a da formă și sens vieții. Fără conștiință, nu există corp viu. Până la ultima celulă, viața pare a fi o expresie a voinței (aspectelor inconștiente ale) conștiinței. Fără conștiință, nu există percepție, gândire, sentiment, cunoaștere și memorie. Conștiința este atotcuprinzătoare; realitatea, așa cum o experimentăm, există doar în conștiința noastră. De fapt, ea este influențată și, în cele din urmă, determinată de conștiința noastră.</w:t>
      </w:r>
      <w:r>
        <w:rPr>
          <w:vertAlign w:val="superscript"/>
        </w:rPr>
        <w:t xml:space="preserve">3</w:t>
      </w:r>
      <w:r>
        <w:t xml:space="preserve"> Deoarece corpul ne limitează capacitatea de a percepe "adevărata realitate", această realitate adevărată este, prin definiție, incognoscibilă. Nu putem percepe nimic fără conștiință. În timpul stării de veghe, putem percepe lumea din jurul nostru prin intermediul simțurilor noastre. Aceasta nu este o înregistrare obiectivă, pasivă în conștiința noastră, ci o creație activă a conștiinței noastre: depinde de intenția și atenția noastră. Totul există doar în interiorul conștiinței noastre, iar tot ceea ce se află în afara ei, cum ar fi "adevărata realitate obiectivă", este de necunoscut. Electricitatea, de exemplu, nu este imediat perceptibilă, așa cum scria medicul și scriitorul olandez Frederik van Eeden acum mai bine de un secol, dar manifestările sale fizice sunt: lumina pentru ochi, durerea pentru piele, sunetul pentru ureche, gustul pentru limbă. În mod similar, forțele în sine nu pot fi cunoscute; doar efectele lor fizice, cum ar fi mișcarea obiectelor sau experiența greutății, sunt vizibile sau măsurabile. Nici conștiința noastră nu este vizibilă. Doar aspectele fizice ale conștiinței noastre treze pot fi văzute și înregistrate. Realitatea din jurul nostru este necunoscută, spre deosebire de aspectele fizice și vizibile ale realității pe care le putem experimenta în conștiința noastră. Acest punct de vedere a fost împărtășit de filozoful Immanuel Kant, care a susținut că putem cunoaște doar realitatea așa cum ne apare și nu realitatea așa cum este în sine. Percepția este posibilă datorită puterii noastre de rațiune (un aspect al conștiinței), deoarece conștiința noastră modelează realitatea așa cum ne apare. Dar adevărata realitate (Das Ding an Sich sau "lucrul în sine"), potrivit lui Kant, este de necunoscut.</w:t>
      </w:r>
      <w:r>
        <w:rPr>
          <w:vertAlign w:val="superscript"/>
        </w:rPr>
        <w:t xml:space="preserve">4</w:t>
      </w:r>
    </w:p>
    <w:p>
      <w:pPr>
        <w:pStyle w:val="Heading40"/>
        <w:keepNext/>
        <w:keepLines/>
        <w:spacing w:line="254" w:lineRule="auto"/>
      </w:pPr>
      <w:bookmarkStart w:name="bookmark825" w:id="825"/>
      <w:bookmarkStart w:name="bookmark826" w:id="826"/>
      <w:bookmarkStart w:name="bookmark827" w:id="827"/>
      <w:r>
        <w:t xml:space="preserve">Aspecte personale și comune ale conștiinței</w:t>
      </w:r>
      <w:bookmarkEnd w:id="825"/>
      <w:bookmarkEnd w:id="826"/>
      <w:bookmarkEnd w:id="827"/>
    </w:p>
    <w:p>
      <w:pPr>
        <w:pStyle w:val="BodyText"/>
        <w:spacing w:after="520" w:line="254" w:lineRule="auto"/>
        <w:ind w:start="1100"/>
      </w:pPr>
      <w:r>
        <w:t xml:space="preserve">Toate aspectele conștiinței noastre sunt interconectate. Conștiința noastră de veghe, pe care o </w:t>
      </w:r>
      <w:r>
        <w:lastRenderedPageBreak/>
        <w:t xml:space="preserve">experimentăm zilnic, este un aspect individual al </w:t>
      </w:r>
      <w:r>
        <w:t xml:space="preserve">conștiinței atotcuprinzătoare, la </w:t>
      </w:r>
      <w:r>
        <w:t xml:space="preserve">fel ca și conștientizarea faptului că existăm (conștiința de sine), că percepem și că avem amintiri. Capacitatea noastră de a reflecta asupra a ceea ce gândim și conștientizarea faptului că visăm (în cazul viselor lucide) sunt alte aspecte ale conștiinței noastre individuale. În latină, cuvântul individual înseamnă literalmente "indivizibil". Dar există, de asemenea, o conștiință umană universală sau colectivă care conectează fiecare individ cu tot ceea ce este, a fost sau va fi vreodată. Așa cum am menționat mai devreme, există motive întemeiate pentru a crede că această conștiință umană comună ar putea fi comparată cu conceptul de inconștient colectiv, așa cum a fost definit de psihiatrul și psihologul Carl G. Jung. Acesta scrie că inconștientul colectiv uman se manifestă prin imagini care revin în visele noastre, precum și în basme și mituri. Aceste imagini sunt, de asemenea, sursa tuturor religiilor. Individualitatea, care include conceptul de "sine" al lui Jung, este astfel distinctă de ego-ul întrupat sau de conștiința trează, deoarece "sinele" este centrul personalității totale, incluzând atât aspectele conștiente și inconștiente, cât și ego-ul. Componenta inconștientă, individuală a conștiinței comunică cu alte aspecte ale inconștientului uman colectiv, din care face parte în mod esențial. Totul este conectat în mod nelocalizat la orice altceva. În condiții normale, capacitatea de a primi informații din spațiul nonlocal (cum ar fi amintirile, cunoștințele și gândurile asociative) se bazează pe liberul nostru arbitru, pe atenția noastră și pe conștiința noastră (trează). Cu toate acestea, unele aspecte ale inconștientului personal pot fi experimentate doar în vise, meditație, terapie de regresie sau hipnoză. Inconștientul colectiv este, în principiu, nelimitat; potrivit lui Jung, straturile sale superioare și inferioare nu vor fi niciodată accesibile conștiinței noastre treze.</w:t>
      </w:r>
      <w:r>
        <w:rPr>
          <w:vertAlign w:val="superscript"/>
        </w:rPr>
        <w:t xml:space="preserve">5</w:t>
      </w:r>
    </w:p>
    <w:p>
      <w:pPr>
        <w:pStyle w:val="Heading40"/>
        <w:keepNext/>
        <w:keepLines/>
        <w:spacing w:line="254" w:lineRule="auto"/>
      </w:pPr>
      <w:bookmarkStart w:name="bookmark828" w:id="828"/>
      <w:bookmarkStart w:name="bookmark829" w:id="829"/>
      <w:bookmarkStart w:name="bookmark830" w:id="830"/>
      <w:r>
        <w:t xml:space="preserve">Aspecte transpersonale ale conștiinței</w:t>
      </w:r>
      <w:bookmarkEnd w:id="828"/>
      <w:bookmarkEnd w:id="829"/>
      <w:bookmarkEnd w:id="830"/>
    </w:p>
    <w:p>
      <w:pPr>
        <w:pStyle w:val="BodyText"/>
        <w:spacing w:line="254" w:lineRule="auto"/>
        <w:jc w:val="center"/>
      </w:pPr>
      <w:r>
        <w:t xml:space="preserve">Nu știu ce sunt și nu mai sunt ceea ce știu.</w:t>
      </w:r>
    </w:p>
    <w:p>
      <w:pPr>
        <w:pStyle w:val="BodyText"/>
        <w:spacing w:after="320" w:line="254" w:lineRule="auto"/>
        <w:jc w:val="center"/>
        <w:rPr>
          <w:sz w:val="24"/>
          <w:szCs w:val="24"/>
        </w:rPr>
      </w:pPr>
      <w:r>
        <w:rPr>
          <w:smallCaps/>
          <w:sz w:val="24"/>
          <w:szCs w:val="24"/>
        </w:rPr>
        <w:t xml:space="preserve">-Angelus </w:t>
      </w:r>
      <w:r>
        <w:rPr>
          <w:smallCaps/>
          <w:sz w:val="24"/>
          <w:szCs w:val="24"/>
        </w:rPr>
        <w:t xml:space="preserve">Silesius </w:t>
      </w:r>
      <w:r>
        <w:rPr>
          <w:smallCaps/>
        </w:rPr>
        <w:t xml:space="preserve">(</w:t>
      </w:r>
      <w:r>
        <w:rPr>
          <w:smallCaps/>
          <w:sz w:val="24"/>
          <w:szCs w:val="24"/>
        </w:rPr>
        <w:t xml:space="preserve">Johannes </w:t>
      </w:r>
      <w:r>
        <w:rPr>
          <w:smallCaps/>
          <w:sz w:val="24"/>
          <w:szCs w:val="24"/>
        </w:rPr>
        <w:t xml:space="preserve">Scheffler)</w:t>
      </w:r>
    </w:p>
    <w:p>
      <w:pPr>
        <w:pStyle w:val="BodyText"/>
        <w:spacing w:line="257" w:lineRule="auto"/>
        <w:ind w:start="1100" w:firstLine="460"/>
      </w:pPr>
      <w:r>
        <w:t xml:space="preserve">Deoarece, în viziunea lui Jung, un aspect colectiv al conștiinței nu este experimentat ca o conștiință personală, acesta este cunoscut și sub numele de aspectul transpersonal al conștiinței. Transpersonal se referă la acele aspecte ale conștiinței care transcend personalitatea sau ego-ul. În cartea sa recentă, psihologul Jorge Ferrer face un bilanț al numeroaselor versiuni diferite ale teoriei transpersonale.</w:t>
      </w:r>
      <w:r>
        <w:rPr>
          <w:vertAlign w:val="superscript"/>
        </w:rPr>
        <w:t xml:space="preserve">6</w:t>
      </w:r>
      <w:r>
        <w:t xml:space="preserve"> El oferă o prezentare cuprinzătoare și sistematică a aspectelor transpersonale ale conștiinței, pe care le descrie ca fiind dimensiunea spirituală a umanității. În opinia sa, conștiința transpersonală este un principiu de bază care permite creșterea spirituală a omului.</w:t>
      </w:r>
    </w:p>
    <w:p>
      <w:pPr>
        <w:pStyle w:val="BodyText"/>
        <w:spacing w:line="257" w:lineRule="auto"/>
        <w:ind w:start="1100" w:firstLine="460"/>
        <w:jc w:val="both"/>
      </w:pPr>
      <w:r>
        <w:t xml:space="preserve">Termenul de psihologie transpersonală își are originea în activitatea psihologului clinician și fondator al psihologiei umaniste Abraham H. Maslow și în activitatea psihologului Stanislav Grof, care este adesea descris ca fiind fondatorul psihologiei transpersonale. În anii 1970, Grof a subliniat faptul că anumite aspecte ale conștiinței, care pot fi experimentate în timpul utilizării (terapeutice) a LSD, nu pot fi explicate prin ideile științifice actuale despre conștiință și creier. În acest sens, el s-a referit și la alte experiențe ale unei stări alterate de conștiință, inclusiv la experiența conștiinței în timpul unei crize medicale (cunoscută acum sub numele de NDE) sau în timpul izolării. El a scris că aceste experiențe trebuie să fie localizate într-o </w:t>
      </w:r>
      <w:r>
        <w:lastRenderedPageBreak/>
        <w:t xml:space="preserve">dimensiune fără timp și spațiu, deoarece stările de spirit se schimbă imediat ce atenția interioară se schimbă. Pentru mine, acestea sunt aspecte ale conștiinței nonlocale în spațiul nonlocal. Conștiința poate fi experimentată ca unică realitate atunci când distincția dintre ego și mediul înconjurător se dizolvă; oamenii se experimentează pe ei înșiși ca fiind simultan parte și întreg (experiența unității). Uneori chiar retrăiesc, cu precizie fotografică, primele zile sau săptămâni din viața lor sau își amintesc detalii specifice ale nașterii lor. Uneori, oamenii relatează experiențe succesive de naștere și moarte. Întrebându-se cum pot fi codificate toate informațiile în fiecare spermatozoid sau ovul, Grof propune o formă de conștiință celulară, care este compatibilă cu viziunea mea asupra funcției ADN, așa cum a fost descrisă în capitolul anterior.</w:t>
      </w:r>
      <w:r>
        <w:rPr>
          <w:vertAlign w:val="superscript"/>
        </w:rPr>
        <w:t xml:space="preserve">7</w:t>
      </w:r>
    </w:p>
    <w:p>
      <w:pPr>
        <w:pStyle w:val="BodyText"/>
        <w:spacing w:line="257" w:lineRule="auto"/>
        <w:ind w:start="1100" w:firstLine="460"/>
        <w:jc w:val="both"/>
      </w:pPr>
      <w:r>
        <w:t xml:space="preserve">Filozoful holistic și autorul Ken Wilber dezvoltă conceptul de conștiință transpersonală. În cartea sa "No Boundary", Wilber descrie conștiința infinită, sau conștiința unitară sau eternă. Eul transpersonal, sau "martorul", este experimentat ca fiind una cu tot ceea ce este martor. Dar eu nu sunt identic cu experiențele mele. Am un corp, dar eu nu sunt corpul meu. Am dorințe, dar eu nu sunt dorințele mele. Am emoții, dar nu sunt emoțiile mele. Am gânduri, dar nu sunt gândurile mele. Tot ceea ce rămâne este conștiința pură și indivizibilă.</w:t>
      </w:r>
      <w:r>
        <w:rPr>
          <w:vertAlign w:val="superscript"/>
        </w:rPr>
        <w:t xml:space="preserve">8</w:t>
      </w:r>
      <w:r>
        <w:t xml:space="preserve"> Această conștiință transcende individul și îi conectează pe oameni cu o lume dincolo de timp și spațiu. Această conștiință unitară se deosebește de toate celelalte niveluri de conștiință, deoarece cuprinde toate nivelurile sau aspectele conștiinței. Pentru Wilber, această conștiință nemărginită și nesfârșită este aspectul spiritual al umanității, iar această conștiință cuprinde prezentul ("acum") în fiecare moment în timp. Aici nu există nici trecut și nici viitor, nici început și nici sfârșit, nici o diviziune între sine și non-eu. Totul este conectat. Există o unitate nelimitată.</w:t>
      </w:r>
    </w:p>
    <w:p>
      <w:pPr>
        <w:pStyle w:val="BodyText"/>
        <w:spacing w:line="264" w:lineRule="auto"/>
        <w:ind w:start="1100"/>
        <w:jc w:val="both"/>
      </w:pPr>
      <w:r>
        <w:t xml:space="preserve">"Eternul acum" sau "momentul atemporal" este conștiința. Ideile sale se aseamănă izbitor de mult cu conceptul de conștiință nelocală.</w:t>
      </w:r>
    </w:p>
    <w:p>
      <w:pPr>
        <w:pStyle w:val="BodyText"/>
        <w:spacing w:line="264" w:lineRule="auto"/>
        <w:ind w:start="1100" w:firstLine="460"/>
        <w:jc w:val="both"/>
      </w:pPr>
      <w:r>
        <w:t xml:space="preserve">Potrivit lui Wilber, este extrem de dificil de exprimat experiența inefabilă a acestei conștiințe unitare, deoarece conștiința infinită nu poate fi captată în cuvinte și gânduri.</w:t>
      </w:r>
      <w:r>
        <w:rPr>
          <w:vertAlign w:val="superscript"/>
        </w:rPr>
        <w:t xml:space="preserve">9</w:t>
      </w:r>
      <w:r>
        <w:t xml:space="preserve"> Acest lucru face ecoul sentimentelor oamenilor care încearcă să își descrie NDE. În urmă cu mai bine de două mii de ani, Platon a scris că limbajul nostru este prea limitat pentru a descrie esența lucrurilor: "Cuvintele ascund mai degrabă decât dezvăluie natura interioară a lucrurilor".</w:t>
      </w:r>
      <w:r>
        <w:rPr>
          <w:vertAlign w:val="superscript"/>
        </w:rPr>
        <w:t xml:space="preserve">10</w:t>
      </w:r>
    </w:p>
    <w:p>
      <w:pPr>
        <w:pStyle w:val="BodyText"/>
        <w:spacing w:after="520" w:line="264" w:lineRule="auto"/>
        <w:ind w:start="1100" w:firstLine="460"/>
      </w:pPr>
      <w:r>
        <w:t xml:space="preserve">Psihologul Harald Walach este de asemenea de părere că experiențele spirituale și religioase pot fi conceptualizate ca o aliniere a individului cu un fel de realitate transpersonală sau transcendentă. Potrivit acestuia, această interconectare poate fi explicată prin efectele entanglementului generalizat, prezis de un model teoretic analog cu teoria cuantică. Încrucișarea generalizată este o modalitate formală și științifică de a explica spiritualitatea ca aliniere a unui individ cu un întreg, ceea ce, conform acestui model, duce inevitabil la corelații nelocale.</w:t>
      </w:r>
      <w:r>
        <w:rPr>
          <w:vertAlign w:val="superscript"/>
        </w:rPr>
        <w:t xml:space="preserve">11</w:t>
      </w:r>
    </w:p>
    <w:p>
      <w:pPr>
        <w:pStyle w:val="Heading40"/>
        <w:keepNext/>
        <w:keepLines/>
      </w:pPr>
      <w:bookmarkStart w:name="bookmark831" w:id="831"/>
      <w:bookmarkStart w:name="bookmark832" w:id="832"/>
      <w:bookmarkStart w:name="bookmark833" w:id="833"/>
      <w:r>
        <w:t xml:space="preserve">Experiențe ale unei stări modificate de conștiință</w:t>
      </w:r>
      <w:bookmarkEnd w:id="831"/>
      <w:bookmarkEnd w:id="832"/>
      <w:bookmarkEnd w:id="833"/>
    </w:p>
    <w:p>
      <w:pPr>
        <w:pStyle w:val="BodyText"/>
        <w:spacing w:after="320"/>
        <w:ind w:start="1100"/>
        <w:jc w:val="both"/>
      </w:pPr>
      <w:r>
        <w:t xml:space="preserve">În urmă cu peste un secol, psihologii William James și Frederic W. H. Myers au studiat experiențele extraordinare ale conștiinței. Amândoi au pus sub semnul întrebării viziunea - încă dominantă - potrivit căreia conștiința este un produs al creierului. În cartea lor recentă și bine documentată "Irreducible Mind" (Mintea ireductibilă), psihologii Edward și Emily Williams Kelly prezintă </w:t>
      </w:r>
      <w:r>
        <w:lastRenderedPageBreak/>
        <w:t xml:space="preserve">contribuția majoră a lui </w:t>
      </w:r>
      <w:r>
        <w:t xml:space="preserve">Myers și </w:t>
      </w:r>
      <w:r>
        <w:lastRenderedPageBreak/>
        <w:t xml:space="preserve">James la studiul și descrierea stărilor speciale ale conștiinței, cum ar fi experiențele mistice sau religioase, aspectele inconștiente ale oamenilor ("conștiința subliminală"), hipnoza, transa, premonițiile și schimbările fizice cauzate de (auto)sugestie. Cartea soților Kelly ne reintroduce cunoștințe demult pierdute, care acum își recapătă actualitatea datorită unor tratate științifice recente despre aspectele extraordinare ale conștiinței umane. Cu mai bine de un secol în urmă, cercetările lui James și Myers asupra formelor speciale de conștiință au pus aceleași întrebări pe care le ridic eu în această carte. Într-o carte publicată postum, Myers a scris chiar despre personalitatea umană care supraviețuiește morții fizice, în timp ce James era și el convins că conștiința umană ne conferă un aspect de nemurire. În 1898, James scria că rolul creierului în experiența conștiinței nu este unul productiv, ci este mai degrabă un rol permisiv sau transmisiv, adică admite sau transmite informații. În opinia sa, conștiința nu își are originea în această lume fizică, ci există deja într-o altă sferă, transcendentală; accesul la aspecte ale conștiinței depinde de "pragul personal de conștiință", care pentru unii oameni este mai mic decât pentru alții și care le permite să experimenteze diverse aspecte ale conștiinței sporite. James se bazează pe experiențe anormale ale conștiinței pentru a-și susține teoria. El vorbește despre continuitatea conștiinței și atât abordarea sa</w:t>
      </w:r>
    </w:p>
    <w:p>
      <w:pPr>
        <w:pStyle w:val="BodyText"/>
        <w:spacing w:line="240" w:lineRule="auto"/>
        <w:ind w:start="1100"/>
      </w:pPr>
      <w:r>
        <w:t xml:space="preserve">și terminologia sa sunt remarcabil de asemănătoare cu conceptul meu de nonlocalitate.</w:t>
      </w:r>
    </w:p>
    <w:p>
      <w:pPr>
        <w:pStyle w:val="Bodytext90"/>
        <w:spacing w:after="0" w:line="240" w:lineRule="auto"/>
        <w:ind w:start="0" w:end="7840"/>
        <w:jc w:val="right"/>
      </w:pPr>
      <w:r>
        <w:t xml:space="preserve">12</w:t>
      </w:r>
    </w:p>
    <w:p>
      <w:pPr>
        <w:pStyle w:val="BodyText"/>
        <w:spacing w:after="600" w:line="180" w:lineRule="auto"/>
        <w:ind w:start="1100"/>
        <w:jc w:val="both"/>
      </w:pPr>
      <w:r>
        <w:t xml:space="preserve">conștiință.</w:t>
      </w:r>
    </w:p>
    <w:p>
      <w:pPr>
        <w:pStyle w:val="Heading40"/>
        <w:keepNext/>
        <w:keepLines/>
        <w:spacing w:line="257" w:lineRule="auto"/>
      </w:pPr>
      <w:bookmarkStart w:name="bookmark834" w:id="834"/>
      <w:bookmarkStart w:name="bookmark835" w:id="835"/>
      <w:bookmarkStart w:name="bookmark836" w:id="836"/>
      <w:r>
        <w:t xml:space="preserve">Conștiința nelocală</w:t>
      </w:r>
      <w:bookmarkEnd w:id="834"/>
      <w:bookmarkEnd w:id="835"/>
      <w:bookmarkEnd w:id="836"/>
    </w:p>
    <w:p>
      <w:pPr>
        <w:pStyle w:val="BodyText"/>
        <w:spacing w:line="254" w:lineRule="auto"/>
        <w:ind w:start="1100"/>
      </w:pPr>
      <w:r>
        <w:t xml:space="preserve">Așa cum am scris mai devreme, conștiința noastră este legată în mod intrinsec de spațiul nelocal. Din acest punct de vedere, spațiul nelocal sau vidul este sursa atât a lumii fizice, cât și a conștiinței, în timp ce, la rândul său, conștiința nelocală este sursa atât a conștiinței de veghe, cât și a tuturor celorlalte aspecte ale conștiinței. La fel cum conștiința este infinită și fără sfârșit, la fel este și fiecare parte a conștiinței. Aceasta este exact ceea ce se înțelege prin nonlocalitate.</w:t>
      </w:r>
    </w:p>
    <w:p>
      <w:pPr>
        <w:pStyle w:val="BodyText"/>
        <w:spacing w:after="540" w:line="254" w:lineRule="auto"/>
        <w:ind w:start="1100" w:firstLine="460"/>
      </w:pPr>
      <w:r>
        <w:t xml:space="preserve">Aș dori să subliniez din nou că această noțiune de conștiință nelocală nu explică originile conștiinței. Este doar o descriere care ne ajută să înțelegem diferitele experiențe ale conștiinței discutate în acest capitol. Așa cum am mai spus, originile conștiinței sunt și probabil vor rămâne un mister pentru totdeauna.</w:t>
      </w:r>
    </w:p>
    <w:p>
      <w:pPr>
        <w:pStyle w:val="Heading40"/>
        <w:keepNext/>
        <w:keepLines/>
        <w:spacing w:line="257" w:lineRule="auto"/>
      </w:pPr>
      <w:bookmarkStart w:name="bookmark837" w:id="837"/>
      <w:bookmarkStart w:name="bookmark838" w:id="838"/>
      <w:bookmarkStart w:name="bookmark839" w:id="839"/>
      <w:r>
        <w:t xml:space="preserve">O NDE este un aspect al conștiinței fără sfârșit</w:t>
      </w:r>
      <w:bookmarkEnd w:id="837"/>
      <w:bookmarkEnd w:id="838"/>
      <w:bookmarkEnd w:id="839"/>
    </w:p>
    <w:p>
      <w:pPr>
        <w:pStyle w:val="BodyText"/>
        <w:spacing w:line="240" w:lineRule="auto"/>
        <w:ind w:start="1100"/>
      </w:pPr>
      <w:r>
        <w:t xml:space="preserve">Conștiința atotcuprinzătoare este cunoscută sub multe nume diferite. Eu o numesc</w:t>
      </w:r>
    </w:p>
    <w:p>
      <w:pPr>
        <w:pStyle w:val="Bodytext90"/>
        <w:spacing w:after="0" w:line="190" w:lineRule="auto"/>
        <w:ind w:start="0"/>
        <w:jc w:val="center"/>
      </w:pPr>
      <w:r>
        <w:t xml:space="preserve">I O</w:t>
      </w:r>
    </w:p>
    <w:p>
      <w:pPr>
        <w:pStyle w:val="BodyText"/>
        <w:spacing w:line="257" w:lineRule="auto"/>
        <w:ind w:start="1100"/>
      </w:pPr>
      <w:r>
        <w:t xml:space="preserve">conștiință infinită sau nonlocală.</w:t>
      </w:r>
      <w:r>
        <w:rPr>
          <w:vertAlign w:val="superscript"/>
        </w:rPr>
        <w:t xml:space="preserve">13</w:t>
      </w:r>
      <w:r>
        <w:t xml:space="preserve"> Dar ea a mai fost numită și conștiința superioară sau supremă, conștiința cosmică, conștiința divină sau sursa pură sau esența conștiinței noastre. Alții </w:t>
      </w:r>
      <w:r>
        <w:t xml:space="preserve">preferă termeni precum conștiință nelimitată, conștiință transpersonală, conștiință ultimă, conștiință unitară sau conștiință eternă, dar toți acești termeni se referă la același </w:t>
      </w:r>
      <w:r>
        <w:t xml:space="preserve">principiu atotcuprinzător. Filozoful sistemelor Ervin Laszlo numește această formă supremă de conștiință câmpul Akasha, deoarece acesta stochează toate cunoștințele și o cantitate infinită de informații.</w:t>
      </w:r>
      <w:r>
        <w:rPr>
          <w:vertAlign w:val="superscript"/>
        </w:rPr>
        <w:t xml:space="preserve">14</w:t>
      </w:r>
      <w:r>
        <w:t xml:space="preserve"> Toate aceste denumiri diferite se referă la unul </w:t>
      </w:r>
      <w:r>
        <w:lastRenderedPageBreak/>
        <w:t xml:space="preserve">și același lucru: există o sursă supremă de conștiință într-un spațiu multidimensional și, practic, fiecare parte a acestei conștiințe nesfârșite și nelocale este accesibilă oamenilor.</w:t>
      </w:r>
    </w:p>
    <w:p>
      <w:pPr>
        <w:pStyle w:val="BodyText"/>
        <w:spacing w:line="257" w:lineRule="auto"/>
        <w:ind w:start="1100" w:firstLine="460"/>
      </w:pPr>
      <w:r>
        <w:t xml:space="preserve">Formele de conștiință sporită, cuplate cu un sentiment de dezintegrare, sunt experimentate într-o serie de circumstanțe diferite. Experiența acestei stări speciale de conștiință sporită sau nesfârșită este total diferită de conștiința normală de veghe, care este doar un element al conștiinței nelocale. Fiecare aspect al conștiinței noastre poate fi descris ca un aspect al conștiinței infinite sau nelocale, iar principala distincție dintre ele este intensitatea experienței.</w:t>
      </w:r>
    </w:p>
    <w:p>
      <w:pPr>
        <w:pStyle w:val="BodyText"/>
        <w:spacing w:line="257" w:lineRule="auto"/>
        <w:ind w:start="1100" w:firstLine="460"/>
      </w:pPr>
      <w:r>
        <w:t xml:space="preserve">Această conștiință nesfârșită poate fi experimentată în diferite circumstanțe. În situații care pun viața în pericol, vorbim de o experiență de moarte apropiată. Dar acest termen este departe de a fi ideal, deoarece conștiința sporită poate fi raportată și în circumstanțe care nu pun viața în pericol. Experiența intuiției și experiența iluminării pot fi termeni adecvați, precum și experiența religioasă sau mistică. Dar poate că experiența conștiinței nonlocale sau a conștiinței nesfârșite este chiar mai bună.</w:t>
      </w:r>
    </w:p>
    <w:p>
      <w:pPr>
        <w:pStyle w:val="BodyText"/>
        <w:spacing w:after="300" w:line="259" w:lineRule="auto"/>
        <w:ind w:start="1100" w:firstLine="460"/>
      </w:pPr>
      <w:r>
        <w:t xml:space="preserve">În mod surprinzător, aceste tipuri de experiențe par a fi destul de frecvente. Ca răspuns la o întrebare separată dintr-un nou sondaj realizat de Pew Research Center's Forum on Religion and Public Life în 2009, jumătate dintre americani (49%) spun că au avut "o experiență religioasă sau mistică - adică un moment de trezire religioasă sau spirituală". Aceasta reprezintă o creștere puternică în ultimele patru decenii, deoarece în 1962 doar 22 la sută dintre americani au declarat că au avut o astfel de experiență.</w:t>
      </w:r>
      <w:r>
        <w:rPr>
          <w:vertAlign w:val="superscript"/>
        </w:rPr>
        <w:t xml:space="preserve">15</w:t>
      </w:r>
      <w:r>
        <w:t xml:space="preserve"> Iată o trecere în revistă a circumstanțelor (enumerate în capitolul 6) în care poate fi experimentată o conștiință sporită:</w:t>
      </w:r>
    </w:p>
    <w:p>
      <w:pPr>
        <w:pStyle w:val="BodyText"/>
        <w:numPr>
          <w:ilvl w:val="0"/>
          <w:numId w:val="17"/>
        </w:numPr>
        <w:tabs>
          <w:tab w:val="left" w:pos="2492"/>
        </w:tabs>
        <w:spacing w:line="257" w:lineRule="auto"/>
        <w:ind w:start="2500" w:hanging="360"/>
      </w:pPr>
      <w:bookmarkStart w:name="bookmark840" w:id="840"/>
      <w:bookmarkEnd w:id="840"/>
      <w:r>
        <w:t xml:space="preserve">Experiențele apropiate de moarte pot apărea în timpul unei crize medicale, de exemplu în timpul unui stop cardiac, al unei comă sau aproape de înec, în care funcția cerebrală este de obicei grav afectată.</w:t>
      </w:r>
    </w:p>
    <w:p>
      <w:pPr>
        <w:pStyle w:val="BodyText"/>
        <w:numPr>
          <w:ilvl w:val="0"/>
          <w:numId w:val="17"/>
        </w:numPr>
        <w:tabs>
          <w:tab w:val="left" w:pos="2492"/>
        </w:tabs>
        <w:spacing w:line="257" w:lineRule="auto"/>
        <w:ind w:start="2500" w:hanging="360"/>
      </w:pPr>
      <w:bookmarkStart w:name="bookmark841" w:id="841"/>
      <w:bookmarkEnd w:id="841"/>
      <w:r>
        <w:t xml:space="preserve">Experiențele de frică de moarte sunt provocate de o frică de moarte bruscă și intensă și sunt raportate după o moarte aparent inevitabilă cauzată, de exemplu, de un accident de circulație sau de alpinism.</w:t>
      </w:r>
    </w:p>
    <w:p>
      <w:pPr>
        <w:pStyle w:val="BodyText"/>
        <w:numPr>
          <w:ilvl w:val="0"/>
          <w:numId w:val="17"/>
        </w:numPr>
        <w:tabs>
          <w:tab w:val="left" w:pos="2492"/>
        </w:tabs>
        <w:spacing w:line="257" w:lineRule="auto"/>
        <w:ind w:start="2500" w:hanging="360"/>
      </w:pPr>
      <w:bookmarkStart w:name="bookmark842" w:id="842"/>
      <w:bookmarkEnd w:id="842"/>
      <w:r>
        <w:t xml:space="preserve">Experiențe identice sunt raportate în circumstanțe care implică sentimente de disperare, singurătate sau izolare. De exemplu, Charles Lindbergh a raportat o astfel de experiență în timpul primului său zbor solo peste Oceanul Atlantic și se știe că acestea îi afectează și pe astronauți în timpul zborurilor spațiale. Printre circumstanțele posibile se numără izolarea (naufragiați, astronauți), deshidratarea extremă sau hipotermia și depresia sau criza existențială.</w:t>
      </w:r>
    </w:p>
    <w:p>
      <w:pPr>
        <w:pStyle w:val="BodyText"/>
        <w:numPr>
          <w:ilvl w:val="0"/>
          <w:numId w:val="17"/>
        </w:numPr>
        <w:tabs>
          <w:tab w:val="left" w:pos="2492"/>
        </w:tabs>
        <w:spacing w:after="520" w:line="257" w:lineRule="auto"/>
        <w:ind w:start="2500" w:hanging="360"/>
      </w:pPr>
      <w:bookmarkStart w:name="bookmark843" w:id="843"/>
      <w:bookmarkEnd w:id="843"/>
      <w:r>
        <w:t xml:space="preserve">Experiențe ale unei conștiințe sporite sunt, de asemenea, raportate în absența fricii de moarte, a disperării sau a singurătății, cum ar fi în timpul meditației sau al relaxării totale (iluminare sau experiență unitară), în timpul terapiei de regresie (uneori efectuată sub hipnoză) și în timpul utilizării de droguri care extind mintea, cum ar fi LSD sau DMT.</w:t>
      </w:r>
      <w:r>
        <w:rPr>
          <w:vertAlign w:val="superscript"/>
        </w:rPr>
        <w:t xml:space="preserve">16</w:t>
      </w:r>
    </w:p>
    <w:p>
      <w:pPr>
        <w:pStyle w:val="Heading40"/>
        <w:keepNext/>
        <w:keepLines/>
        <w:spacing w:line="257" w:lineRule="auto"/>
      </w:pPr>
      <w:bookmarkStart w:name="bookmark844" w:id="844"/>
      <w:bookmarkStart w:name="bookmark845" w:id="845"/>
      <w:bookmarkStart w:name="bookmark846" w:id="846"/>
      <w:r>
        <w:t xml:space="preserve">Alte forme de conștiință nelocală</w:t>
      </w:r>
      <w:bookmarkEnd w:id="844"/>
      <w:bookmarkEnd w:id="845"/>
      <w:bookmarkEnd w:id="846"/>
    </w:p>
    <w:p>
      <w:pPr>
        <w:pStyle w:val="BodyText"/>
        <w:spacing w:after="420"/>
        <w:ind w:start="1100"/>
      </w:pPr>
      <w:r>
        <w:t xml:space="preserve">Acest capitol va examina, de asemenea, câteva experiențe suplimentare de conștiință sporită care </w:t>
      </w:r>
      <w:r>
        <w:lastRenderedPageBreak/>
        <w:t xml:space="preserve">pot fi explicate prin teoria conștiinței nonlocale. Unele dintre aceste exemple sunt mai puțin cunoscute, deoarece oamenii au tendința de a nu vorbi despre ceea ce consideră a fi experiențe inexplicabile și adesea copleșitoare, emoționale și extrem de personale. Tabuul social și științific asupra lor este adesea chiar mai mare decât, până de curând, cel asupra experiențelor de moarte apropiată. Sper că descrierile mele detaliate și atente, acolo unde este posibil, în combinație cu trimiteri la literatura științifică și la conceptul de conștiință nelocală, vor contribui la spargerea acestui tabu. Poate că acest lucru va încuraja mai multe persoane să se manifeste și să sensibilizeze publicul cu privire la aceste experiențe intime și adesea emoționale.</w:t>
      </w:r>
    </w:p>
    <w:p>
      <w:pPr>
        <w:pStyle w:val="Heading40"/>
        <w:keepNext/>
        <w:keepLines/>
        <w:spacing w:line="254" w:lineRule="auto"/>
        <w:ind w:start="1100"/>
        <w:jc w:val="both"/>
      </w:pPr>
      <w:bookmarkStart w:name="bookmark847" w:id="847"/>
      <w:bookmarkStart w:name="bookmark848" w:id="848"/>
      <w:bookmarkStart w:name="bookmark849" w:id="849"/>
      <w:r>
        <w:t xml:space="preserve">Viziuni pe patul de moarte</w:t>
      </w:r>
      <w:bookmarkEnd w:id="847"/>
      <w:bookmarkEnd w:id="848"/>
      <w:bookmarkEnd w:id="849"/>
    </w:p>
    <w:p>
      <w:pPr>
        <w:pStyle w:val="BodyText"/>
        <w:spacing w:line="254" w:lineRule="auto"/>
        <w:ind w:start="1100"/>
        <w:jc w:val="both"/>
      </w:pPr>
      <w:r>
        <w:t xml:space="preserve">În timpul sfârșitului vieții, oamenii raportează uneori întâlniri cu persoane dragi decedate (de obicei un partener sau un părinte), vederea unui mediu frumos, nepământean și a unei lumini strălucitoare, sau un sentiment de iubire necondiționată. Conținutul unor astfel de viziuni pe patul de moarte (sau experiențe de sfârșit de viață) poate semăna izbitor cu o NDE, cu excepția faptului că muribundul experimentează conștiința trează în timpul viziunii de pe patul de moarte și poate discuta despre conștiința îmbunătățită și nelocală cam în același timp cu experiența sa. Cei care au o experiență de moarte apropiată, în schimb, nu experimentează conștiința de veghe: ei sunt inconștienți și necomunicativi. La fel ca o NDE, o viziune pe patul de moarte înlătură teama de moarte. Cunosc povestea unui medic de familie care a făcut vizite zilnice unui muribund care era îngrozit de iminența morții sale. Dar într-o zi a fost surprins să-l găsească pe pacientul muribund stând în pat, radiind. Ca răspuns la întrebarea medicului despre ce se întâmplase, pacientul a explicat că primise o vizită de la Jan, un bun prieten și vecin care murise cu trei ani în urmă și care îl liniștise cu privire la moarte. Două zile mai târziu, pacientul a murit liniștit.</w:t>
      </w:r>
    </w:p>
    <w:p>
      <w:pPr>
        <w:pStyle w:val="BodyText"/>
        <w:spacing w:line="254" w:lineRule="auto"/>
        <w:ind w:start="1100" w:firstLine="460"/>
        <w:jc w:val="both"/>
      </w:pPr>
      <w:r>
        <w:t xml:space="preserve">Multe relatări despre viziunile de pe patul de moarte fie nu sunt recunoscute ca atare, fie sunt interpretate ca fiind halucinații, confuzie terminală sau efecte secundare ale medicamentelor. Dar, de când asistentele și voluntarii, în special în ospicii și alte instituții de îngrijire paliativă, au devenit mai deschiși la acest tip de experiență, viziunile pe patul de moarte sunt acum recunoscute mai frecvent. Viziunile de pe patul de moarte sunt descrise de Elisabeth Kubler-Ross, psihiatrul elvețian ale cărui cărți au rupt tabuul despre moarte și moarte în lumea medicală; de Marie de Hennezel, un psiholog francez cu mulți ani de experiență de lucru cu pacienți în fază terminală; de medicul american John Lerma; și de două asistente medicale americane, Maggie Callanan și Patricia Kelley, toate cu o mare experiență practică în instituții de îngrijire terminală și paliativă. O carte recentă despre experiențele de sfârșit de viață a fost publicată de către Peter Fenwick, cercetător în domeniul neuroștiințelor și al NDE. Am menționat mai devreme NDE empatică, în care cei care asistă la patul de moarte sunt incluși în experiența pacientului muribund.</w:t>
      </w:r>
      <w:r>
        <w:rPr>
          <w:vertAlign w:val="superscript"/>
        </w:rPr>
        <w:t xml:space="preserve">17</w:t>
      </w:r>
    </w:p>
    <w:p>
      <w:pPr>
        <w:pStyle w:val="BodyText"/>
        <w:spacing w:line="254" w:lineRule="auto"/>
        <w:ind w:start="1100" w:firstLine="460"/>
        <w:jc w:val="both"/>
      </w:pPr>
      <w:r>
        <w:t xml:space="preserve">Există puține studii științifice retrospective despre viziunile de pe patul de moarte. Deoarece majoritatea oamenilor mor la scurt timp după sau chiar în timpul viziunii de pe patul de moarte, majoritatea rapoartelor provin de la asistente, medici și familie, și nu de la pacienții înșiși. Cel mai cunoscut studiu este cel al psihologilor Karlis Osis și Erlendur Haraldson. Într-o lucrare științifică mai recentă, psihologul Emily Williams Kelly scrie că 41% dintre pacienții muribunzi din studiul său au raportat o viziune pe patul de moarte. Faptul că doar 4 la sută dintre respondenții unui sondaj general din Germania au raportat că au avut o viziune pe patul de moarte în timpul fazei terminale a unui membru iubit al familiei sugerează că aceste experiențe sunt adesea neraportate sau nerecunoscute. </w:t>
      </w:r>
      <w:r>
        <w:lastRenderedPageBreak/>
        <w:t xml:space="preserve">Sunt necesare cercetări mai </w:t>
      </w:r>
      <w:r>
        <w:t xml:space="preserve">bune, </w:t>
      </w:r>
      <w:r>
        <w:lastRenderedPageBreak/>
        <w:t xml:space="preserve">mai sistematice și mai prospective pentru a ne îmbunătăți înțelegerea incidenței, conținutului și efectului viziunilor pe patul de moarte</w:t>
      </w:r>
    </w:p>
    <w:p>
      <w:pPr>
        <w:pStyle w:val="BodyText"/>
        <w:tabs>
          <w:tab w:val="left" w:pos="1942"/>
        </w:tabs>
        <w:spacing w:line="180" w:lineRule="auto"/>
        <w:ind w:start="1280"/>
      </w:pPr>
      <w:r>
        <w:t xml:space="preserve">. </w:t>
      </w:r>
      <w:r>
        <w:t xml:space="preserve">.</w:t>
      </w:r>
      <w:r>
        <w:tab/>
        <w:t xml:space="preserve">1O</w:t>
      </w:r>
    </w:p>
    <w:p>
      <w:pPr>
        <w:pStyle w:val="BodyText"/>
        <w:spacing w:after="420" w:line="180" w:lineRule="auto"/>
        <w:ind w:start="1100"/>
      </w:pPr>
      <w:r>
        <w:t xml:space="preserve">viziuni.</w:t>
      </w:r>
    </w:p>
    <w:p>
      <w:pPr>
        <w:pStyle w:val="Heading40"/>
        <w:keepNext/>
        <w:keepLines/>
        <w:spacing w:line="257" w:lineRule="auto"/>
        <w:ind w:start="1100"/>
        <w:jc w:val="left"/>
      </w:pPr>
      <w:bookmarkStart w:name="bookmark850" w:id="850"/>
      <w:bookmarkStart w:name="bookmark851" w:id="851"/>
      <w:bookmarkStart w:name="bookmark852" w:id="852"/>
      <w:r>
        <w:t xml:space="preserve">Contactul cu conștiința (nonlocală) a persoanelor decedate</w:t>
      </w:r>
      <w:bookmarkEnd w:id="850"/>
      <w:bookmarkEnd w:id="851"/>
      <w:bookmarkEnd w:id="852"/>
    </w:p>
    <w:p>
      <w:pPr>
        <w:pStyle w:val="BodyText"/>
        <w:spacing w:line="257" w:lineRule="auto"/>
        <w:ind w:start="1100"/>
      </w:pPr>
      <w:r>
        <w:t xml:space="preserve">Conceptul unei conștiințe nonlocale și nesfârșite explică, de asemenea, viziunile unor oameni îndepărtați, muribunzi, în preajma momentului morții lor și ale unor oameni care sunt deja morți, de obicei în primele zile, săptămâni sau luni de la înmormântare. Aceste experiențe sau viziuni, fiind o formă de comunicare nelocală, sunt raportate mai ales de către rudele persoanei decedate și se numesc experiențe perimortem și postmortem, sau comunicare după moarte. Termenul perimortem se referă la momentul morții, iar postmortem la perioada de după moarte. Voi reveni asupra acestui aspect în următoarele secțiuni. Cea mai cuprinzătoare carte pe această temă, care prezintă dovezi anecdotice, este cea a lui Bill și Judy Guggenheim.</w:t>
      </w:r>
      <w:r>
        <w:rPr>
          <w:vertAlign w:val="superscript"/>
        </w:rPr>
        <w:t xml:space="preserve">19</w:t>
      </w:r>
    </w:p>
    <w:p>
      <w:pPr>
        <w:pStyle w:val="BodyText"/>
        <w:spacing w:after="380" w:line="257" w:lineRule="auto"/>
        <w:ind w:start="1100" w:firstLine="460"/>
      </w:pPr>
      <w:r>
        <w:t xml:space="preserve">Cu toate acestea, nu există articole științifice sau monografii pe această temă, deoarece tabuul privind posibilitatea contactului cu conștiința (nonlocală) a persoanelor decedate este de așa natură încât aceste experiențe nu sunt de obicei menționate, nici măcar rudelor apropiate. Cu toate acestea, în cadrul sondajului european privind valorile din 1980-1983, realizat de cercetătorii de la Universitatea Tilburg din Olanda, s-a pus întrebarea anonimă dacă oamenii au avut sau nu vreodată senzația de contact cu cineva care a murit. În Europa, 25 la sută dintre oameni (125 de milioane) au răspuns afirmativ, față de 30 la sută (100 de milioane) în Statele Unite. Deși rapoartele pozitive din Țările de Jos s-au ridicat la doar 12 la sută, acest lucru înseamnă totuși că aproape 2 milioane de olandezi au experimentat o anumită formă de contact cu (conștiința) persoanelor decedate. Cercetările privind experiențele postmortem în rândul văduvelor și văduvelor au relevat un procent de contact cu (conștiința) partenerului decedat de aproximativ 50 la sută. În rândul părinților care au pierdut un copil, șansele de a avea o formă de contact cu (conștiința) copilului lor decedat au fost de până la 75 la sută. După cum s-a menționat anterior, contactul cu rudele decedate este destul de frecvent în timpul unei NDE.</w:t>
      </w:r>
      <w:r>
        <w:rPr>
          <w:vertAlign w:val="superscript"/>
        </w:rPr>
        <w:t xml:space="preserve">20</w:t>
      </w:r>
    </w:p>
    <w:p>
      <w:pPr>
        <w:pStyle w:val="Heading40"/>
        <w:keepNext/>
        <w:keepLines/>
        <w:spacing w:line="257" w:lineRule="auto"/>
        <w:ind w:start="1100"/>
        <w:jc w:val="left"/>
      </w:pPr>
      <w:bookmarkStart w:name="bookmark853" w:id="853"/>
      <w:bookmarkStart w:name="bookmark854" w:id="854"/>
      <w:bookmarkStart w:name="bookmark855" w:id="855"/>
      <w:r>
        <w:t xml:space="preserve">Experiențe perimortem</w:t>
      </w:r>
      <w:bookmarkEnd w:id="853"/>
      <w:bookmarkEnd w:id="854"/>
      <w:bookmarkEnd w:id="855"/>
    </w:p>
    <w:p>
      <w:pPr>
        <w:pStyle w:val="BodyText"/>
        <w:spacing w:after="400"/>
        <w:ind w:start="1100"/>
      </w:pPr>
      <w:r>
        <w:t xml:space="preserve">Atunci când prezența cuiva este simțită într-un moment în care moartea acestei persoane este încă necunoscută, vorbim de o experiență perimortem. Aceasta implică simțirea momentului și uneori chiar a modului în care a murit o persoană dragă, adesea la o distanță mare, când niciuna dintre aceste informații nu ar fi putut fi cunoscută. Adesea, se constată abia mai târziu că experiența perimortem a avut loc exact în același moment al morții în altă parte. Experiența implică, de obicei, o conștientizare interioară a faptului că persoana în cauză a murit. Ocazional, ea este însoțită de un rămas bun adecvat, cu un contact direct și tăcut sau cu un cuvânt de mulțumire pentru o viață comună. Acest tip de experiență poate avea loc în timpul zilei, cu martori sau cu experiențe împărtășite, dar de cele mai multe ori aceste evenimente au loc noaptea, sub forma a ceea ce se numește de obicei un vis lucid, care lasă o impresie excepțional de profundă și pare mult mai real decât un vis normal. Ceea ce urmează este o relatare a unei experiențe perimortem din cartea soților Guggenheim:</w:t>
      </w:r>
    </w:p>
    <w:p>
      <w:pPr>
        <w:pStyle w:val="BodyText"/>
        <w:spacing w:line="254" w:lineRule="auto"/>
        <w:ind w:start="1540" w:firstLine="20"/>
      </w:pPr>
      <w:r>
        <w:lastRenderedPageBreak/>
        <w:t xml:space="preserve">Tom și cu mine am crescut împreună. Eram vecini de palier, dar nu-l mai văzusem de când a intrat în preoție. Am pierdut complet contactul cu el și cu familia lui după ce m-am mutat în Texas.</w:t>
      </w:r>
    </w:p>
    <w:p>
      <w:pPr>
        <w:pStyle w:val="BodyText"/>
        <w:spacing w:line="254" w:lineRule="auto"/>
        <w:ind w:start="1540" w:firstLine="420"/>
      </w:pPr>
      <w:r>
        <w:t xml:space="preserve">Într-o noapte, peste zece ani mai târziu, m-am trezit dintr-un somn adânc. L-am văzut pe Tom stând în picioare la baza patului meu, într-o uniformă de marinar! Când i-am văzut uniforma, nu mi-a venit să cred, pentru că am crezut că este preot catolic! Mi-a spus: "La revedere, Melinda. Plec acum". Și a dispărut.</w:t>
      </w:r>
    </w:p>
    <w:p>
      <w:pPr>
        <w:pStyle w:val="BodyText"/>
        <w:spacing w:line="254" w:lineRule="auto"/>
        <w:ind w:start="1960"/>
      </w:pPr>
      <w:r>
        <w:t xml:space="preserve">Soțul meu s-a trezit și i-am spus ce s-a întâmplat. Dar el a spus</w:t>
      </w:r>
    </w:p>
    <w:p>
      <w:pPr>
        <w:pStyle w:val="BodyText"/>
        <w:spacing w:line="254" w:lineRule="auto"/>
        <w:ind w:start="1540"/>
      </w:pPr>
      <w:r>
        <w:t xml:space="preserve">Am visat doar.</w:t>
      </w:r>
    </w:p>
    <w:p>
      <w:pPr>
        <w:pStyle w:val="BodyText"/>
        <w:spacing w:after="360" w:line="276" w:lineRule="auto"/>
        <w:ind w:start="1540" w:firstLine="420"/>
      </w:pPr>
      <w:r>
        <w:t xml:space="preserve">Trei zile mai târziu, am primit o scrisoare de la mama mea în care mi se spunea că Tom tocmai fusese ucis în misiune. Am aflat, de asemenea, că fusese capelan în Marină!</w:t>
      </w:r>
      <w:r>
        <w:rPr>
          <w:vertAlign w:val="superscript"/>
        </w:rPr>
        <w:t xml:space="preserve">21</w:t>
      </w:r>
    </w:p>
    <w:p>
      <w:pPr>
        <w:pStyle w:val="Heading40"/>
        <w:keepNext/>
        <w:keepLines/>
        <w:spacing w:after="140" w:line="254" w:lineRule="auto"/>
        <w:ind w:start="1100"/>
        <w:jc w:val="left"/>
      </w:pPr>
      <w:bookmarkStart w:name="bookmark856" w:id="856"/>
      <w:bookmarkStart w:name="bookmark857" w:id="857"/>
      <w:bookmarkStart w:name="bookmark858" w:id="858"/>
      <w:r>
        <w:t xml:space="preserve">Experiențe postmortem</w:t>
      </w:r>
      <w:bookmarkEnd w:id="856"/>
      <w:bookmarkEnd w:id="857"/>
      <w:bookmarkEnd w:id="858"/>
    </w:p>
    <w:p>
      <w:pPr>
        <w:pStyle w:val="BodyText"/>
        <w:spacing w:line="254" w:lineRule="auto"/>
        <w:ind w:start="1100"/>
      </w:pPr>
      <w:r>
        <w:t xml:space="preserve">Un alt mare tabu este acela de a vorbi despre senzația de contact cu (conștiința) unei persoane dragi decedate în săptămânile, lunile sau anii de după moartea sa. Acest contact poate consta în a simți o prezență, a te simți atins sau a vedea persoana decedată și este însoțit uneori de comunicare, de anumite parfumuri sau de incidente neașteptate, "întâmplătoare", care sunt legate intuitiv de persoana decedată. Această experiență post-mortem este adesea atât de intens emoțională și cuplată cu o convingere interioară că experiența sau mesajul provine din (conștiința) persoanei iubite decedate, încât oamenii se luptă inițial să accepte că experiența a avut loc cu adevărat. Orice fel de cercetare științifică sistematică a experiențelor postmortem s-a dovedit până acum imposibilă.</w:t>
      </w:r>
    </w:p>
    <w:p>
      <w:pPr>
        <w:pStyle w:val="BodyText"/>
        <w:spacing w:line="254" w:lineRule="auto"/>
        <w:ind w:start="1100" w:firstLine="460"/>
      </w:pPr>
      <w:r>
        <w:t xml:space="preserve">Cu toate acestea, există o mulțime de dovezi anecdotice; există cărți din Statele Unite, precum și din Olanda și Belgia, iar zeci de persoane mi-au mărturisit experiențele lor, adesea cu mare reticență și cu rugămintea de a păstra confidențialitatea. Tsjitske Waanders împărtășește una dintre aceste experiențe postmortem în cartea sa: "Am fost conștientă, fără să văd, să aud sau să ating, de copilul meu de lângă mine... Această conștiință nu avea nimic de-a face cu rațiunea. A fost o conștientizare intuitivă".</w:t>
      </w:r>
      <w:r>
        <w:rPr>
          <w:vertAlign w:val="superscript"/>
        </w:rPr>
        <w:t xml:space="preserve">22</w:t>
      </w:r>
    </w:p>
    <w:p>
      <w:pPr>
        <w:pStyle w:val="BodyText"/>
        <w:spacing w:line="254" w:lineRule="auto"/>
        <w:ind w:start="1100" w:firstLine="460"/>
      </w:pPr>
      <w:r>
        <w:t xml:space="preserve">Oamenii împărtășesc aceste experiențe doar atunci când simt o mare încredere și știu că nu vor fi ținta unor prejudecăți sau comentarii negative ("Este doar o iluzie" "Este durerea ta care vorbește"). Atunci când le împărtășesc, au tendința de a o face cu precauție, de teamă să nu fie înțeleși greșit sau să fie declarați nebuni. Cele mai multe întâlniri cu persoana iubită decedată au loc în timpul somnului, într-un vis lucid, și uneori implică chiar comunicare. Dar acesta nu este un vis. Ca și echivalentul său perimortem, această experiență se simte mult mai intensă și mai reală decât orice vis obișnuit. Somnul pare să sporească potențialul de receptare a conștiinței nonlocale, deoarece conștiința de veghe blochează în mod normal receptarea interfeței. O experiență postmortem, adică un contact cu conștiința unei persoane dragi decedate, este adesea extrem de reconfortantă, iar conștientizarea interioară că totul este bine cu persoana decedată ajută procesul de doliu. Contactul cu (conștiința) persoanei decedate tinde, de asemenea, să modifice percepția asupra morții și aduce convingerea interioară că există o formă de viață după moartea fizică. În multe cazuri, frica de moarte dispare. Acest efect este comparabil cu consecințele unei NDE sau ale unei viziuni pe patul de moarte, care poate implica, de asemenea, contactul cu conștiința celor dragi decedați.</w:t>
      </w:r>
    </w:p>
    <w:p>
      <w:pPr>
        <w:pStyle w:val="BodyText"/>
        <w:spacing w:after="400"/>
        <w:ind w:start="1100" w:firstLine="460"/>
      </w:pPr>
      <w:r>
        <w:lastRenderedPageBreak/>
        <w:t xml:space="preserve">Unul dintre cele mai cunoscute exemple de experiență post-mortem se regăsește în Hamlet, de Shakespeare, unde Hamlet vede fantoma tatălui său mort în ochii minții și i se spune de către această fantomă că fratele său Claudius l-a ucis pentru a se căsători cu văduva sa, mama lui Hamlet, și a deveni rege al Danemarcei. Fantoma îi împărtășește, de asemenea, detalii despre moartea sa prin otrăvire. Mi-am amintit de Hamlet atunci când o femeie din Statele Unite, ai cărei părinți fuseseră amândoi uciși, mi-a trimis prin e-mail un exemplu inconfundabil de dublă experiență postmortem (deși prima seamănă mai mult cu o NDE empatică):</w:t>
      </w:r>
    </w:p>
    <w:p>
      <w:pPr>
        <w:pStyle w:val="BodyText"/>
        <w:ind w:start="1560"/>
      </w:pPr>
      <w:r>
        <w:t xml:space="preserve">Nu am avut o experiență de moarte iminentă, dar am avut un "vis" care a fost ca și cum aș fi avut una.</w:t>
      </w:r>
    </w:p>
    <w:p>
      <w:pPr>
        <w:pStyle w:val="BodyText"/>
        <w:ind w:start="1560" w:firstLine="400"/>
        <w:jc w:val="both"/>
      </w:pPr>
      <w:r>
        <w:t xml:space="preserve">Mama mea a fost ucisă în 1992. După ce a suferit la terapie intensivă timp de cincizeci de zile, a murit. Am fost foarte tulburată și supărată pentru că mama mea a avut întotdeauna o teamă de moarte. Acest lucru mă chinuia. Într-o noapte, la aproximativ o lună după moartea ei, m-am dus la culcare și am spus o rugăciune și am cerut în acea rugăciune să mă anunțe că mama mea este bine. În acea noapte am avut un vis. Am avut aceeași experiență pe care atât de mulți oameni au descris-o în experiența lor de moarte apropiată. Am trecut printr-un întuneric spre lumină. Iar lumina era un sentiment copleșitor de Iubire. Era o lumină orbitoare, strălucitoare, de nedescris. Era atât de primitoare, mă simțeam atât de bine și nu voiam să plec. Mi s-a spus că mama mea este bine, dar că trebuie să mă întorc. M-am trezit știind că mama mea era într-un loc mai bun și am avut un sentiment de pace. Știu în inima mea că există ceva dincolo de această viață.</w:t>
      </w:r>
    </w:p>
    <w:p>
      <w:pPr>
        <w:pStyle w:val="BodyText"/>
        <w:spacing w:after="400"/>
        <w:ind w:start="1560" w:firstLine="400"/>
      </w:pPr>
      <w:r>
        <w:t xml:space="preserve">Nu am fost niciodată o persoană prea religioasă. Sunt reticent în a povesti multor oameni acest incident, dar am fost obligat să vă scriu după ce am citit acest articol. În urmă cu trei ani și tatăl meu a fost ucis. După trei săptămâni, poliția a ajuns în impas și a lansat un apel de ajutor în ziar. L-am visat pe tatăl meu trei nopți la rând. În fiecare noapte mi-a spus să mă uit în dosare și mi-a dat instrucțiuni precise. După a treia noapte, l-am sunat pe șeful ATF care lucra la cazul nostru. Probabil că a crezut că sunt un adevărat nebun. Dar mă uitasem în dosarele tatălui meu. În visul meu îmi dăduse o dată și un nume. Desigur, numele era acolo. Agenții ATF au contactat acea persoană, iar el a dat poliției numele celor care au fost implicați în uciderea tatălui meu. Chiar nu vă pot da mai multe detalii despre asta - nu am ajuns încă la proces și există un ordin de confidențialitate. Nu pretind că sunt medium. Nu am nicio idee de ce mi s-au întâmplat aceste lucruri. Dar mă face să mă întreb și să fiu curioasă.</w:t>
      </w:r>
    </w:p>
    <w:p>
      <w:pPr>
        <w:pStyle w:val="BodyText"/>
        <w:spacing w:after="400" w:line="240" w:lineRule="auto"/>
        <w:ind w:start="1100" w:firstLine="460"/>
      </w:pPr>
      <w:r>
        <w:t xml:space="preserve">Un alt exemplu, de experiență postmortem comună sau colectivă, mi-a fost trimis de un tânăr din Ungaria:</w:t>
      </w:r>
    </w:p>
    <w:p>
      <w:pPr>
        <w:pStyle w:val="BodyText"/>
        <w:ind w:start="1560"/>
        <w:jc w:val="both"/>
      </w:pPr>
      <w:r>
        <w:t xml:space="preserve">Aș dori să vă povestesc despre mama mea, care a suferit o hemoragie cerebrală masivă în urmă cu trei ani. Aceasta a lăsat-o paralizată și incapabilă să vorbească, iar ea a murit aproximativ șase luni mai târziu. La trei zile după înmormântarea ei, s-a întâmplat următorul lucru: Dormeam când, deodată, m-a trezit o senzație ciudată de frig. Dormeam pe partea dreaptă, iar când m-am trezit m-am rostogolit pe partea stângă, simțind ceva acolo. Și, spre marea mea surpriză, am văzut-o pe mama mea! Era îmbrăcată în alb, înconjurată de o lumină albă radiantă și zâmbea; era frumoasă. M-a atins pe umăr și mi-a spus, deși nu cu cuvinte: </w:t>
      </w:r>
      <w:r>
        <w:lastRenderedPageBreak/>
        <w:t xml:space="preserve">"Totul este în regulă acum și nu ai de ce să-ți faci griji." Am vrut să răspund, dar, într-un fel sau altul, am adormit din nou.</w:t>
      </w:r>
    </w:p>
    <w:p>
      <w:pPr>
        <w:pStyle w:val="BodyText"/>
        <w:ind w:start="1560" w:firstLine="400"/>
        <w:jc w:val="both"/>
      </w:pPr>
      <w:r>
        <w:t xml:space="preserve">M-am trezit abia în dimineața următoare și nu ar fi fost decât un vis ciudat dacă nu ar fi avut loc următorul incident: Din momentul în care m-am trezit, m-am tot gândit la ceea ce se întâmplase în acea noapte, iar după-amiază m-am dus în camera tatălui meu pentru a vorbi cu el despre asta. Dar, spre marea mea surpriză, tatăl meu mi-a spus: "N-o să ghicești niciodată ce s-a întâmplat noaptea trecută!". Și tatăl meu mi-a spus: "În mijlocul nopții, m-a trezit o senzație de frig, iar când m-am întors și m-am așezat am văzut-o pe mama ta la celălalt capăt al patului. Radia lumină, era îmbrăcată în alb, părea fericită, m-a atins și mi-a spus că nu trebuie să-mi fac griji pentru ea și că va avea grijă de noi." Și după aceea, tatăl meu a adormit din nou!</w:t>
      </w:r>
    </w:p>
    <w:p>
      <w:pPr>
        <w:pStyle w:val="BodyText"/>
        <w:spacing w:after="400"/>
        <w:ind w:start="1560" w:firstLine="400"/>
        <w:jc w:val="both"/>
      </w:pPr>
      <w:r>
        <w:t xml:space="preserve">Niciunul dintre noi nu mai experimentase vreodată așa ceva; niciunul dintre noi nu auzise vreodată ceva despre contactul cu morții. Tatăl meu este un medic rațional și nu a mai pomenit niciodată despre asta. Eu nu am mai visat-o niciodată pe mama mea. Dar sunt convins că nu a fost un vis. Sunt convins de acest lucru pentru că eu și tatăl meu am avut aceeași experiență, în aceeași noapte, fără să ne dăm seama.</w:t>
      </w:r>
    </w:p>
    <w:p>
      <w:pPr>
        <w:pStyle w:val="Heading40"/>
        <w:keepNext/>
        <w:keepLines/>
        <w:spacing w:after="140" w:line="240" w:lineRule="auto"/>
      </w:pPr>
      <w:bookmarkStart w:name="bookmark859" w:id="859"/>
      <w:bookmarkStart w:name="bookmark860" w:id="860"/>
      <w:bookmarkStart w:name="bookmark861" w:id="861"/>
      <w:r>
        <w:t xml:space="preserve">Credința într-o formă de viață după moarte personală</w:t>
      </w:r>
      <w:bookmarkEnd w:id="859"/>
      <w:bookmarkEnd w:id="860"/>
      <w:bookmarkEnd w:id="861"/>
    </w:p>
    <w:p>
      <w:pPr>
        <w:pStyle w:val="BodyText"/>
        <w:spacing w:line="257" w:lineRule="auto"/>
        <w:ind w:start="1100"/>
        <w:jc w:val="both"/>
      </w:pPr>
      <w:r>
        <w:t xml:space="preserve">Un sondaj european recent și important privind tendințele sociale din țările europene, realizat de cercetătorii de la Universitatea Tilburg, nu numai că a inclus întrebări despre muncă, petrecerea timpului liber, politică, religie și probleme sociale, dar i-a întrebat pe respondenți și despre credința într-o viață după moarte. A reieșit că, în medie, între 48 și 59% dintre europeni cred într-o viață după moarte, persoanele din fosta Germanie de Est constituind o excepție, cu un nivel scăzut la nivel mondial de 15%. Același sondaj a relevat că 22 la sută dintre persoanele din Europa de Vest cred într-o existență anterioară acestei vieți, adică în reîncarnare. Conform studiului european, în Olanda, cifra credinței într-o viață personală de după moarte se ridică la 50 la sută din populație (aproximativ 8 milioane de persoane). În Statele Unite, între 72% și 74% din populație crede în viața de după moarte, iar în Regatul Unit aproximativ 58% cred într-o viață după moarte. În Țările de Jos, 21 la sută (aproape 3,5 milioane de persoane), în Statele Unite între 24 și 27 la sută, iar în Regatul Unit 29 la sută cred în reîncarnare. După cum se știe, doctrina creștină oficială neagă reîncarnarea.</w:t>
      </w:r>
      <w:r>
        <w:rPr>
          <w:vertAlign w:val="superscript"/>
        </w:rPr>
        <w:t xml:space="preserve">23</w:t>
      </w:r>
    </w:p>
    <w:p>
      <w:pPr>
        <w:pStyle w:val="BodyText"/>
        <w:spacing w:after="520" w:line="257" w:lineRule="auto"/>
        <w:ind w:start="1100" w:firstLine="440"/>
      </w:pPr>
      <w:r>
        <w:t xml:space="preserve">Aceste cifre sunt interesante, având în vedere că două articole din Nature sugerează că majoritatea oamenilor de știință din lumea occidentală resping aceste idei. În general, aceștia se luptă să accepte posibilitatea unei vieți personale de după moarte. Dar cum altfel putem explica aceste experiențe, care au fost raportate în întreaga lume de persoane diferite în circumstanțe diferite, decât presupunând că conștiința poate fi experimentată independent de corp într-o dimensiune în care timpul și spațiul nu joacă niciun rol și totul este conectat în mod nelocalizat? Opinia științifică principală este în contrast puternic cu rezultatele sondajului social, care sugerează că peste 250 de milioane de oameni din Europa cred într-o formă de continuitate după moartea fizică și peste 100 de milioane de europeni cred în posibilitatea reîncarnării.</w:t>
      </w:r>
      <w:r>
        <w:rPr>
          <w:vertAlign w:val="superscript"/>
        </w:rPr>
        <w:t xml:space="preserve">24</w:t>
      </w:r>
    </w:p>
    <w:p>
      <w:pPr>
        <w:pStyle w:val="Heading40"/>
        <w:keepNext/>
        <w:keepLines/>
        <w:spacing w:after="140" w:line="257" w:lineRule="auto"/>
      </w:pPr>
      <w:bookmarkStart w:name="bookmark862" w:id="862"/>
      <w:bookmarkStart w:name="bookmark863" w:id="863"/>
      <w:bookmarkStart w:name="bookmark864" w:id="864"/>
      <w:r>
        <w:lastRenderedPageBreak/>
        <w:t xml:space="preserve">Continuitatea conștiinței după moartea fizică</w:t>
      </w:r>
      <w:bookmarkEnd w:id="862"/>
      <w:bookmarkEnd w:id="863"/>
      <w:bookmarkEnd w:id="864"/>
    </w:p>
    <w:p>
      <w:pPr>
        <w:pStyle w:val="BodyText"/>
        <w:jc w:val="center"/>
      </w:pPr>
      <w:r>
        <w:t xml:space="preserve">Cu cât ne obișnuim mai mult cu această idee a unei conștiințe care depășește </w:t>
      </w:r>
      <w:r>
        <w:br/>
        <w:t xml:space="preserve">organul pe care îl numim creier, cu atât mai naturală și mai probabilă ni se pare </w:t>
      </w:r>
      <w:r>
        <w:br/>
        <w:t xml:space="preserve">ipoteza că sufletul supraviețuiește trupului.</w:t>
      </w:r>
    </w:p>
    <w:p>
      <w:pPr>
        <w:pStyle w:val="BodyText"/>
        <w:spacing w:after="300" w:line="276" w:lineRule="auto"/>
        <w:jc w:val="center"/>
        <w:rPr>
          <w:sz w:val="24"/>
          <w:szCs w:val="24"/>
        </w:rPr>
      </w:pPr>
      <w:r>
        <w:rPr>
          <w:smallCaps/>
          <w:sz w:val="24"/>
          <w:szCs w:val="24"/>
        </w:rPr>
        <w:t xml:space="preserve">-Henri </w:t>
      </w:r>
      <w:r>
        <w:rPr>
          <w:smallCaps/>
          <w:sz w:val="24"/>
          <w:szCs w:val="24"/>
        </w:rPr>
        <w:t xml:space="preserve">Bergson</w:t>
      </w:r>
    </w:p>
    <w:p>
      <w:pPr>
        <w:pStyle w:val="BodyText"/>
        <w:ind w:start="1100"/>
      </w:pPr>
      <w:r>
        <w:t xml:space="preserve">Rezultatele cercetărilor NDE sugerează posibilitatea ca conștiința (nelocală) să fie prezentă în orice moment și, prin urmare, să dureze pentru totdeauna. Conținutul unei experiențe în apropierea morții sugerează o continuitate a conștiinței care poate fi experimentată independent de corp. Dar, așa cum am subliniat mai sus, experiențe identice ale unei conștiințe îmbunătățite și nelocale (uneori cuplate cu contactul cu conștiința persoanelor decedate) sunt raportate în timpul episoadelor de frică de moarte, disperare, izolare, meditație, pe patul de moarte și în timpul experiențelor perimortem și postmortem.</w:t>
      </w:r>
    </w:p>
    <w:p>
      <w:pPr>
        <w:pStyle w:val="BodyText"/>
        <w:ind w:start="1100" w:firstLine="460"/>
        <w:jc w:val="both"/>
      </w:pPr>
      <w:r>
        <w:t xml:space="preserve">Întrebările sunt încă mai multe decât răspunsurile, dar având în vedere toate experiențele de conștiință raportate, ar trebui să luăm în considerare serios posibilitatea ca moartea, ca și nașterea, să fie o simplă trecere de la o stare de conștiință la alta. Viziunea noastră asupra morții este complet transformată de concluzia aproape inevitabilă că, după moartea fizică, conștiința nelocală poate continua într-o altă dimensiune, într-o lume invizibilă, imaterială, care cuprinde trecutul, prezentul și viitorul.</w:t>
      </w:r>
    </w:p>
    <w:p>
      <w:pPr>
        <w:pStyle w:val="BodyText"/>
        <w:ind w:start="1100" w:firstLine="460"/>
        <w:jc w:val="both"/>
      </w:pPr>
      <w:r>
        <w:t xml:space="preserve">Conștiința nu este limitată la creier, deoarece conștiința este nelocală, iar creierul nostru facilitează, mai degrabă decât produce, experiența noastră de conștiință. În timp ce conștiința noastră de veghe are o bază biologică, deoarece corpul nostru funcționează ca o interfață, nu există o bază biologică pentru conștiința noastră nesfârșită și nelocală, care își are rădăcinile în spațiul nelocal. Conștiința de veghe este experimentată prin intermediul corpului, dar conștiința infinită nu rezidă în creierul nostru.</w:t>
      </w:r>
    </w:p>
    <w:p>
      <w:pPr>
        <w:pStyle w:val="BodyText"/>
        <w:ind w:start="1100" w:firstLine="460"/>
        <w:jc w:val="both"/>
      </w:pPr>
      <w:r>
        <w:t xml:space="preserve">Un anunț de deces pe care l-am întâlnit recent conținea următoarele cuvinte: "Ceea ce ai piere; ceea ce ești supraviețuiește dincolo de timp și spațiu." Moartea marchează pur și simplu sfârșitul aspectului nostru fizic. Cu alte cuvinte: avem un corp, dar suntem conștiință. Eliberați de corpul nostru, suntem încă capabili să avem experiențe conștiente, suntem încă ființe sensibile. Recent, cineva cu o NDE mi-a scris: "Eu pot trăi fără corpul meu, dar se pare că corpul meu nu poate trăi fără mine." Odată ce corpul a murit, în urma unei faze terminale care poate dura între câteva ore și câteva zile, intrăm în contact cu sau, mai degrabă, devenim o parte conștientă a acestei conștiințe infinite și nelocale.</w:t>
      </w:r>
    </w:p>
    <w:p>
      <w:pPr>
        <w:pStyle w:val="BodyText"/>
        <w:spacing w:after="540"/>
        <w:ind w:start="1100" w:firstLine="460"/>
        <w:jc w:val="both"/>
      </w:pPr>
      <w:r>
        <w:t xml:space="preserve">Cercetările privind NDE-urile nu ne oferă dovezi științifice irefutabile pentru această concluzie, deoarece NDE-urile nu au murit niciodată. Ei și-au recăpătat conștiința. Dar toți au fost foarte aproape de moarte, cu pierderea totală temporară a tuturor funcțiilor cerebrale în timpul unui proces (reversibil) de moarte. În plus, cercetările științifice au demonstrat că, într-adevăr, conștiința poate fi experimentată independent de corp, fără funcția creierului. Această concluzie ne modifică viziunea asupra umanității și are consecințe asupra problemelor medicale și etice actuale. Cunoașterea experiențelor din apropierea morții poate fi de o mare importanță practică atât pentru practicienii din domeniul sănătății, cât și pentru pacienții muribunzi și familiile acestora. Cu toții ar beneficia de pe urma cunoașterii experiențelor extraordinare care pot avea loc în timpul unei perioade de moarte clinică sau comă, pe patul de moarte sau după moarte. Voi scrie mai detaliat despre aceste aspecte medicale în anexă.</w:t>
      </w:r>
    </w:p>
    <w:p>
      <w:pPr>
        <w:pStyle w:val="Heading40"/>
        <w:keepNext/>
        <w:keepLines/>
      </w:pPr>
      <w:bookmarkStart w:name="bookmark865" w:id="865"/>
      <w:bookmarkStart w:name="bookmark866" w:id="866"/>
      <w:bookmarkStart w:name="bookmark867" w:id="867"/>
      <w:r>
        <w:lastRenderedPageBreak/>
        <w:t xml:space="preserve">Alte forme de schimb de informații nelocale</w:t>
      </w:r>
      <w:bookmarkEnd w:id="865"/>
      <w:bookmarkEnd w:id="866"/>
      <w:bookmarkEnd w:id="867"/>
    </w:p>
    <w:p>
      <w:pPr>
        <w:pStyle w:val="BodyText"/>
        <w:spacing w:after="400"/>
        <w:ind w:start="1100"/>
      </w:pPr>
      <w:r>
        <w:t xml:space="preserve">După o NDE, majoritatea oamenilor sunt afectați de o sensibilitate intuitivă sporită sau de un schimb de informații nelocale. Aceștia devin mai sensibili la părți ale conștiinței nonlocale de care anterior nu erau conștienți. În aceeași măsură, ei au o sensibilitate sporită la aspecte ale conștiinței altor persoane. Conceptul de conștiință nelocală pare să explice nu doar NDE, ci și sensibilitatea intuitivă sporită, vizualizarea la distanță sau percepția nelocală, genialitatea și influența minții asupra materiei (perturbarea nelocală). Toate aceste fenomene pot fi, de asemenea, raportate în timpul și după o NDE, după cum am văzut.</w:t>
      </w:r>
    </w:p>
    <w:p>
      <w:pPr>
        <w:pStyle w:val="Heading40"/>
        <w:keepNext/>
        <w:keepLines/>
        <w:spacing w:line="257" w:lineRule="auto"/>
        <w:ind w:start="1100"/>
        <w:jc w:val="both"/>
      </w:pPr>
      <w:bookmarkStart w:name="bookmark868" w:id="868"/>
      <w:bookmarkStart w:name="bookmark869" w:id="869"/>
      <w:bookmarkStart w:name="bookmark870" w:id="870"/>
      <w:r>
        <w:t xml:space="preserve">Sensibilitate intuitivă sporită</w:t>
      </w:r>
      <w:bookmarkEnd w:id="868"/>
      <w:bookmarkEnd w:id="869"/>
      <w:bookmarkEnd w:id="870"/>
    </w:p>
    <w:p>
      <w:pPr>
        <w:pStyle w:val="BodyText"/>
        <w:spacing w:line="257" w:lineRule="auto"/>
        <w:ind w:start="1100"/>
        <w:jc w:val="both"/>
      </w:pPr>
      <w:r>
        <w:t xml:space="preserve">Înțeleg prin sensibilitate intuitivă sporită experiența unor informații corecte și verificabile despre persoane sau evenimente, inclusiv evenimente viitoare, care nu ar fi putut fi obținute prin intermediul simțurilor sau din memorie. Se referă la contactul (adesea involuntar) cu aspecte ale propriei conștiințe, cu cea a altor persoane și a celor dragi decedați, și poate chiar cu animalele și natura. De cele mai multe ori nu suntem conștienți de această relație continuă cu mediul înconjurător. Spre surprinderea și confuzia lor, persoanele NDE experimentează adesea o sensibilitate intuitivă sporită, cum ar fi clarviziunea, clarviziunea, claraudiența sau visele prognostice despre evenimente care încă nu au avut loc, după cum am văzut. NDE pare să le sporească permanent capacitatea de receptare. Am putea compara acest lucru cu un televizor, care în mod normal ne arată doar canalul 1, emisia conștiinței noastre personale, dar care, după o NDE, ne oferă și canalele 2, 3 și 4, cu aspecte ale conștiinței altor persoane. Așa cum am scris mai devreme, există dovezi științifice pentru această "încurcătură" nelocală a conștiinței.</w:t>
      </w:r>
      <w:r>
        <w:rPr>
          <w:vertAlign w:val="superscript"/>
        </w:rPr>
        <w:t xml:space="preserve">25</w:t>
      </w:r>
    </w:p>
    <w:p>
      <w:pPr>
        <w:pStyle w:val="BodyText"/>
        <w:spacing w:line="257" w:lineRule="auto"/>
        <w:ind w:start="1100" w:firstLine="460"/>
        <w:jc w:val="both"/>
      </w:pPr>
      <w:r>
        <w:t xml:space="preserve">O experiență inconștientă în apropierea morții și a morții este o premoniție inefabilă, un sentiment interior că cineva este pe cale să moară, în cele mai multe cazuri o moarte subită cauzată de un accident sau de un stop cardiac. O moarte subită nu este niciodată complet neprevăzută. În timpul ultimelor ore, zile sau săptămâni dinaintea despărțirii bruște, oamenii pun adesea întrebări generale despre moarte, își exprimă dorințele de înmormântare "fără niciun motiv aparent" sau fac un testament.</w:t>
      </w:r>
      <w:r>
        <w:rPr>
          <w:vertAlign w:val="superscript"/>
        </w:rPr>
        <w:t xml:space="preserve">26</w:t>
      </w:r>
      <w:r>
        <w:t xml:space="preserve"> Știu de o fetiță de șase ani care și-a întrebat mama ce înseamnă cu adevărat moartea, dacă dispari complet sau continui să trăiești într-un anumit fel. Două ore mai târziu, a murit când a traversat strada și a fost lovită de o mașină. Persoanele cu o sensibilitate intuitivă sporită știu adesea sau visează că cineva este pe cale să moară.</w:t>
      </w:r>
    </w:p>
    <w:p>
      <w:pPr>
        <w:pStyle w:val="BodyText"/>
        <w:spacing w:line="257" w:lineRule="auto"/>
        <w:ind w:start="1100" w:firstLine="460"/>
        <w:jc w:val="both"/>
      </w:pPr>
      <w:r>
        <w:t xml:space="preserve">Sensibilitatea intuitivă sporită este comună în Europa și în Statele Unite. Atât sondajul european privind valorile europene, cât și sondajul Gallup din Statele Unite au întrebat oamenii (în mod anonim) dacă au experimentat vreodată telepatia (contactul cu cineva la mare distanță) sau clarviziunea (senzația de a ști ce se întâmplă la mare distanță). Întrebarea a stârnit răspunsuri pozitive din partea a 46% (230 de milioane de persoane) în Europa și 60% (180 de milioane de persoane) în Statele Unite. În mai 2006, Reader's Digest a publicat un sondaj cu întrebări referitoare la aspecte ale intuiției sporite în rândul a peste o mie de adulți din Regatul Unit. Senzația că alții se uită în secret la ei a fost raportată de 68% dintre oameni, în timp ce 62% dintre respondenți au declarat că știau cine îi sună înainte de a răspunde la telefon. Premonițiile au fost raportate de 52 la sută, în timp ce 26 la sută au simțit când o persoană dragă era bolnavă sau avea probleme, iar 19 la sută au raportat o întâlnire cu o rudă decedată.</w:t>
      </w:r>
    </w:p>
    <w:p>
      <w:pPr>
        <w:pStyle w:val="BodyText"/>
        <w:spacing w:after="400" w:line="254" w:lineRule="auto"/>
        <w:ind w:start="1100" w:firstLine="460"/>
      </w:pPr>
      <w:r>
        <w:lastRenderedPageBreak/>
        <w:t xml:space="preserve">În concluzie, putem spune că această intuiție sporită nu afectează doar persoanele care au avut NDE, ci este destul de frecventă în rândul publicului larg. Cu toate acestea, aceste tipuri de experiențe sunt în general trecute sub tăcere, deoarece societatea de astăzi, și mai ales comunitatea științifică de astăzi, nu le poate acomoda cu adevărat. Cu toate acestea, conceptul de conștiință nelocală oferă o explicație pentru aceste experiențe.</w:t>
      </w:r>
    </w:p>
    <w:p>
      <w:pPr>
        <w:pStyle w:val="Heading40"/>
        <w:keepNext/>
        <w:keepLines/>
        <w:spacing w:line="257" w:lineRule="auto"/>
        <w:ind w:start="1100"/>
        <w:jc w:val="left"/>
      </w:pPr>
      <w:bookmarkStart w:name="bookmark871" w:id="871"/>
      <w:bookmarkStart w:name="bookmark872" w:id="872"/>
      <w:bookmarkStart w:name="bookmark873" w:id="873"/>
      <w:r>
        <w:t xml:space="preserve">Vizualizarea la distanță (percepție nelocală)</w:t>
      </w:r>
      <w:bookmarkEnd w:id="871"/>
      <w:bookmarkEnd w:id="872"/>
      <w:bookmarkEnd w:id="873"/>
    </w:p>
    <w:p>
      <w:pPr>
        <w:pStyle w:val="BodyText"/>
        <w:spacing w:line="257" w:lineRule="auto"/>
        <w:ind w:start="1100"/>
      </w:pPr>
      <w:r>
        <w:t xml:space="preserve">Din 1972, fizicianul Hal Puthoff și colegul său Russell Targ de la Institutul de Cercetare Stanford au efectuat cercetări privind acuratețea și fiabilitatea viziunii la distanță. Cunoscută și sub numele de percepție nelocală sau conștientizare nelocală, aceasta presupune recepționarea de informații de la sau despre un obiect, cum ar fi o clădire, un aparat sau o locație, care nu este accesibil sau disponibil pentru simțuri. Aceasta înseamnă că oamenii sunt capabili să perceapă la distanță (nonlocal) obiecte care sunt fie selectate la întâmplare, fie sunt doar indicate prin coordonate pe o hartă.</w:t>
      </w:r>
      <w:r>
        <w:rPr>
          <w:vertAlign w:val="superscript"/>
        </w:rPr>
        <w:t xml:space="preserve">28</w:t>
      </w:r>
    </w:p>
    <w:p>
      <w:pPr>
        <w:pStyle w:val="BodyText"/>
        <w:spacing w:line="257" w:lineRule="auto"/>
        <w:ind w:start="1100" w:firstLine="460"/>
      </w:pPr>
      <w:r>
        <w:t xml:space="preserve">Puthoff a fost mai degrabă sceptic la început, dar rezultatele obținute de subiecții dotați intuitiv au fost atât de impresionante încât, în timpul Războiului Rece, CIA și-a exprimat interesul pentru această metodă în speranța de a obține informații despre proiectele secrete din Uniunea Sovietică. CIA a finanțat aceste cercetări în domeniul vederii la distanță timp de zeci de ani și a apelat frecvent la ele pentru obținerea de informații despre inamic. Abia în 1996, președintele Clinton a declasificat unele dintre rezultatele cercetării.</w:t>
      </w:r>
    </w:p>
    <w:p>
      <w:pPr>
        <w:pStyle w:val="BodyText"/>
        <w:spacing w:line="257" w:lineRule="auto"/>
        <w:ind w:start="1100" w:firstLine="460"/>
      </w:pPr>
      <w:r>
        <w:t xml:space="preserve">Cercetările efectuate la institutul Princeton Engineering Anomalies Research (PEAR) au arătat că oamenii "normali" sunt la fel de capabili să obțină rezultate pozitive. S-a constatat că șansele ca rezultatele vizualizării la distanță să fie o simplă coincidență sunt, din punct de vedere statistic, mai mici de 1 la 1 miliard. Ulterior, s-a dovedit că oamenii erau capabili, de asemenea, să aibă percepții exacte ale clădirilor sau obiectelor dacă erau izolați într-o cușcă Faraday care bloca toate radiațiile electromagnetice sau în submarine la o adâncime de până la 170 de metri sub mare, excluzând chiar și transferul de frecvențe extrem de joase. Conceptul de conștiință nelocală oferă singura explicație pentru acest lucru. Percepțiile nonlocale raportate sunt transmise ca și cum ar fi făcute de la o înălțime mare, dar sunt cuplate cu puterea de a mări cele mai mici detalii. P ersoanele ar putea descrie chiar interiorul clădirilor și conținutul unor dulapuri de arhivă încuiate sau secrete de stat. Printre percepțiile la distanțe extreme în spațiu se numără cea a unui inel din jurul planetei Jupiter care nu fusese niciodată văzut de pe Pământ. Prezența sa a fost confirmată abia mai târziu de imaginile realizate de satelitul NASA Pioneer 10, aflat în trecere. Unul dintre cele mai recente succese ale vizualizării de la distanță a fost descoperirea ascunzătorii lui Saddam Hussein, datorită descrierilor detaliate ale locației suspecte.</w:t>
      </w:r>
      <w:r>
        <w:rPr>
          <w:vertAlign w:val="superscript"/>
        </w:rPr>
        <w:t xml:space="preserve">29</w:t>
      </w:r>
    </w:p>
    <w:p>
      <w:pPr>
        <w:pStyle w:val="BodyText"/>
        <w:spacing w:line="216" w:lineRule="auto"/>
        <w:ind w:start="1100" w:firstLine="460"/>
      </w:pPr>
      <w:r>
        <w:t xml:space="preserve">Cercetătorul Stephan Schwartz a apelat la percepția nelocală care se întoarce în timp pentru redescoperirea unor situri arheologice, printre care palatul Cleopatrei, palatul lui Marc Antoniu din Alexandria și ruinele farului de pe</w:t>
      </w:r>
    </w:p>
    <w:p>
      <w:pPr>
        <w:pStyle w:val="BodyText"/>
        <w:spacing w:line="240" w:lineRule="auto"/>
        <w:ind w:start="1100"/>
      </w:pPr>
      <w:r>
        <w:t xml:space="preserve">Pharos lângă Alexandria.</w:t>
      </w:r>
      <w:r>
        <w:rPr>
          <w:vertAlign w:val="superscript"/>
        </w:rPr>
        <w:t xml:space="preserve">30</w:t>
      </w:r>
      <w:r>
        <w:t xml:space="preserve"> Cercetătorii de la PEAR au efectuat, de asemenea, cercetări privind percepția nelocală în viitor. Cercetătorii au cerut oamenilor să călătorească și să fotografieze locuri precum gări și aeroporturi. Aceste fotografii semănau izbitor de mult cu imagini documentate anterior, care fuseseră vizualizate de la distanță de alți subiecți cu câteva ore înainte ca evenimentele fotografiate să aibă loc.</w:t>
      </w:r>
    </w:p>
    <w:p>
      <w:pPr>
        <w:pStyle w:val="BodyText"/>
        <w:ind w:start="1100" w:firstLine="460"/>
      </w:pPr>
      <w:r>
        <w:t xml:space="preserve">Această metodă de percepție, cu o rază vizuală de 360 de grade și cu o </w:t>
      </w:r>
      <w:r>
        <w:lastRenderedPageBreak/>
        <w:t xml:space="preserve">vedere </w:t>
      </w:r>
      <w:r>
        <w:t xml:space="preserve">simultană</w:t>
      </w:r>
      <w:r>
        <w:lastRenderedPageBreak/>
        <w:t xml:space="preserve">, atât </w:t>
      </w:r>
      <w:r>
        <w:t xml:space="preserve">aeriană, </w:t>
      </w:r>
      <w:r>
        <w:lastRenderedPageBreak/>
        <w:t xml:space="preserve">cât și detaliată, amintește de descrierile oamenilor despre experiențele extracorporale din timpul unei NDE. Faptul de a avea percepții verificabile atât din trecut, cât și din viitor este, de asemenea, în concordanță cu ceea ce se întâmplă în timpul unei NDE, când imagini clare din trecut sau din viitor pot fi văzute în timpul unei revizuiri sau previziuni a vieții. Schwartz avansează și el o teorie a percepției nonlocale care</w:t>
      </w:r>
    </w:p>
    <w:p>
      <w:pPr>
        <w:pStyle w:val="BodyText"/>
        <w:spacing w:after="400" w:line="154" w:lineRule="auto"/>
        <w:ind w:start="1060" w:end="2500"/>
        <w:jc w:val="right"/>
      </w:pPr>
      <w:r>
        <w:t xml:space="preserve">O 1 corespunde exact conceptului de conștiință nelocală.</w:t>
      </w:r>
      <w:r>
        <w:rPr>
          <w:vertAlign w:val="superscript"/>
        </w:rPr>
        <w:t xml:space="preserve">31</w:t>
      </w:r>
    </w:p>
    <w:p>
      <w:pPr>
        <w:pStyle w:val="Heading40"/>
        <w:keepNext/>
        <w:keepLines/>
        <w:ind w:start="1100"/>
        <w:jc w:val="both"/>
      </w:pPr>
      <w:bookmarkStart w:name="bookmark874" w:id="874"/>
      <w:bookmarkStart w:name="bookmark875" w:id="875"/>
      <w:bookmarkStart w:name="bookmark876" w:id="876"/>
      <w:r>
        <w:t xml:space="preserve">Genius Insight</w:t>
      </w:r>
      <w:bookmarkEnd w:id="874"/>
      <w:bookmarkEnd w:id="875"/>
      <w:bookmarkEnd w:id="876"/>
    </w:p>
    <w:p>
      <w:pPr>
        <w:pStyle w:val="BodyText"/>
        <w:spacing w:after="400" w:line="257" w:lineRule="auto"/>
        <w:ind w:start="1100"/>
        <w:jc w:val="both"/>
      </w:pPr>
      <w:r>
        <w:t xml:space="preserve">De unde vine brusca intuiție științifică? Cum pătrund în conștiință intuiții radical noi? Știm că teoria relativității i-a venit lui Einstein în urma unei epifanii. O undă cerebrală bruscă l-a inspirat pe Mendeleyev, chimistul rus, să întocmească tabelul periodic, enumerând elementele chimice în funcție de masa atomică. Care sunt originile inspirației la scriitori, pictori și alți artiști? Cum a putut cineva ca Mozart să scrie compozițiile sale minunate la o vârstă atât de fragedă? Mozart spunea, la fel ca Brahms, că auzea muzica în cap și că tot ce trebuia să facă era să o transcrie, ceea ce i-a permis să pună pe hârtie muzica sa genială într-o notație aproape perfectă într-un timp foarte scurt. Inspirația, creativitatea și intuiția științifică bruscă pot fi explicate prin contactul (inconștient) cu aspecte ale conștiinței nonlocale. În același mod, o NDE poate da oamenilor sentimentul de a fi intrat în contact cu o sursă extraordinară de înțelepciune, deși, de obicei, aceștia nu-și amintesc nimic mai târziu. Cei care sunt interesați de acest subiect ar trebui să arunce o privire asupra capitolului despre intuiția genială din cartea lui Edward și Emily Williams Kelly.</w:t>
      </w:r>
      <w:r>
        <w:rPr>
          <w:vertAlign w:val="superscript"/>
        </w:rPr>
        <w:t xml:space="preserve">32</w:t>
      </w:r>
    </w:p>
    <w:p>
      <w:pPr>
        <w:pStyle w:val="Heading40"/>
        <w:keepNext/>
        <w:keepLines/>
        <w:spacing w:line="254" w:lineRule="auto"/>
        <w:ind w:start="1100"/>
        <w:jc w:val="left"/>
      </w:pPr>
      <w:bookmarkStart w:name="bookmark877" w:id="877"/>
      <w:bookmarkStart w:name="bookmark878" w:id="878"/>
      <w:bookmarkStart w:name="bookmark879" w:id="879"/>
      <w:r>
        <w:t xml:space="preserve">Influența minții asupra materiei: Psihokinezia, telekinezia și teleportarea</w:t>
      </w:r>
      <w:bookmarkEnd w:id="877"/>
      <w:bookmarkEnd w:id="878"/>
      <w:bookmarkEnd w:id="879"/>
    </w:p>
    <w:p>
      <w:pPr>
        <w:pStyle w:val="BodyText"/>
        <w:ind w:start="1100"/>
      </w:pPr>
      <w:r>
        <w:t xml:space="preserve">Am analizat anterior puterea minții de a exercita o influență activă asupra anatomiei și funcției creierului (neuroplasticitate). Știm că mintea poate avea un efect asupra corpului din faptul că frica sau excitația sexuală pot declanșa reacții fizice clare. Atunci este posibil ca și conștiința să aibă un efect asupra materiei "moarte" prin influențarea proceselor la nivel cuantic?</w:t>
      </w:r>
    </w:p>
    <w:p>
      <w:pPr>
        <w:pStyle w:val="BodyText"/>
        <w:ind w:start="1100" w:firstLine="460"/>
      </w:pPr>
      <w:r>
        <w:t xml:space="preserve">Psihokinezia sau telekinezia implică transformarea formei vizibile, exterioare a obiectelor prin intermediul atenției, care a fost demonstrată în mod repetat în circumstanțe controlate, chiar și în interiorul clădirii Capitoliului Statelor Unite în prezența unei delegații militare oficiale. Teleportarea implică deplasarea obiectelor materiale, uneori la distanțe mari, prin intermediul unor forțe fizice necunoscute invocate de minte. Psihokinezia și telekinezia sunt acum cunoscute și sub denumirea de perturbare nelocală, deoarece implică influența directă a minții asupra materiei fără intervenția vreunei energii fizice cunoscute. Cercetările efectuate pentru a dovedi că atenția poate într-adevăr să modifice cursul proceselor de întâmplare au fost tratate pe larg într-o carte recentă.</w:t>
      </w:r>
      <w:r>
        <w:rPr>
          <w:vertAlign w:val="superscript"/>
        </w:rPr>
        <w:t xml:space="preserve">33</w:t>
      </w:r>
    </w:p>
    <w:p>
      <w:pPr>
        <w:pStyle w:val="BodyText"/>
        <w:spacing w:line="257" w:lineRule="auto"/>
        <w:ind w:start="1100" w:firstLine="460"/>
        <w:jc w:val="both"/>
      </w:pPr>
      <w:r>
        <w:t xml:space="preserve">Poate părea science-fiction, dar serviciile de informații și armata americane cheltuiesc mulți bani și resurse de cercetare pentru aceste fenomene, după cum arată un raport al Forțelor Aeriene americane publicat sub titlul Teleportation Physics Study. Autorul acestui raport, un fizician, citează numeroasele studii științifice care sugerează că aceste fenomene sunt posibile atât la nivel macroscopic, cât și la nivel cuantic. El se referă aici la lucrările unor oameni precum fizicianul cuantic Anton Zeilinger, care a scris că există o dovadă definitivă a </w:t>
      </w:r>
      <w:r>
        <w:lastRenderedPageBreak/>
        <w:t xml:space="preserve">teleportării </w:t>
      </w:r>
      <w:r>
        <w:t xml:space="preserve">cuantice.</w:t>
      </w:r>
      <w:r>
        <w:rPr>
          <w:vertAlign w:val="superscript"/>
        </w:rPr>
        <w:t xml:space="preserve">34</w:t>
      </w:r>
    </w:p>
    <w:p>
      <w:pPr>
        <w:pStyle w:val="BodyText"/>
        <w:spacing w:line="257" w:lineRule="auto"/>
        <w:ind w:start="1100" w:firstLine="460"/>
        <w:jc w:val="both"/>
      </w:pPr>
      <w:r>
        <w:t xml:space="preserve">Raportul Forțelor Aeriene ale SUA cuprinde o prezentare amplă a studiilor privind percepția nelocală și teleportarea și oferă o posibilă explicație științifică pentru acest tip de fenomen pe baza fizicii cuantice, inclusiv a conceptului de fluctuații de punct zero, cunoscut și sub numele de informații stocate în funcțiile de undă din spațiul nelocal. Cele mai fascinante sunt studiile chinezești descrise aici, care au fost controlate, în orb și dublu-orb și au fost efectuate în cadrul Institutului de Inginerie Medicală Aerospațială din Beijing. Toate articolele au fost traduse din chineză în engleză de către Defense Intelligence Agency. Experimentele au fost efectuate cu copii și tineri adulți dotați intuitiv și au dovedit teleportarea la zeci de metri distanță pentru aparate de radio mici, hârtie fotosensibilă, ceasuri mecanice și insecte; testele au fost repetate ulterior, iar rezultatele teleportării au fost înregistrate pe suport video și cu ajutorul unor fotografii de foarte mare viteză.</w:t>
      </w:r>
      <w:r>
        <w:rPr>
          <w:vertAlign w:val="superscript"/>
        </w:rPr>
        <w:t xml:space="preserve">35</w:t>
      </w:r>
      <w:r>
        <w:t xml:space="preserve"> Constatările par într-adevăr spectaculoase: obiecte precum nuci, chibrituri, pastile, bureți, insecte vii și așa mai departe au fost mutate prin plicuri sigilate și sticle de sticlă sigilate și din canistre cu capace sigilate, fără ca vreunul dintre aceste recipiente de depozitare să se spargă sau să se rupă. Înregistrările video ale transportului instantaneu arătau cum obiectul dispărea brusc din recipientul său de depozitare și reapărea în alt loc. Uneori părea că obiectul se contopea cu partea laterală a containerului sau a cutiei de depozitare. Insectele au rămas în viață, dar amplitudinea și frecvența semnalelor radio ale micilor emițătoare radio care au fost mutate s-au modificat în timpul procesului de teleportare; de fapt, în timpul teleportării, acestea au fost momentan imperceptibile, ca și cum emițătorul s-ar fi aflat temporar într-o altă dimensiune. Semnalul stabil a reapărut de îndată ce emițătorul radio a fost mutat. Subiecții erau întotdeauna legați la ochi și nu aveau nicio idee despre obiectul pe care trebuiau să îl miște cu mintea lor. Spectatori obiectivi și observatori militari au fost prezenți în permanență pentru a exclude orice înșelăciune. Pentru autorul articolului din revista militară americană, este clar că conștiința, în combinație cu teoriile din fizica cuantică, joacă un rol cheie în explicarea acestui tip de fenomen.</w:t>
      </w:r>
    </w:p>
    <w:p>
      <w:pPr>
        <w:pStyle w:val="BodyText"/>
        <w:spacing w:line="257" w:lineRule="auto"/>
        <w:ind w:start="1100" w:firstLine="460"/>
        <w:jc w:val="both"/>
      </w:pPr>
      <w:r>
        <w:t xml:space="preserve">În recenta sa carte Entangled Minds, Dean Radin folosește, de asemenea, un </w:t>
      </w:r>
      <w:r>
        <w:t xml:space="preserve">model </w:t>
      </w:r>
      <w:r>
        <w:t xml:space="preserve">mecanic cuantic </w:t>
      </w:r>
      <w:r>
        <w:t xml:space="preserve">pentru a explica multe fenomene atent cercetate și bine documentate ale conștiinței conectate nelocalizat, atât între oameni, cât și între conștiință și materie. De asemenea, fizicianul cuantic Amit Goswami a scris pe larg despre influența cauzală a conștiinței asupra materiei. Și în acest caz, conceptul de conștiință nelocală pare a fi esențial pentru a explica aceste O Z'</w:t>
      </w:r>
    </w:p>
    <w:p>
      <w:pPr>
        <w:pStyle w:val="BodyText"/>
        <w:spacing w:after="300" w:line="180" w:lineRule="auto"/>
        <w:ind w:start="1100"/>
      </w:pPr>
      <w:r>
        <w:t xml:space="preserve">tipuri de fenomene extraordinare.</w:t>
      </w:r>
      <w:r>
        <w:rPr>
          <w:vertAlign w:val="superscript"/>
        </w:rPr>
        <w:t xml:space="preserve">36</w:t>
      </w:r>
    </w:p>
    <w:p>
      <w:pPr>
        <w:pStyle w:val="BodyText"/>
        <w:jc w:val="center"/>
      </w:pPr>
      <w:r>
        <w:t xml:space="preserve">Cel care nu și-a schimbat niciodată părerea nu a învățat nimic.</w:t>
      </w:r>
    </w:p>
    <w:p>
      <w:pPr>
        <w:pStyle w:val="BodyText"/>
        <w:spacing w:after="300" w:line="276" w:lineRule="auto"/>
        <w:jc w:val="center"/>
      </w:pPr>
      <w:r>
        <w:rPr>
          <w:smallCaps/>
          <w:sz w:val="24"/>
          <w:szCs w:val="24"/>
        </w:rPr>
        <w:t xml:space="preserve">-Campanie publicitară pentru </w:t>
      </w:r>
      <w:r>
        <w:rPr>
          <w:smallCaps/>
          <w:sz w:val="24"/>
          <w:szCs w:val="24"/>
        </w:rPr>
        <w:t xml:space="preserve">ziarul olandez </w:t>
      </w:r>
      <w:r>
        <w:t xml:space="preserve">NRC Handelsblad.</w:t>
      </w:r>
    </w:p>
    <w:p>
      <w:pPr>
        <w:pStyle w:val="BodyText"/>
        <w:spacing w:after="300"/>
        <w:ind w:start="1100" w:firstLine="460"/>
        <w:sectPr w:rsidR="007D7714">
          <w:pgSz w:w="11900" w:h="16840"/>
          <w:pgMar w:top="1456" w:right="761" w:bottom="1294" w:left="383" w:header="1028" w:footer="866" w:gutter="0"/>
          <w:cols w:space="720"/>
          <w:noEndnote/>
          <w:docGrid w:linePitch="360"/>
        </w:sectPr>
      </w:pPr>
      <w:r>
        <w:t xml:space="preserve">În acest capitol am analizat diferite aspecte ale conștiinței nelocale pentru care există dovezi științifice și adesea bine întemeiate. Cercetările privind experiențele din apropierea morții </w:t>
      </w:r>
      <w:r>
        <w:t xml:space="preserve">m-au ajutat să dezvolt conceptul de conștiință nelocală și nesfârșită, care explică multe și poate chiar toate aspectele experiențelor extraordinare de conștiință discutate în acest capitol. Este greu de evitat concluzia că esența conștiinței noastre nesfârșite este anterioară nașterii și corpului nostru și că va supraviețui morții independent de corpul nostru într-un spațiu nonlocal, în care timpul și distanța nu joacă niciun rol. Nu există un început și </w:t>
      </w:r>
      <w:r>
        <w:lastRenderedPageBreak/>
        <w:t xml:space="preserve">nu </w:t>
      </w:r>
      <w:r>
        <w:t xml:space="preserve">va </w:t>
      </w:r>
      <w:r>
        <w:lastRenderedPageBreak/>
        <w:t xml:space="preserve">exista niciodată un sfârșit pentru conștiința noastră. Având în vedere acest lucru, ar trebui să luăm serios în considerare posibilitatea ca moartea, ca și nașterea, să fie o simplă trecere dintr-o stare de conștiință în alta. În timpul vieții, corpul funcționează ca o interfață și facilitează primirea unor aspecte ale conștiinței noastre îmbunătățite; ADN-ul nedorit și DMT-ul pot juca un rol în acest proces.</w:t>
      </w:r>
    </w:p>
    <w:p>
      <w:pPr>
        <w:pStyle w:val="BodyText"/>
        <w:spacing w:before="440" w:after="400" w:line="240" w:lineRule="auto"/>
        <w:ind w:start="1100"/>
      </w:pPr>
      <w:hyperlink w:tooltip="Current Document" w:anchor="bookmark38">
        <w:bookmarkStart w:name="bookmark880" w:id="880"/>
        <w:r>
          <w:rPr>
            <w:b/>
            <w:bCs/>
            <w:color w:val="0000FF"/>
            <w:u w:val="single"/>
          </w:rPr>
          <w:t xml:space="preserve">Capitolul cincisprezece</w:t>
        </w:r>
        <w:bookmarkEnd w:id="880"/>
      </w:hyperlink>
    </w:p>
    <w:p>
      <w:pPr>
        <w:pStyle w:val="Heading30"/>
        <w:keepNext/>
        <w:keepLines/>
        <w:spacing w:after="700"/>
      </w:pPr>
      <w:bookmarkStart w:name="bookmark881" w:id="881"/>
      <w:bookmarkStart w:name="bookmark882" w:id="882"/>
      <w:bookmarkStart w:name="bookmark883" w:id="883"/>
      <w:r>
        <w:t xml:space="preserve">Unele implicații ale studiilor NDE</w:t>
      </w:r>
      <w:bookmarkEnd w:id="881"/>
      <w:bookmarkEnd w:id="882"/>
      <w:bookmarkEnd w:id="883"/>
    </w:p>
    <w:p>
      <w:pPr>
        <w:pStyle w:val="BodyText"/>
        <w:jc w:val="center"/>
      </w:pPr>
      <w:r>
        <w:t xml:space="preserve">Am vorbit, pentru că nu ar face bine demnității științei dacă ar putea fi </w:t>
      </w:r>
      <w:r>
        <w:br/>
        <w:t xml:space="preserve">acuzată de tăcere în anumite probleme, pentru că nu știe cum să </w:t>
      </w:r>
      <w:r>
        <w:br/>
        <w:t xml:space="preserve">le </w:t>
      </w:r>
      <w:r>
        <w:br/>
        <w:t xml:space="preserve">interpreteze.</w:t>
      </w:r>
    </w:p>
    <w:p>
      <w:pPr>
        <w:pStyle w:val="BodyText"/>
        <w:spacing w:after="400" w:line="276" w:lineRule="auto"/>
        <w:jc w:val="center"/>
        <w:rPr>
          <w:sz w:val="24"/>
          <w:szCs w:val="24"/>
        </w:rPr>
      </w:pPr>
      <w:r>
        <w:rPr>
          <w:smallCaps/>
          <w:sz w:val="24"/>
          <w:szCs w:val="24"/>
        </w:rPr>
        <w:t xml:space="preserve">-Frederik van </w:t>
      </w:r>
      <w:r>
        <w:rPr>
          <w:smallCaps/>
          <w:sz w:val="24"/>
          <w:szCs w:val="24"/>
        </w:rPr>
        <w:t xml:space="preserve">Eeden</w:t>
      </w:r>
    </w:p>
    <w:p>
      <w:pPr>
        <w:pStyle w:val="BodyText"/>
        <w:ind w:start="1100"/>
      </w:pPr>
      <w:r>
        <w:t xml:space="preserve">În urma aspectelor mai teoretice despre conștiință și creier din ultimele capitole, cu o viziune mai științifică asupra diferitelor aspecte ale conștiinței nonlocale, doresc să reconsider unele dintre implicațiile NDE și ale conștiinței nonlocale în legătură cu problemele etice, medicale și sociale din societatea noastră occidentală predominant materialistă. Dacă este într-adevăr adevărat că esența conștiinței noastre nesfârșite este anterioară nașterii și corpului nostru și că va supraviețui morții independent de corpul nostru într-un spațiu nonlocal în care timpul și distanța nu joacă niciun rol, nu va exista un început sau un sfârșit pentru conștiința noastră.</w:t>
      </w:r>
    </w:p>
    <w:p>
      <w:pPr>
        <w:pStyle w:val="BodyText"/>
        <w:ind w:start="1100" w:firstLine="460"/>
      </w:pPr>
      <w:r>
        <w:t xml:space="preserve">Această idee mi-a stârnit în ultimii douăzeci de ani multe întrebări halucinante. Prin urmare, aș dori să dedic următoarele secțiuni câtorva dintre întrebările profunde și uneori emoționante despre comă, moarte și moarte pe care mi le-am pus și pe care le-am primit în ultimii ani, de la publicarea studiului nostru olandez în The Lancet în 2001 și a cărții mele olandeze, Eindeloos bewustzijn (Conștiința fără sfârșit), în 2007, precum și în timpul sesiunilor de întrebări și răspunsuri după numeroasele conferințe despre NDE pe care le-am ținut în ultimii douăzeci de ani.</w:t>
      </w:r>
    </w:p>
    <w:p>
      <w:pPr>
        <w:pStyle w:val="BodyText"/>
        <w:ind w:start="1100" w:firstLine="460"/>
      </w:pPr>
      <w:r>
        <w:t xml:space="preserve">Rapoartele larg răspândite despre o conștiință îmbunătățită și lucidă în timpul unei perioade de inconștiență provocată de pierderea funcției cerebrale ne pot inspira nu numai să ne schimbăm percepția asupra relației dintre conștiință și funcția cerebrală, ci și să ne schimbăm ideile despre viață și moarte. Poate că, în zilele noastre, majoritatea oamenilor încă mai cred că moartea este sfârșitul tuturor lucrurilor, deoarece nu au auzit sau citit prea puțin despre NDE. Faptul că moartea este sfârșitul a fost și convingerea mea. Dar, după mulți ani de cercetare critică a poveștilor NDE-urilor și după o explorare atentă a cunoștințelor actuale despre funcția creierului, conștiință și unele principii de bază ale fizicii cuantice, părerile mele s-au transformat complet. În calitate de medic și cercetător, cea mai semnificativă constatare mi s-a părut a fi concluzia unui NDEr: "Mort s-a dovedit a nu fi mort". Acum văd continuitatea conștiinței noastre după moartea corpului nostru fizic ca pe o posibilitate foarte reală.</w:t>
      </w:r>
    </w:p>
    <w:p>
      <w:pPr>
        <w:pStyle w:val="BodyText"/>
        <w:ind w:start="1100" w:firstLine="460"/>
      </w:pPr>
      <w:r>
        <w:t xml:space="preserve">Întrebările pe care le primesc sunt, de obicei, provocate de experiențe personale sau de experiențele și poveștile prietenilor și ale familiei, și tind să se refere la conținutul sau consecințele unei NDE și la sensibilitatea intuitivă mult sporită care este adesea raportată după aceea. Alte întrebări frecvente se referă la viziunile de pe patul de moarte și la contactul cu rudele decedate, ceea ce am numit experiențe postmortem. Oamenii menționează, de asemenea, ce s-a întâmplat atunci când au încercat să discute despre NDE-ul lor cu doctorii, asistentele sau familia. Ei se simt foarte ușurați atunci când pot discuta în sfârșit despre experiențele lor adesea profunde și primesc răspunsuri la întrebări pe care nu au îndrăznit niciodată să le pună de teamă să nu fie respinși sau batjocoriți. De </w:t>
      </w:r>
      <w:r>
        <w:t xml:space="preserve">asemenea, colegi medici și </w:t>
      </w:r>
      <w:r>
        <w:lastRenderedPageBreak/>
        <w:t xml:space="preserve">oameni de știință mă întreabă frecvent, fie personal, fie în scris, de ce o lipsă gravă de oxigen nu poate explica o NDE și cum putem fi atât de siguri de pierderea completă a tuturor funcțiilor cerebrale în timpul unui stop cardiac. Cele mai multe dintre aceste întrebări au fost deja tratate pe larg în capitolele anterioare, așa că nu le voi relua aici.</w:t>
      </w:r>
    </w:p>
    <w:p>
      <w:pPr>
        <w:pStyle w:val="BodyText"/>
        <w:spacing w:after="540"/>
        <w:ind w:start="1100" w:firstLine="460"/>
      </w:pPr>
      <w:r>
        <w:t xml:space="preserve">În acest capitol vreau să mă concentrez asupra următoarelor trei întrebări: (1) De ce comunitatea medicală și științifică se opune atât de mult cercetării cauzelor și conținutului unei NDE? (2) Dacă există continuitatea conștiinței, această conștiință nesfârșită și nelocală se întoarce într-un alt corp? (3) Un transplant de organe nu poate avea loc decât dacă donatorul a fost declarat în moarte cerebrală. Care este diferența dintre comă și moarte cerebrală și dacă moartea cerebrală este cu adevărat egală cu moartea?</w:t>
      </w:r>
    </w:p>
    <w:p>
      <w:pPr>
        <w:pStyle w:val="Heading40"/>
        <w:keepNext/>
        <w:keepLines/>
      </w:pPr>
      <w:bookmarkStart w:name="bookmark884" w:id="884"/>
      <w:bookmarkStart w:name="bookmark885" w:id="885"/>
      <w:bookmarkStart w:name="bookmark886" w:id="886"/>
      <w:r>
        <w:t xml:space="preserve">Opoziția științifică față de NDE</w:t>
      </w:r>
      <w:bookmarkEnd w:id="884"/>
      <w:bookmarkEnd w:id="885"/>
      <w:bookmarkEnd w:id="886"/>
    </w:p>
    <w:p>
      <w:pPr>
        <w:pStyle w:val="BodyText"/>
        <w:jc w:val="center"/>
      </w:pPr>
      <w:r>
        <w:t xml:space="preserve">Văd omul învățat în ceea ce spuneți! Ceea ce nu </w:t>
      </w:r>
      <w:r>
        <w:br/>
        <w:t xml:space="preserve">atingi, pentru tine se află la kilometri distanță; Ceea ce </w:t>
      </w:r>
      <w:r>
        <w:br/>
        <w:t xml:space="preserve">nu apuci, e cu totul pierdut pentru tine; Ceea ce nu </w:t>
      </w:r>
      <w:r>
        <w:br/>
        <w:t xml:space="preserve">socotești, crezi că nu e adevărat; Ceea ce nu </w:t>
      </w:r>
      <w:r>
        <w:br/>
        <w:t xml:space="preserve">cântărești, pentru tine nu are nicio greutate; Ceea ce </w:t>
      </w:r>
      <w:r>
        <w:br/>
        <w:t xml:space="preserve">nu bați monedă, ești sigur că e fals.</w:t>
      </w:r>
    </w:p>
    <w:p>
      <w:pPr>
        <w:pStyle w:val="BodyText"/>
        <w:spacing w:after="380" w:line="276" w:lineRule="auto"/>
        <w:jc w:val="center"/>
      </w:pPr>
      <w:r>
        <w:rPr>
          <w:smallCaps/>
          <w:sz w:val="24"/>
          <w:szCs w:val="24"/>
        </w:rPr>
        <w:t xml:space="preserve">-Goethe, </w:t>
      </w:r>
      <w:r>
        <w:t xml:space="preserve">Faust II</w:t>
      </w:r>
    </w:p>
    <w:p>
      <w:pPr>
        <w:pStyle w:val="BodyText"/>
        <w:ind w:start="1100"/>
      </w:pPr>
      <w:r>
        <w:t xml:space="preserve">Sunt frecvent întrebat de ce comunitatea științifică și medicală se opune atât de mult cercetării cauzelor și conținutului unei NDE și de ce acest subiect primește atât de puțină atenție în revistele științifice. Ocazional, cei care se interesează sunt ei înșiși extrem de critici.</w:t>
      </w:r>
    </w:p>
    <w:p>
      <w:pPr>
        <w:pStyle w:val="BodyText"/>
        <w:ind w:start="1100" w:firstLine="460"/>
      </w:pPr>
      <w:r>
        <w:t xml:space="preserve">Cercetările privind NDE și alte manifestări ale conștiinței nonlocale care nu pot fi explicate de știința occidentală actuală evocă adesea ridiculizarea sau respingerea, precum și răspunsuri emoționale sau prejudecăți. Răspunsul medicilor și al altor oameni de știință față de experiențele din apropierea morții este în mare parte modelat de ideile lor despre viață și moarte, iar acestea, la rândul lor, sunt modelate de trecutul lor religios sau spiritual sau de lipsa acestuia.</w:t>
      </w:r>
    </w:p>
    <w:p>
      <w:pPr>
        <w:pStyle w:val="BodyText"/>
        <w:ind w:start="1100" w:firstLine="460"/>
      </w:pPr>
      <w:r>
        <w:t xml:space="preserve">Prin urmare, este util să reflectăm asupra a ceea ce știm despre oamenii de știință și convingerile lor religioase. Sondajele au arătat că, spre deosebire de publicul larg, majoritatea oamenilor de știință nu sunt foarte interesați de religie sau de posibilitatea nemuririi. În timp ce 91% din populația Statelor Unite crede în Dumnezeu sau într-o formă de viață după moarte personală, un sondaj recent realizat în rândul a peste o mie de medici americani a estimat aceste cifre la 76% (credința în Dumnezeu) și 59% (credința într-o viață după moarte personală). Cu toate acestea, un articol din Nature sugerează că doar 39% dintre oamenii de știință se descriu ca fiind religioși și că 61% sunt fie nereligioși, fie agnostici. O comparație cu un sondaj identic realizat în 1914 arată că acest procent de necredincioși a rămas stabil de-a lungul a peste optzeci de ani. Și mai remarcabil este faptul că un alt articol din Nature susține că doar 7 la sută dintre cei mai proeminenți și influenți oameni de știință, care sunt toți membri ai Academiei Naționale de Științe din Statele Unite, se descriu ca fiind religioși sau spirituali. Acest lucru </w:t>
      </w:r>
      <w:r>
        <w:t xml:space="preserve">înseamnă că 93% dintre oamenii de știință importanți din ziua de azi resping orice formă de religie sau spiritualitate, în timp ce în 1914 procentul oamenilor de știință importanți religioși era încă de 28%, în timp ce 35% credeau </w:t>
      </w:r>
      <w:r>
        <w:lastRenderedPageBreak/>
        <w:t xml:space="preserve">într-o viață de apoi personală.</w:t>
      </w:r>
      <w:r>
        <w:rPr>
          <w:vertAlign w:val="superscript"/>
        </w:rPr>
        <w:footnoteReference w:id="1"/>
      </w:r>
    </w:p>
    <w:p>
      <w:pPr>
        <w:pStyle w:val="BodyText"/>
        <w:spacing w:line="254" w:lineRule="auto"/>
        <w:ind w:start="1100" w:firstLine="460"/>
        <w:jc w:val="both"/>
      </w:pPr>
      <w:r>
        <w:t xml:space="preserve">Dacă conștiința noastră neagă posibilitatea existenței unui zeu sau a nemuririi, ideile noastre (preconcepute) despre viață și moarte vor fi influențate de aceeași conștiință. Prin urmare, se pare că opiniile cu privire la aceste chestiuni vor rămâne divizate. Influența oamenilor de știință de renume nu trebuie cu siguranță subestimată, deoarece aceștia ocupă adesea poziții importante în comitetele consultative științifice naționale și internaționale și au locuri în consiliile de administrație ale principalelor reviste științifice, unde ei decid dacă un articol va fi publicat sau nu. Dar sondajele sugerează că opinia lor nu este reprezentativă pentru toți oamenii de știință, mai ales pentru medici.</w:t>
      </w:r>
    </w:p>
    <w:p>
      <w:pPr>
        <w:pStyle w:val="BodyText"/>
        <w:spacing w:line="254" w:lineRule="auto"/>
        <w:ind w:start="1100" w:firstLine="460"/>
        <w:jc w:val="both"/>
      </w:pPr>
      <w:r>
        <w:t xml:space="preserve">Opiniile personale ale oamenilor de știință au tendința de a determina dacă ideile noi se impun în știință și dacă sunt publicate articole despre idei noi sau revoluționare. Studiile științifice NDE evidențiază limitele ideilor noastre medicale și neurofiziologice actuale despre diferitele aspecte ale conștiinței umane și despre relația dintre conștiință și amintiri și creier. Opinia conform căreia conștiința este produsul unor procese pur neurologice din creier rămâne cea mai răspândită ipoteză. Atunci când ideile noi nu se încadrează în paradigma general acceptată (materialistă), mulți oameni de știință le percep ca pe o amenințare. Prin urmare, nu este deloc surprinzător faptul că, atunci când studiile empirice dezvăluie fenomene sau fapte noi care nu sunt în concordanță cu paradigma științifică dominantă, acestea sunt de obicei negate, suprimate sau chiar ridiculizate. Istoria științei ne spune o poveste similară. Ideile noi rareori au primit un răspuns entuziast; ele au evocat întotdeauna rezistență.</w:t>
      </w:r>
    </w:p>
    <w:p>
      <w:pPr>
        <w:pStyle w:val="BodyText"/>
        <w:spacing w:line="254" w:lineRule="auto"/>
        <w:ind w:start="1100" w:firstLine="460"/>
      </w:pPr>
      <w:r>
        <w:t xml:space="preserve">Un bun exemplu al reticenței oamenilor de știință materialiști de a accepta idei noi sunt următoarele declarații făcute de renumitul neurobiolog olandez Dick Swaab într-un interviu recent. El se autointitulează ateu, afirmând că "noi suntem creierul nostru" și că "totul, cum ar fi obiceiurile alimentare greșite, sexualitatea sau concepția despre Dumnezeu, este un produs al creierului nostru". De asemenea, el este convins că "conștiința este un produs al creierului". Și continuă:</w:t>
      </w:r>
    </w:p>
    <w:p>
      <w:pPr>
        <w:pStyle w:val="BodyText"/>
        <w:spacing w:after="380" w:line="262" w:lineRule="auto"/>
        <w:ind w:start="1560"/>
      </w:pPr>
      <w:r>
        <w:t xml:space="preserve">limitări și, de asemenea, funcționează în principal în mod automat.... Se spune că, dacă o persoană are o iluzie, aceasta ar trebui privită ca o problemă psihiatrică. Dar atunci când o mulțime de oameni au aceeași iluzie se numește religie. Nu pot garanta adevărul absolut al ideilor mele, dar, ca om de știință, sunt obișnuit să lucrez cu o incertitudine care să fie exprimată în procente. Șansa ca eu să am dreptate este foarte mare în comparație cu oamenii care sunt convinși de religia lor. Sunt sigur că aceștia se vor înșela.</w:t>
      </w:r>
      <w:r>
        <w:rPr>
          <w:vertAlign w:val="superscript"/>
        </w:rPr>
        <w:t xml:space="preserve">2</w:t>
      </w:r>
    </w:p>
    <w:p>
      <w:pPr>
        <w:pStyle w:val="BodyText"/>
        <w:spacing w:after="380"/>
        <w:ind w:start="1560"/>
      </w:pPr>
      <w:r>
        <w:t xml:space="preserve">Comentariile sale despre ediția olandeză a acestei cărți sunt în aceeași ordine de idei:</w:t>
      </w:r>
    </w:p>
    <w:p>
      <w:pPr>
        <w:pStyle w:val="BodyText"/>
        <w:spacing w:after="380"/>
        <w:ind w:start="1560"/>
      </w:pPr>
      <w:r>
        <w:t xml:space="preserve">Toate aceste aspecte ale unei NDE pot fi imitate prin lipsa de oxigen în creier sau prin stimularea anumitor zone ale creierului care provoacă aceleași caracteristici. Este vorba doar de o perturbare a procesării informațiilor în creier. Dar Van Lommel nu este interesat de această teorie. Ideile sale se bazează exclusiv pe spiritualitate și teologie. Știința sa este de fapt pseudoștiință. El pare a fi fundamental convertit, deoarece își păstrează propriile idei în ciuda opoziției clare.</w:t>
      </w:r>
    </w:p>
    <w:p>
      <w:pPr>
        <w:pStyle w:val="BodyText"/>
        <w:spacing w:after="520"/>
        <w:ind w:start="1100" w:firstLine="460"/>
      </w:pPr>
      <w:r>
        <w:lastRenderedPageBreak/>
        <w:t xml:space="preserve">Adevărata știință nu se limitează la presupuneri materialiste înguste, ci este deschisă la descoperiri noi și inițial inexplicabile și salută provocarea de a găsi teorii explicative. Știința este egală cu a pune întrebări cu o minte deschisă și ar trebui să se bazeze pe curiozitate. Descoperirile anormale oferă șansa de a modifica teoriile științifice existente sau de a le înlocui cu noi perspective care oferă o explicație; avem precedente istorice în acest sens. Știința contemporană rămâne înrădăcinată într-o imagine a realității bazată exclusiv pe date observabile fizic. În opinia mea, știința contemporană ar trebui să își revizuiască ipotezele implicite privind natura realității, deoarece acestea au dus la neglijarea sau negarea unor întrebări importante și încă fără răspuns despre conștiință.</w:t>
      </w:r>
    </w:p>
    <w:p>
      <w:pPr>
        <w:pStyle w:val="Heading40"/>
        <w:keepNext/>
        <w:keepLines/>
      </w:pPr>
      <w:bookmarkStart w:name="bookmark887" w:id="887"/>
      <w:bookmarkStart w:name="bookmark888" w:id="888"/>
      <w:bookmarkStart w:name="bookmark889" w:id="889"/>
      <w:r>
        <w:t xml:space="preserve">Reîncarnare</w:t>
      </w:r>
      <w:bookmarkEnd w:id="887"/>
      <w:bookmarkEnd w:id="888"/>
      <w:bookmarkEnd w:id="889"/>
    </w:p>
    <w:p>
      <w:pPr>
        <w:pStyle w:val="BodyText"/>
        <w:ind w:start="1100"/>
      </w:pPr>
      <w:r>
        <w:t xml:space="preserve">Bunul simț este ansamblul de prejudecăți dobândite până la vârsta de optsprezece ani.</w:t>
      </w:r>
    </w:p>
    <w:p>
      <w:pPr>
        <w:pStyle w:val="BodyText"/>
        <w:spacing w:after="380" w:line="276" w:lineRule="auto"/>
        <w:jc w:val="center"/>
        <w:rPr>
          <w:sz w:val="24"/>
          <w:szCs w:val="24"/>
        </w:rPr>
      </w:pPr>
      <w:r>
        <w:rPr>
          <w:smallCaps/>
          <w:sz w:val="24"/>
          <w:szCs w:val="24"/>
        </w:rPr>
        <w:t xml:space="preserve">-Albert </w:t>
      </w:r>
      <w:r>
        <w:rPr>
          <w:smallCaps/>
          <w:sz w:val="24"/>
          <w:szCs w:val="24"/>
        </w:rPr>
        <w:t xml:space="preserve">Einstein</w:t>
      </w:r>
    </w:p>
    <w:p>
      <w:pPr>
        <w:pStyle w:val="BodyText"/>
        <w:spacing w:line="254" w:lineRule="auto"/>
        <w:ind w:start="1100"/>
      </w:pPr>
      <w:r>
        <w:t xml:space="preserve">După o prelegere despre NDE și despre posibila continuitate a conștiinței după moartea fizică, apare adesea întrebarea dacă conștiința se poate întoarce într-un corp nou (reîncarnare).</w:t>
      </w:r>
    </w:p>
    <w:p>
      <w:pPr>
        <w:pStyle w:val="BodyText"/>
        <w:spacing w:line="254" w:lineRule="auto"/>
        <w:ind w:start="1100" w:firstLine="460"/>
      </w:pPr>
      <w:r>
        <w:t xml:space="preserve">Reîncarnarea este un principiu general acceptat în hinduism și budism. Cuprinzând legea karmei, cunoscută și sub numele de legea cauzei și a efectului, reîncarnarea implică o nouă viață în care oamenii au șansa de a compensa ceea ce au neglijat să facă, nu au făcut bine sau nu au reușit să învețe într-o viață anterioară. Reîncarnarea, sau transmigrația sufletului, a fost comună de-a lungul istoriei și în multe culturi, printre care vechii egipteni, romanii, grecii (Platon), celții și catarii. Același lucru a fost valabil și pentru triburile indiene din America de Nord și pentru Tlingits din Alaska, pentru azteci, mayași și incași din America Centrală și de Sud, pentru națiuni și triburi din Africa, pentru aborigenii australieni și pentru druzii din Liban. Antroposoful Rudolf Steiner a scris: "Totul... .este supus legii reîncarnării".</w:t>
      </w:r>
      <w:r>
        <w:rPr>
          <w:vertAlign w:val="superscript"/>
        </w:rPr>
        <w:t xml:space="preserve">3</w:t>
      </w:r>
    </w:p>
    <w:p>
      <w:pPr>
        <w:pStyle w:val="BodyText"/>
        <w:spacing w:line="259" w:lineRule="auto"/>
        <w:ind w:start="1100" w:firstLine="460"/>
      </w:pPr>
      <w:r>
        <w:t xml:space="preserve">Psihiatrul Ian Stevenson a efectuat cercetări sistematice asupra reîncarnării și a publicat pe larg pe această temă; cartea sa accesibilă Where Reincarnation and Biology Intersect conține multe cazuri bine documentate de reîncarnare aparentă. Atunci când un copil începe să vorbească despre o viață anterioară, acest lucru se întâmplă de obicei în mod spontan între două și patru ani. Astfel de copii sunt foarte emotivi atunci când vorbesc despre viața anterioară și își amintesc detalii ale unei căsătorii anterioare, inclusiv numele soțului/soției și al urmașilor lor și, adesea, și pe cele ale vecinilor și ale familiei. În amintirile lor, ei nu fac distincție între trecut și prezent; memoria lor pare să izvorască dintr-o sursă atemporală. În mai mult de jumătate dintre aceste cazuri, poveștile copiilor prezintă o moarte violentă, variind de la 29% dintre copiii din Alaska la 74% în Turcia. Unii dintre acești copii manifestă un comportament neobișnuit, cum ar fi confuzia de identitate sau fobii legate de sfârșitul prematur, neașteptat și violent al vieții lor anterioare.</w:t>
      </w:r>
      <w:r>
        <w:rPr>
          <w:vertAlign w:val="superscript"/>
        </w:rPr>
        <w:t xml:space="preserve">4</w:t>
      </w:r>
    </w:p>
    <w:p>
      <w:pPr>
        <w:pStyle w:val="BodyText"/>
        <w:spacing w:line="259" w:lineRule="auto"/>
        <w:ind w:start="1100" w:firstLine="460"/>
      </w:pPr>
      <w:r>
        <w:t xml:space="preserve">Pentru cercetările sale, Stevenson a vorbit nu numai cu copilul și cu rudele apropiate, ci și cu familia persoanei decedate și presupus reîncarnate. Acest lucru a dus adesea la similitudini surprinzător de detaliate între povestea copilului și informațiile familiei, chiar dacă cele două familii nu se întâlniseră sau nu vorbiseră niciodată înainte. Stevenson a acordat o atenție deosebită semnelor din naștere neobișnuite sau problemelor congenitale ale copiilor în locurile în care </w:t>
      </w:r>
      <w:r>
        <w:lastRenderedPageBreak/>
        <w:t xml:space="preserve">rănile fatale au fost suferite în viața anterioară și s-a bazat pe rapoartele de autopsie și alte documente pentru verificare. El a studiat majoritatea cazurilor sale în Burma, Alaska, Sri Lanka, Liban, India și Turcia. Deși este reticent în a afirma că reîncarnarea există cu siguranță, el consideră că dovezile sunt convingătoare. Este posibil ca reîncarnarea să nu fie niciodată dovedită științific, dar studii precum cel al lui Stevenson constituie un argument rezonabil în favoarea ei.</w:t>
      </w:r>
      <w:r>
        <w:rPr>
          <w:vertAlign w:val="superscript"/>
        </w:rPr>
        <w:t xml:space="preserve">5</w:t>
      </w:r>
    </w:p>
    <w:p>
      <w:pPr>
        <w:pStyle w:val="BodyText"/>
        <w:spacing w:line="259" w:lineRule="auto"/>
        <w:ind w:start="1100" w:firstLine="460"/>
      </w:pPr>
      <w:r>
        <w:t xml:space="preserve">Întrebarea rămâne: Cum putem explica amintirile detaliate ale copiilor mici dintr-o viață anterioară, împreună cu caracteristicile fizice care sunt în concordanță cu moartea violentă din acea viață, fără ideea de reîncarnare? Și cum poate fi posibil ca unii lamas budiști, cum ar fi Karmapa sau Dalai Lama, să scrie, înainte de moartea lor, exact unde și când vor renaște? Și ce se întâmplă cu așa-numitele vise de anunțare care îi spun viitoarei mame, uneori chiar înainte de concepție, sexul și caracterul copilului ei nenăscut?</w:t>
      </w:r>
      <w:r>
        <w:rPr>
          <w:vertAlign w:val="superscript"/>
        </w:rPr>
        <w:t xml:space="preserve">6 </w:t>
      </w:r>
      <w:r>
        <w:t xml:space="preserve"> Unele NDE implică experiența a ceea ce pare a fi vieți anterioare întrerupte de o moarte violentă, așa cum am văzut într-un capitol anterior, în timp ce terapia de regresie sub hipnoză, care ridică funcția de inhibare a conștiinței noastre de veghe, provoacă, de asemenea, în mod frecvent, relatări de experiențe dintr-o viață anterioară.</w:t>
      </w:r>
      <w:r>
        <w:rPr>
          <w:vertAlign w:val="superscript"/>
        </w:rPr>
        <w:t xml:space="preserve">7</w:t>
      </w:r>
      <w:r>
        <w:t xml:space="preserve"> Aceste experiențe i-au lăsat pe mulți NDE-iști deschiși la ideea reîncarnării.</w:t>
      </w:r>
    </w:p>
    <w:p>
      <w:pPr>
        <w:pStyle w:val="BodyText"/>
        <w:spacing w:after="540"/>
        <w:ind w:start="1100" w:firstLine="460"/>
      </w:pPr>
      <w:r>
        <w:t xml:space="preserve">Amintirile unei vieți anterioare pot fi explicate prin ideea unei conștiințe nonlocale, deoarece aceasta presupune o conexiune nonlocală cu conștiința cuiva care a murit, adică a cuiva care a fost în viață anterior. Același concept explică întâlnirile cu persoane decedate în timpul unei NDE și experiențele perimortem și postmortem. În timp ce unii văd în posibilitatea contactului o dovadă a reîncarnării, eu o consider o indicație a aspectului nelocal al conștiinței fără sfârșit. Acest lucru nu exclude posibilitatea reîncarnării unuia sau mai multor aspecte ale unei conștiințe nonlocale, având ca rezultat amintiri ale unei vieți anterioare. Nu sunt înclinat să cred că oamenii se întorc într-un corp cu întreaga lor personalitate, care este asociată cu sentimentul lor actual de sine sau ego. Cu toate acestea, am ajuns să cred că amintirile unei vieți anterioare sunt posibile.</w:t>
      </w:r>
    </w:p>
    <w:p>
      <w:pPr>
        <w:pStyle w:val="Heading40"/>
        <w:keepNext/>
        <w:keepLines/>
        <w:spacing w:line="254" w:lineRule="auto"/>
      </w:pPr>
      <w:bookmarkStart w:name="bookmark890" w:id="890"/>
      <w:bookmarkStart w:name="bookmark891" w:id="891"/>
      <w:bookmarkStart w:name="bookmark892" w:id="892"/>
      <w:r>
        <w:t xml:space="preserve">Donarea de organe: Despre ce este dezbaterea?</w:t>
      </w:r>
      <w:bookmarkEnd w:id="890"/>
      <w:bookmarkEnd w:id="891"/>
      <w:bookmarkEnd w:id="892"/>
    </w:p>
    <w:p>
      <w:pPr>
        <w:pStyle w:val="BodyText"/>
        <w:spacing w:line="254" w:lineRule="auto"/>
        <w:ind w:start="1100"/>
        <w:jc w:val="both"/>
      </w:pPr>
      <w:r>
        <w:t xml:space="preserve">După conferințele mele despre NDE, și nu doar în Olanda, primesc frecvent întrebări presante despre moartea cerebrală și transplantul de organe: Moartea cerebrală este cu adevărat egală cu moartea? Cum poate fi cineva declarat mort când aproape 100 la sută din corp rămâne cald, intact și aparent funcțional? Care este diferența dintre comă și moarte cerebrală? Moartea cerebrală marchează începutul procesului de moarte, care în mod normal durează ore sau zile pentru a se finaliza, și cum este afectat acest proces de prelevarea unor organe precum inima și plămânii? Care este starea de conștiență în timpul morții cerebrale și al procesului de moarte? Și ce să înțelegem din poveștile despre schimbarea gândurilor și sentimentelor în urma unui transplant de inimă, așa-numita memorie transplantată? Doresc să explorez aceste întrebări în detaliu, deoarece moartea cerebrală și transplantul de organe constituie un exemplu clar și practic al unora dintre întrebările etice și medicale ridicate de asistența medicală contemporană.</w:t>
      </w:r>
    </w:p>
    <w:p>
      <w:pPr>
        <w:pStyle w:val="BodyText"/>
        <w:spacing w:after="520" w:line="254" w:lineRule="auto"/>
        <w:ind w:start="1100" w:firstLine="460"/>
      </w:pPr>
      <w:r>
        <w:t xml:space="preserve">Permiteți-mi să încep prin a spune că, în principiu, nu mă opun transplantului de organe, cu condiția ca decizia de a dona un organ să fi fost luată cu atenția cuvenită și cu intenții pline de dragoste, înțelegând pe deplin faptul că prelevarea operativă de organe are un impact asupra procesului de moarte și îl accelerează. Informațiile inadecvate și adesea unilaterale </w:t>
      </w:r>
      <w:r>
        <w:lastRenderedPageBreak/>
        <w:t xml:space="preserve">împiedică orice alegere bine gândită, mai ales atunci când se așteaptă ca oamenii să completeze un formular de înregistrare a donatorului în timp ce stau la coadă pentru a-și reînnoi permisul de conducere. Atunci când completează formularul, puțini sunt cei care recunosc adevărata semnificație a diagnosticului de moarte cerebrală și consecințele sale practice pentru familia unui potențial donator care a fost declarat în moarte cerebrală.</w:t>
      </w:r>
      <w:r>
        <w:rPr>
          <w:vertAlign w:val="superscript"/>
        </w:rPr>
        <w:t xml:space="preserve">8</w:t>
      </w:r>
      <w:r>
        <w:t xml:space="preserve"> Ignoranța cu privire la adevărata semnificație a donării de organe devine evidentă doar atunci când o persoană dragă este conectată la un ventilator și medicul vă informează că soțul, soția, fratele, sora sau copilul dumneavoastră este de fapt mort și vă cere permisiunea de a dona organe. În acest moment emoționant, 70 la sută dintre rudele apropiate, nesigure de părerea rudei lor aflate în moarte cerebrală pe această temă, refuză permisiunea de donare. Dar chiar și atunci când pacienții sunt donatori înregistrați, familia refuză deseori permisiunea. Vederea unei rude conectate la un ventilator și la fluide, inconștientă, dar cu corpul încă cald, declanșează adesea o incertitudine intuitivă cu privire la faptul că moartea cerebrală este cu adevărat egală cu moartea.</w:t>
      </w:r>
    </w:p>
    <w:p>
      <w:pPr>
        <w:pStyle w:val="Heading40"/>
        <w:keepNext/>
        <w:keepLines/>
      </w:pPr>
      <w:bookmarkStart w:name="bookmark893" w:id="893"/>
      <w:bookmarkStart w:name="bookmark894" w:id="894"/>
      <w:bookmarkStart w:name="bookmark895" w:id="895"/>
      <w:r>
        <w:t xml:space="preserve">Întrebări presante</w:t>
      </w:r>
      <w:bookmarkEnd w:id="893"/>
      <w:bookmarkEnd w:id="894"/>
      <w:bookmarkEnd w:id="895"/>
    </w:p>
    <w:p>
      <w:pPr>
        <w:pStyle w:val="BodyText"/>
        <w:spacing w:after="400" w:line="254" w:lineRule="auto"/>
        <w:ind w:start="1100"/>
      </w:pPr>
      <w:r>
        <w:t xml:space="preserve">Majoritatea întrebărilor pe care le primesc sunt formulate și în următoarele două scrisori, care au fost scrise ca răspuns la o dezbatere a guvernului olandez privind introducerea unui nou sistem de donare de organe, în cadrul căruia toți rezidenții olandezi vor fi înregistrați automat ca donatori, cu excepția cazului în care își exprimă obiecțiile și renunță la acest sistem:</w:t>
      </w:r>
    </w:p>
    <w:p>
      <w:pPr>
        <w:pStyle w:val="BodyText"/>
        <w:spacing w:after="400"/>
        <w:ind w:start="1560"/>
      </w:pPr>
      <w:r>
        <w:t xml:space="preserve">Nu ar fi timpul să mutăm accentul acestei dezbateri recurente către întrebarea de ce oamenii nu fac "pur și simplu" această alegere? Unde sunt dovezile științifice care demonstrează că transplantul de organe nu interferează cu procesul de moarte? Cuvântul proces indică faze, iar organele sunt prelevate la începutul acestui proces. De ce "persoana moartă" este supusă unui anestezic general înainte ca organele să fie prelevate? Medicii vorbesc despre reflexele pacientului, dar oare acestea sunt cu adevărat așa ceva? De ce diferă criteriile pentru moartea cerebrală în întreaga lume? Care este relația dintre trup, suflet și minte? Cine studiază consecințele psihologice pentru un părinte obligat să-și ia rămas bun de la un copil cald și care respiră? Cum rămâne cu numeroasele publicații despre experiențele de moarte apropiată în situații în care moartea cerebrală a fost diagnosticată și totuși pacientul și-a recăpătat cunoștința și a trăit pentru a povesti? Există multe alte întrebări care ar putea fi prea mari pentru înțelegerea noastră umană limitată și care împiedică un simplu da sau nu. O campanie guvernamentală agresivă nu va face decât să alimenteze neîncrederea. Fiecare ar trebui să fie liber să aleagă la timpul său.</w:t>
      </w:r>
    </w:p>
    <w:p>
      <w:pPr>
        <w:pStyle w:val="BodyText"/>
        <w:spacing w:after="400"/>
        <w:ind w:start="1560"/>
      </w:pPr>
      <w:r>
        <w:t xml:space="preserve">O altă scrisoare spune:</w:t>
      </w:r>
    </w:p>
    <w:p>
      <w:pPr>
        <w:pStyle w:val="BodyText"/>
        <w:ind w:start="1560"/>
      </w:pPr>
      <w:r>
        <w:t xml:space="preserve">Timp de cincisprezece ani am purtat un card de donator de organe, fără să mă gândesc de două ori la asta. După ce am auzit următoarea poveste de la unul dintre studenții mei, l-am rupt.</w:t>
      </w:r>
    </w:p>
    <w:p>
      <w:pPr>
        <w:pStyle w:val="BodyText"/>
        <w:spacing w:after="400"/>
        <w:ind w:start="1560" w:firstLine="400"/>
      </w:pPr>
      <w:r>
        <w:t xml:space="preserve">În timp ce se credea că se află într-o comă profundă, fără nicio activitate cerebrală aparentă, specialistul și soțul ei purtau o conversație lângă patul ei. Specialistul a prezis că pacienta sa va fi o "legumă" pentru tot restul vieții și i-a cerut soțului să ia în considerare posibilitatea de a o deconecta de la echipamentul care o menținea în viață. Soțul încă mai spera la o recuperare, așa că pacienta a fost ținută pe ventilator. Câteva </w:t>
      </w:r>
      <w:r>
        <w:lastRenderedPageBreak/>
        <w:t xml:space="preserve">luni mai târziu, femeia s-a trezit.</w:t>
      </w:r>
      <w:r>
        <w:lastRenderedPageBreak/>
        <w:t xml:space="preserve"> A reieșit că a fost capabilă să audă în cea mai mare parte a comei și că a auzit conversația dintre doctor și soț despre eutanasia pasivă! Ea a spus cât de groaznic a fost acest lucru și că, în timp ce încerca să strige că încă mai este acolo, că vrea să trăiască, să fie alături de soțul și copiii ei, ei discutau despre posibila ei moarte. În principiu, susțin în continuare donarea de organe, dar încă nu mi-am completat cardul de donator. De ce nu? Pentru că sunt prea multe întrebări fără răspuns. Campania guvernamentală s-a axat în primul rând pe deficitul de donatori și pe necesitatea ca oamenii să se înregistreze ca donatori.</w:t>
      </w:r>
    </w:p>
    <w:p>
      <w:pPr>
        <w:pStyle w:val="Heading40"/>
        <w:keepNext/>
        <w:keepLines/>
        <w:spacing w:line="257" w:lineRule="auto"/>
        <w:ind w:start="1100"/>
        <w:jc w:val="left"/>
      </w:pPr>
      <w:bookmarkStart w:name="bookmark896" w:id="896"/>
      <w:bookmarkStart w:name="bookmark897" w:id="897"/>
      <w:bookmarkStart w:name="bookmark898" w:id="898"/>
      <w:r>
        <w:t xml:space="preserve">Informații inadecvate și unilaterale</w:t>
      </w:r>
      <w:bookmarkEnd w:id="896"/>
      <w:bookmarkEnd w:id="897"/>
      <w:bookmarkEnd w:id="898"/>
    </w:p>
    <w:p>
      <w:pPr>
        <w:pStyle w:val="BodyText"/>
        <w:spacing w:after="400"/>
        <w:ind w:start="1100"/>
      </w:pPr>
      <w:r>
        <w:t xml:space="preserve">Una dintre problemele politicilor actuale ale donatorilor este că acestea sunt adesea făcute publice cu informații inadecvate și unilaterale. Iată ce scrie pe formularul olandez de înregistrare a donatorilor:</w:t>
      </w:r>
    </w:p>
    <w:p>
      <w:pPr>
        <w:pStyle w:val="BodyText"/>
        <w:spacing w:after="400"/>
        <w:ind w:start="1560"/>
      </w:pPr>
      <w:r>
        <w:t xml:space="preserve">Timpii de așteptare pentru organele donate sunt lungi. Persoane care ar fi putut fi salvate de un transplant de organe mor inutil. De aceea avem nevoie de organe de la donatori. Puteți ajuta! Înscrieți-vă în registrul donatorilor. Comunicați-ne dorințele dumneavoastră și ajutați la salvarea de vieți.</w:t>
      </w:r>
    </w:p>
    <w:p>
      <w:pPr>
        <w:pStyle w:val="BodyText"/>
        <w:spacing w:line="257" w:lineRule="auto"/>
        <w:ind w:start="1100" w:firstLine="460"/>
        <w:jc w:val="both"/>
      </w:pPr>
      <w:r>
        <w:t xml:space="preserve">Conform legislației olandeze în vigoare, înregistrarea donatorilor este posibilă de la vârsta de 12 ani și există planuri de a le oferi tinerilor de 14 ani și peste un formular de înregistrare a donatorilor atunci când își ridică cartea de identitate. Campania guvernamentală se concentrează doar pe recrutarea unui număr mai mare de donatori și nu pe furnizarea de informații obiective despre contextul donării de organe "postmortem", adică donarea după ce cineva a fost declarat mort. Dezbaterea se axează aproape exclusiv pe lipsa de organe, dar această lipsă va exista întotdeauna, indiferent de numărul de donatori și de numărul de transplanturi de organe.</w:t>
      </w:r>
      <w:r>
        <w:rPr>
          <w:vertAlign w:val="superscript"/>
        </w:rPr>
        <w:t xml:space="preserve">9</w:t>
      </w:r>
      <w:r>
        <w:t xml:space="preserve"> Cu alte cuvinte, accentul se pune pe aspectele pozitive ale donării (nobile, eroice, salvatoare de vieți) în detrimentul celor negative.</w:t>
      </w:r>
    </w:p>
    <w:p>
      <w:pPr>
        <w:pStyle w:val="BodyText"/>
        <w:spacing w:line="257" w:lineRule="auto"/>
        <w:ind w:start="1560"/>
      </w:pPr>
      <w:r>
        <w:t xml:space="preserve">Câteva exemple de informații inadecvate:</w:t>
      </w:r>
    </w:p>
    <w:p>
      <w:pPr>
        <w:pStyle w:val="BodyText"/>
        <w:numPr>
          <w:ilvl w:val="0"/>
          <w:numId w:val="18"/>
        </w:numPr>
        <w:tabs>
          <w:tab w:val="left" w:pos="1869"/>
        </w:tabs>
        <w:spacing w:line="257" w:lineRule="auto"/>
        <w:ind w:start="1100" w:firstLine="460"/>
      </w:pPr>
      <w:bookmarkStart w:name="bookmark899" w:id="899"/>
      <w:bookmarkEnd w:id="899"/>
      <w:r>
        <w:t xml:space="preserve">În ciuda numeroaselor campanii de informare, majoritatea oamenilor ignoră diferența majoră dintre donarea de organe și donarea de țesuturi. Ei nu știu că donarea de țesuturi este încă posibilă atunci când cadavrul se află la morgă de douăzeci și patru de ore. Donarea de țesuturi acoperă pielea, valvele cardiace, țesutul osos și muscular și corneea ochiului. Donarea de organe post-mortem implică prelevarea de organe de la așa-numiții pacienți aflați în moarte cerebrală, ale căror corpuri calde sunt încă în comă profundă, conectate la un ventilator. Aceste organe includ rinichii, ficatul, inima, plămânii, pancreasul și părți ale intestinului. Eventualele contraindicații pentru donarea de organe, cum ar fi bolile maligne, arterioscleroza, infecțiile cronice, HIV și piercingurile recente, sunt rareori menționate.</w:t>
      </w:r>
    </w:p>
    <w:p>
      <w:pPr>
        <w:pStyle w:val="BodyText"/>
        <w:numPr>
          <w:ilvl w:val="0"/>
          <w:numId w:val="18"/>
        </w:numPr>
        <w:tabs>
          <w:tab w:val="left" w:pos="1873"/>
        </w:tabs>
        <w:spacing w:after="400" w:line="257" w:lineRule="auto"/>
        <w:ind w:start="1560"/>
      </w:pPr>
      <w:bookmarkStart w:name="bookmark900" w:id="900"/>
      <w:bookmarkEnd w:id="900"/>
      <w:r>
        <w:t xml:space="preserve">Primirea unui nou organ nu garantează o speranță de viață normală.</w:t>
      </w:r>
    </w:p>
    <w:p>
      <w:pPr>
        <w:pStyle w:val="BodyText"/>
        <w:ind w:start="1100"/>
      </w:pPr>
      <w:r>
        <w:t xml:space="preserve">Primitorii de organe au nevoie de controale medicale intensive pentru tot restul vieții, din cauza riscului de respingere și a efectelor secundare ale medicamentelor imunosupresoare, și prezintă un risc mai mare de boli maligne, hipertensiune arterială, diabet și infecții grave.</w:t>
      </w:r>
    </w:p>
    <w:p>
      <w:pPr>
        <w:pStyle w:val="BodyText"/>
        <w:numPr>
          <w:ilvl w:val="0"/>
          <w:numId w:val="18"/>
        </w:numPr>
        <w:tabs>
          <w:tab w:val="left" w:pos="1869"/>
        </w:tabs>
        <w:ind w:start="1100" w:firstLine="460"/>
      </w:pPr>
      <w:bookmarkStart w:name="bookmark901" w:id="901"/>
      <w:bookmarkEnd w:id="901"/>
      <w:r>
        <w:t xml:space="preserve">Nu sunt menționate potențialele efecte secundare fizice și psihologice ale unui transplant de organe. "Tirania darului" exercită o presiune psihologică imensă asupra primitorilor: aceștia reprimă adesea orice sentimente negative de teama de a nu fi etichetați drept nerecunoscători.</w:t>
      </w:r>
    </w:p>
    <w:p>
      <w:pPr>
        <w:pStyle w:val="BodyText"/>
        <w:numPr>
          <w:ilvl w:val="0"/>
          <w:numId w:val="18"/>
        </w:numPr>
        <w:tabs>
          <w:tab w:val="left" w:pos="1869"/>
        </w:tabs>
        <w:spacing w:after="400"/>
        <w:ind w:start="1100" w:firstLine="460"/>
      </w:pPr>
      <w:bookmarkStart w:name="bookmark902" w:id="902"/>
      <w:bookmarkEnd w:id="902"/>
      <w:r>
        <w:lastRenderedPageBreak/>
        <w:t xml:space="preserve">Informațiile nu fac nici un fel de referire la măsurile necesare pentru a menține organele într-o stare adecvată pentru donare chiar înainte ca donatorul să fie diagnosticat ca fiind în moarte cerebrală </w:t>
      </w:r>
      <w:r>
        <w:t xml:space="preserve">și să se obțină permisiunea de donare a organelor.</w:t>
      </w:r>
    </w:p>
    <w:p>
      <w:pPr>
        <w:pStyle w:val="Heading40"/>
        <w:keepNext/>
        <w:keepLines/>
        <w:spacing w:line="254" w:lineRule="auto"/>
        <w:ind w:start="1100"/>
        <w:jc w:val="left"/>
      </w:pPr>
      <w:bookmarkStart w:name="bookmark903" w:id="903"/>
      <w:bookmarkStart w:name="bookmark904" w:id="904"/>
      <w:bookmarkStart w:name="bookmark905" w:id="905"/>
      <w:r>
        <w:t xml:space="preserve">Când este cineva în moarte cerebrală?</w:t>
      </w:r>
      <w:bookmarkEnd w:id="903"/>
      <w:bookmarkEnd w:id="904"/>
      <w:bookmarkEnd w:id="905"/>
    </w:p>
    <w:p>
      <w:pPr>
        <w:pStyle w:val="BodyText"/>
        <w:spacing w:line="254" w:lineRule="auto"/>
        <w:ind w:start="1100"/>
      </w:pPr>
      <w:r>
        <w:t xml:space="preserve">Odată cu expertiza tehnică pentru transplantul de organe, cum ar fi primul transplant de rinichi în 1965 și primul transplant de inimă în 1967, a apărut și problema obținerii de organe adecvate. În 1968, un comitet ad-hoc de la Harvard Medical School a decis, după lungi deliberări, că de acum înainte Coma depasse (comă de lungă durată, ireversibilă) va fi numită moarte, creând astfel posibilitatea de a obține organe pentru transplant de la pacienți "morți". Există o diferență între moartea cerebrală și comă. În timpul unei come, cunoscută și sub numele de "moarte aparentă", activitatea electrică poate fi încă înregistrată în creier. Inima bate în mod normal, tensiunea arterială este reglată prin medicație, pacientul primește respirație artificială și, de obicei, mai există unele funcții cerebrale. În schimb, o "comă permanentă" este o stare în care o mare parte a cortexului cerebral și a trunchiului cerebral au suferit leziuni grave, iar dacă există vreun indiciu de leziuni ireparabile, diagnosticul va fi "moarte cerebrală". O comă provocată de pierderea activității corticale cerebrale, dar cu un trunchi cerebral funcțional, poate dura ani de zile în cazuri excepționale, deoarece reflexele trunchiului cerebral, cum ar fi respirația și înghițirea, sunt încă posibile; aceasta este cunoscută sub numele de "stare vegetativă" sau, uneori, și sub numele de sindrom "locked-in".</w:t>
      </w:r>
    </w:p>
    <w:p>
      <w:pPr>
        <w:pStyle w:val="BodyText"/>
        <w:spacing w:after="400" w:line="254" w:lineRule="auto"/>
        <w:ind w:start="1100" w:firstLine="460"/>
      </w:pPr>
      <w:r>
        <w:t xml:space="preserve">Conform orientărilor internaționale privind transplantul de organe (Olanda, Europa, Statele Unite), orice confuzie între coma permanentă și moartea cerebrală este exclusă, deoarece în acest din urmă caz creierul este lipsit de orice activitate electrică măsurabilă, iar trunchiul cerebral este iremediabil afectat.</w:t>
      </w:r>
      <w:r>
        <w:rPr>
          <w:vertAlign w:val="superscript"/>
        </w:rPr>
        <w:t xml:space="preserve">10</w:t>
      </w:r>
      <w:r>
        <w:t xml:space="preserve"> Dar sunt adesea întrebat cât de precise sunt astfel de măsurători. Și ce să facem cu numeroasele rapoarte de conștiință în timpul unei perioade de comă cu pierderea demonstrabilă a funcțiilor cerebrale? Orientările olandeze privind transplantul de organe, la fel ca și alte orientări internaționale (Statele Unite, Regatul Unit), au următorul lucru de spus despre moartea cerebrală:</w:t>
      </w:r>
    </w:p>
    <w:p>
      <w:pPr>
        <w:pStyle w:val="BodyText"/>
        <w:spacing w:after="400" w:line="269" w:lineRule="auto"/>
        <w:ind w:start="1560"/>
      </w:pPr>
      <w:r>
        <w:t xml:space="preserve">Creierul are nevoie de un aport constant de sânge oxigenat. Dacă creierul... este lipsit de sânge oxigenat pentru mai mult de câteva minute, creierul este iremediabil afectat. Rezultatul este pierderea ireversibilă a funcțiilor cerebrale. Continuarea tratamentului este inutilă. Pacientul în moarte cerebrală a murit.</w:t>
      </w:r>
      <w:r>
        <w:rPr>
          <w:vertAlign w:val="superscript"/>
        </w:rPr>
        <w:t xml:space="preserve">11</w:t>
      </w:r>
    </w:p>
    <w:p>
      <w:pPr>
        <w:pStyle w:val="BodyText"/>
        <w:spacing w:after="380" w:line="254" w:lineRule="auto"/>
        <w:ind w:start="1100" w:firstLine="460"/>
      </w:pPr>
      <w:r>
        <w:t xml:space="preserve">Acest lucru ridică o întrebare cu privire la procesul de moarte, care poate dura ore sau chiar zile și pe care orientările îl ignoră. Mai mult, atunci când moartea cerebrală a fost diagnosticată, 96% din corp este viu și este menținut în viață, în timp ce pacientul este mort din punct de vedere legal. Când, conform ghidurilor olandeze și altor ghiduri internaționale, este cineva în moarte cerebrală?</w:t>
      </w:r>
    </w:p>
    <w:p>
      <w:pPr>
        <w:pStyle w:val="BodyText"/>
        <w:spacing w:after="380" w:line="269" w:lineRule="auto"/>
        <w:ind w:start="1560"/>
      </w:pPr>
      <w:r>
        <w:t xml:space="preserve">Cineva este în moarte cerebrală în cazul pierderii ireparabile și complete a funcției creierului, a trunchiului cerebral și a măduvei spinării. Persoana în cauză nu mai poate respira independent. Toate funcțiile cerebrale au încetat, iar organismul este incapabil să regleze tensiunea arterială și temperatura corpului.</w:t>
      </w:r>
      <w:r>
        <w:rPr>
          <w:vertAlign w:val="superscript"/>
        </w:rPr>
        <w:t xml:space="preserve">12</w:t>
      </w:r>
    </w:p>
    <w:p>
      <w:pPr>
        <w:pStyle w:val="BodyText"/>
        <w:spacing w:after="380" w:line="254" w:lineRule="auto"/>
        <w:ind w:start="1560"/>
      </w:pPr>
      <w:r>
        <w:lastRenderedPageBreak/>
        <w:t xml:space="preserve">În ceea ce privește respirația artificială, orientările olandeze (și alte orientări internaționale) spun:</w:t>
      </w:r>
    </w:p>
    <w:p>
      <w:pPr>
        <w:pStyle w:val="BodyText"/>
        <w:spacing w:line="264" w:lineRule="auto"/>
        <w:ind w:start="1560"/>
      </w:pPr>
      <w:r>
        <w:t xml:space="preserve">Organele donatorilor au nevoie de sânge oxigenat. De aceea, donatorul aflat în moarte cerebrală beneficiază de respirație artificială până la prelevarea chirurgicală a organelor.</w:t>
      </w:r>
    </w:p>
    <w:p>
      <w:pPr>
        <w:pStyle w:val="BodyText"/>
        <w:spacing w:after="380" w:line="264" w:lineRule="auto"/>
        <w:ind w:start="1560"/>
      </w:pPr>
      <w:r>
        <w:t xml:space="preserve">Acest lucru se poate face numai în Unitatea de Terapie Intensivă (UTI) a spitalului. Datorită respirației artificiale, donatorul în moarte cerebrală nu pare mort. El pare să doarmă, are un tonus normal al pielii și se simte cald. Monitorul îi arată bătăile inimii. Și totuși, este mort!</w:t>
      </w:r>
      <w:r>
        <w:rPr>
          <w:vertAlign w:val="superscript"/>
        </w:rPr>
        <w:t xml:space="preserve">13</w:t>
      </w:r>
    </w:p>
    <w:p>
      <w:pPr>
        <w:pStyle w:val="BodyText"/>
        <w:ind w:start="1100" w:firstLine="460"/>
      </w:pPr>
      <w:r>
        <w:t xml:space="preserve">Acesta este motivul pentru care legea vorbește despre "respirația cadavrului", deși orice medic și orice profan știe că este imposibil să dai respirație artificială unui cadavru "adevărat" de la morgă.</w:t>
      </w:r>
    </w:p>
    <w:p>
      <w:pPr>
        <w:pStyle w:val="BodyText"/>
        <w:spacing w:after="380"/>
        <w:ind w:start="1560"/>
      </w:pPr>
      <w:r>
        <w:t xml:space="preserve">În ceea ce privește activitatea cerebrală, protocolul spune:</w:t>
      </w:r>
    </w:p>
    <w:p>
      <w:pPr>
        <w:pStyle w:val="BodyText"/>
        <w:spacing w:after="380" w:line="276" w:lineRule="auto"/>
        <w:ind w:start="1560"/>
      </w:pPr>
      <w:r>
        <w:t xml:space="preserve">O electroencefalogramă (EEG) reprezintă înregistrarea activității electrice a cortexului cerebral. Un EEG "plat", adică o linie dreaptă, arată că nu există activitate electrică în cortexul cerebral.</w:t>
      </w:r>
      <w:r>
        <w:rPr>
          <w:vertAlign w:val="superscript"/>
        </w:rPr>
        <w:t xml:space="preserve">14</w:t>
      </w:r>
    </w:p>
    <w:p>
      <w:pPr>
        <w:pStyle w:val="BodyText"/>
        <w:ind w:start="1100" w:firstLine="460"/>
      </w:pPr>
      <w:r>
        <w:t xml:space="preserve">Un EEG plat joacă un rol important în diagnosticarea morții cerebrale, deși un EEG plat în timpul unui stop cardiac nu exclude orice activitate incomensurabilă în creier. EEG-ul nu oferă nicio informație despre trunchiul cerebral. "Atunci când un EEG este imposibil (în cazul unui craniu zdrobit, de exemplu)... medicii injectează un lichid de contrast în vasele de sânge din creier pentru a vedea dacă există circulație sanguină în creier."</w:t>
      </w:r>
    </w:p>
    <w:p>
      <w:pPr>
        <w:pStyle w:val="BodyText"/>
        <w:spacing w:after="380"/>
        <w:ind w:start="1100" w:firstLine="460"/>
      </w:pPr>
      <w:r>
        <w:t xml:space="preserve">În urma unui traumatism cranian grav sau a unei hemoragii cerebrale masive, umflarea creierului provoacă de obicei o presiune tisulară ridicată, ceea ce face dificilă demonstrarea circulației sângelui în creier, fie cu ajutorul lichidului de contrast, fie cu ajutorul analizei izotopice. Aceste cazuri determină adesea concluzia eronată că nu mai există circulație sanguină în creier. Răcirea creierului (terapia prin hipotermie) reduce umflarea cerebrală și oferă pacientului o șansă de recuperare. Totuși, acest tip de tratament este încă rar.</w:t>
      </w:r>
    </w:p>
    <w:p>
      <w:pPr>
        <w:pStyle w:val="Heading40"/>
        <w:keepNext/>
        <w:keepLines/>
        <w:spacing w:line="257" w:lineRule="auto"/>
        <w:ind w:start="1100"/>
        <w:jc w:val="both"/>
      </w:pPr>
      <w:bookmarkStart w:name="bookmark906" w:id="906"/>
      <w:bookmarkStart w:name="bookmark907" w:id="907"/>
      <w:bookmarkStart w:name="bookmark908" w:id="908"/>
      <w:r>
        <w:t xml:space="preserve">Moartea cerebrală este egală cu moartea?</w:t>
      </w:r>
      <w:bookmarkEnd w:id="906"/>
      <w:bookmarkEnd w:id="907"/>
      <w:bookmarkEnd w:id="908"/>
    </w:p>
    <w:p>
      <w:pPr>
        <w:pStyle w:val="BodyText"/>
        <w:spacing w:line="257" w:lineRule="auto"/>
        <w:ind w:start="1100"/>
        <w:jc w:val="both"/>
      </w:pPr>
      <w:r>
        <w:t xml:space="preserve">Orientările olandeze și alte orientări internaționale privind transplantul de organe susțin că moartea cerebrală este egală cu moartea. Imaginea predominantă a morții susține că viața și moartea nu se pot suprapune niciodată; o persoană este fie moartă, fie vie, dar niciodată amândouă în același timp. Cu toate acestea, este imposibil din punct de vedere științific să se determine cu exactitate momentul în care toată viața a părăsit corpul. Procesul de moarte durează între ore și zile, are un curs diferit pentru fiecare persoană și se desfășoară la nivel de organ până la nivel celular și subcelular, cu procese și ritmuri de dezintegrare diferite pentru fiecare sistem. În plus, atunci când se diagnostichează moartea cerebrală, aproape 100 % din corp este încă în viață. Criteriile și metodele de diagnosticare a morții cerebrale variază de la o țară la alta, iar cu cât experții află mai multe despre problemele de diagnosticare, cu atât devin mai nesiguri. Cei </w:t>
      </w:r>
      <w:r>
        <w:t xml:space="preserve">mai mulți oameni nu știu că prelevarea de organe de la pacienții "morți" necesită de obicei anestezie generală din cauza așa-numitului sindrom Lazăr: reflexe violente ale </w:t>
      </w:r>
      <w:r>
        <w:lastRenderedPageBreak/>
        <w:t xml:space="preserve">donatorului de organe </w:t>
      </w:r>
      <w:r>
        <w:t xml:space="preserve">certificat mort.</w:t>
      </w:r>
      <w:r>
        <w:lastRenderedPageBreak/>
        <w:t xml:space="preserve"> Un cadavru ar avea nevoie de anestezie generală? Pacienții care au fost certificați în moarte cerebrală prezintă, de asemenea, modificări semnificative ale tensiunii arteriale, ale rezistenței vasculare și ale bătăilor inimii în timpul operației de prelevare a organelor, care este posibilă numai dacă părți ale creierului și reflexele măduvei spinării rămân intacte.</w:t>
      </w:r>
      <w:r>
        <w:rPr>
          <w:vertAlign w:val="superscript"/>
        </w:rPr>
        <w:t xml:space="preserve">15</w:t>
      </w:r>
    </w:p>
    <w:p>
      <w:pPr>
        <w:pStyle w:val="BodyText"/>
        <w:spacing w:after="380" w:line="257" w:lineRule="auto"/>
        <w:ind w:start="1100" w:firstLine="460"/>
        <w:jc w:val="both"/>
      </w:pPr>
      <w:r>
        <w:t xml:space="preserve">Faptul că pacienții "morți" pot avea copii vii necesită, de asemenea, o reflecție. Zeci de femei însărcinate aflate în comă profundă, care au fost diagnosticate cu moarte cerebrală, au fost ținute la ventilator cu medicamente și alimente intravenoase timp de săptămâni sau chiar luni, până la nașterea copilului lor, după care aparatura a fost oprită. Poate un cadavru să dea naștere unui copil viu? Chestiunea este complicată și mai mult de afirmația conform căreia "o femeie însărcinată în moarte cerebrală clinică este moartă din punct de vedere personal, dar nu și biologic"! Există ghiduri medicale și chiar o carte pe tema menținerii sarcinii la femeile aflate în moarte cerebrală, intitulată Management of Postmortem </w:t>
      </w:r>
      <w:r>
        <w:t xml:space="preserve">Pregnancy: Legal and Philosophical Aspects.</w:t>
      </w:r>
      <w:r>
        <w:rPr>
          <w:vertAlign w:val="superscript"/>
        </w:rPr>
        <w:t xml:space="preserve">16</w:t>
      </w:r>
    </w:p>
    <w:p>
      <w:pPr>
        <w:pStyle w:val="Heading40"/>
        <w:keepNext/>
        <w:keepLines/>
        <w:spacing w:line="257" w:lineRule="auto"/>
        <w:ind w:start="1100"/>
        <w:jc w:val="left"/>
      </w:pPr>
      <w:bookmarkStart w:name="bookmark909" w:id="909"/>
      <w:bookmarkStart w:name="bookmark910" w:id="910"/>
      <w:bookmarkStart w:name="bookmark911" w:id="911"/>
      <w:r>
        <w:t xml:space="preserve">O scădere a numărului de donatori în moarte cerebrală</w:t>
      </w:r>
      <w:bookmarkEnd w:id="909"/>
      <w:bookmarkEnd w:id="910"/>
      <w:bookmarkEnd w:id="911"/>
    </w:p>
    <w:p>
      <w:pPr>
        <w:pStyle w:val="BodyText"/>
        <w:ind w:start="1100"/>
      </w:pPr>
      <w:r>
        <w:t xml:space="preserve">Numărul potențialilor pacienți aflați în moarte cerebrală ale căror organe pot fi prelevate scade în fiecare an, datorită progreselor înregistrate în tratamentul traumatismelor cerebrale grave sau al hemoragiilor cerebrale. Medicii din Țările de Jos sunt foarte pricepuți în ceea ce privește "prevenirea donatorilor", adică prevenirea morții cerebrale. De fapt, potențialul de donare al Țărilor de Jos este cel mai scăzut din Europa, în parte datorită tehnicilor îmbunătățite de tratare a leziunilor cerebrale, dar mai ales datorită legislației stricte privind centurile de siguranță obligatorii la autoturisme, căștile de protecție obligatorii pentru conducătorii de mopede și motociclete, introducerea și aplicarea limitelor de viteză și interzicerea consumului de alcool la volan. În alte țări, numărul victimelor (tinere) ale accidentelor rutiere este mult mai mare. Dacă legislația ar fi mai puțin strictă, Olanda ar avea mult mai mulți donatori de organe.</w:t>
      </w:r>
    </w:p>
    <w:p>
      <w:pPr>
        <w:pStyle w:val="BodyText"/>
        <w:spacing w:line="259" w:lineRule="auto"/>
        <w:ind w:start="1100" w:firstLine="460"/>
      </w:pPr>
      <w:r>
        <w:t xml:space="preserve">În 2002, în Țările de Jos existau 1 131 de donatori potențiali, dar din cauza contraindicațiilor pentru donare, cum ar fi vârsta și bolile cronice, a faptului că nu se solicită întotdeauna permisiunea de donare de organe, a refuzului familiei (în aproximativ 35-45% din cazuri) și a altor circumstanțe, au fost înregistrați doar 232 de donatori, ceea ce a dus la 202 donatori efectivi. În ultimii cinci ani, numărul de donatori efectivi a rămas stabil la aproximativ 200 pe an. Cu toate acestea, numărul de pacienți care așteaptă organe, în special rinichi, crește în fiecare an din cauza indicațiilor mai largi pentru hemodializă.</w:t>
      </w:r>
      <w:r>
        <w:rPr>
          <w:vertAlign w:val="superscript"/>
        </w:rPr>
        <w:t xml:space="preserve">17</w:t>
      </w:r>
    </w:p>
    <w:p>
      <w:pPr>
        <w:pStyle w:val="BodyText"/>
        <w:spacing w:line="259" w:lineRule="auto"/>
        <w:ind w:start="1100" w:firstLine="460"/>
      </w:pPr>
      <w:r>
        <w:t xml:space="preserve">De asemenea, în Statele Unite, numărul persoanelor care au nevoie de un transplant continuă să crească mai repede decât numărul de donatori. În fiecare lună, aproximativ 3.700 de candidați la transplanturi sunt adăugați pe lista națională de așteptare, iar în fiecare zi aproximativ 77 de persoane primesc transplanturi de organe. Cu toate acestea, 18 persoane mor în fiecare zi în așteptarea unor transplanturi care nu pot avea loc din cauza lipsei de organe donate.</w:t>
      </w:r>
      <w:r>
        <w:rPr>
          <w:vertAlign w:val="superscript"/>
        </w:rPr>
        <w:t xml:space="preserve">18</w:t>
      </w:r>
      <w:r>
        <w:t xml:space="preserve"> Într-un articol de sinteză publicat recent în New York Times de către cardiologul pediatru Darshak Sanghavi, intitulat "When Does Death Start?", unele cauze ale lipsei de organe pentru donare în Statele Unite sunt explicate prin apariția mai puțin frecventă a diagnosticului de moarte cerebrală, iar el descrie, de asemenea, posibilitatea teoretică de a lăsa pacienții "muribunzi" aflați în comă, dar nu în moarte cerebrală, să moară în sala de operație pentru a le putea folosi organele pentru donare de la aproximativ cinci minute după ce inima a încetat să mai bată (donare cu inimă care nu bate). În Regatul Unit au fost efectuate 3 513 transplanturi de organe în 2008, datorită generozității a 1 854 de donatori, dar, în ciuda faptului că mai multe persoane decât înainte au fost donatori vii, există încă mulți pacienți care așteaptă un transplant.</w:t>
      </w:r>
      <w:r>
        <w:rPr>
          <w:vertAlign w:val="superscript"/>
        </w:rPr>
        <w:t xml:space="preserve">19</w:t>
      </w:r>
    </w:p>
    <w:p>
      <w:pPr>
        <w:pStyle w:val="BodyText"/>
        <w:spacing w:after="300" w:line="259" w:lineRule="auto"/>
        <w:ind w:start="1100" w:firstLine="460"/>
      </w:pPr>
      <w:r>
        <w:lastRenderedPageBreak/>
        <w:t xml:space="preserve">Numai noi practici, cum ar fi donarea de inimi care nu bat (prelevarea de organe atunci când inima a încetat să mai bată), încurajarea donatorilor să doneze un rinichi sau o (mică parte din) ficat în timpul vieții și, probabil, cercetările în curs de desfășurare privind posibilitatea xenotransplantului (manipularea genetică a porcilor în scopul creării de organe, în special a inimii, potrivite pentru transplantul uman) ar putea, teoretic, să reducă listele de așteptare pentru organe. Dar problema listelor de așteptare lungi ar putea fi atenuată și prin acordarea unei atenții mai mari aspectelor non-fizice ale donării de organe și prin abordarea întrebărilor legate de sensul bolii și de teama de moarte. Întrebările legate de semnificație ar trebui să facă parte integrantă din dezbaterea privind transplantul de organe.</w:t>
      </w:r>
      <w:r>
        <w:rPr>
          <w:vertAlign w:val="superscript"/>
        </w:rPr>
        <w:t xml:space="preserve">20</w:t>
      </w:r>
      <w:r>
        <w:t xml:space="preserve"> Nu tot ceea ce este posibil din punct de vedere medical este automat semnificativ sau necesar.</w:t>
      </w:r>
    </w:p>
    <w:p>
      <w:pPr>
        <w:pStyle w:val="BodyText"/>
        <w:ind w:start="1100"/>
        <w:jc w:val="both"/>
        <w:sectPr w:rsidR="007D7714">
          <w:footnotePr>
            <w:numFmt w:val="upperRoman"/>
          </w:footnotePr>
          <w:pgSz w:w="11900" w:h="16840"/>
          <w:pgMar w:top="1455" w:right="761" w:bottom="1275" w:left="383" w:header="1027" w:footer="847" w:gutter="0"/>
          <w:cols w:space="720"/>
          <w:noEndnote/>
          <w:docGrid w:linePitch="360"/>
          <w15:footnoteColumns w:val="1"/>
        </w:sectPr>
      </w:pPr>
      <w:r>
        <w:t xml:space="preserve">În concluzie, în calitate de cardiolog, mi se pun frecvent întrebări despre aspectele etice și medicale ale sistemului olandez de sănătate, în special despre măsura în care mai multe cunoștințe despre NDE pot contribui la un tratament mai uman al pacienților și al familiilor acestora. Iar acest lucru se întâmplă și în Statele Unite și în Regatul Unit. Teama de moarte și de procesul morții influențează adesea deciziile privind aspectele etice și medicale din partea medicilor, a pacienților și a familiilor. Cunoașterea experiențelor din apropierea morții poate avea o mare importanță practică pentru practicienii din domeniul sănătății și pentru pacienții pe moarte și familiile acestora. În anexă, voi analiza mai în detaliu ce ar însemna pentru pacienți și medici dacă mai multe persoane ar fi conștiente de experiențele extraordinare care pot apărea în timpul unei perioade de moarte clinică sau comă, pe patul de moarte sau după moarte.</w:t>
      </w:r>
    </w:p>
    <w:p>
      <w:pPr>
        <w:pStyle w:val="BodyText"/>
        <w:spacing w:line="240" w:lineRule="auto"/>
        <w:ind w:start="1100"/>
        <w:sectPr w:rsidR="007D7714">
          <w:footnotePr>
            <w:numFmt w:val="upperRoman"/>
          </w:footnotePr>
          <w:pgSz w:w="11900" w:h="16840"/>
          <w:pgMar w:top="1906" w:right="761" w:bottom="1906" w:left="383" w:header="1478" w:footer="1478" w:gutter="0"/>
          <w:cols w:space="720"/>
          <w:noEndnote/>
          <w:docGrid w:linePitch="360"/>
          <w15:footnoteColumns w:val="1"/>
        </w:sectPr>
      </w:pPr>
      <w:hyperlink w:tooltip="Current Document" w:anchor="bookmark40">
        <w:bookmarkStart w:name="bookmark912" w:id="912"/>
        <w:r>
          <w:rPr>
            <w:b/>
            <w:bCs/>
            <w:color w:val="0000FF"/>
            <w:u w:val="single"/>
          </w:rPr>
          <w:t xml:space="preserve">Capitolul șaisprezece</w:t>
        </w:r>
        <w:bookmarkEnd w:id="912"/>
      </w:hyperlink>
    </w:p>
    <w:p>
      <w:pPr>
        <w:pStyle w:val="Heading30"/>
        <w:keepNext/>
        <w:keepLines/>
        <w:spacing w:after="680"/>
      </w:pPr>
      <w:bookmarkStart w:name="bookmark913" w:id="913"/>
      <w:bookmarkStart w:name="bookmark914" w:id="914"/>
      <w:bookmarkStart w:name="bookmark915" w:id="915"/>
      <w:r>
        <w:lastRenderedPageBreak/>
        <w:t xml:space="preserve">Epilog</w:t>
      </w:r>
      <w:bookmarkEnd w:id="913"/>
      <w:bookmarkEnd w:id="914"/>
      <w:bookmarkEnd w:id="915"/>
    </w:p>
    <w:p>
      <w:pPr>
        <w:pStyle w:val="BodyText"/>
        <w:spacing w:line="240" w:lineRule="auto"/>
        <w:jc w:val="center"/>
      </w:pPr>
      <w:r>
        <w:t xml:space="preserve">Motivele invocate împotriva acceptării fenomenelor inexplicabile au fost întotdeauna </w:t>
      </w:r>
      <w:r>
        <w:br/>
        <w:t xml:space="preserve">motive emoționale, cum ar fi teama că frumusețea sau eficiența </w:t>
      </w:r>
      <w:r>
        <w:br/>
        <w:t xml:space="preserve">sistemului </w:t>
      </w:r>
      <w:r>
        <w:br/>
        <w:t xml:space="preserve">științific </w:t>
      </w:r>
      <w:r>
        <w:br/>
        <w:t xml:space="preserve">ar avea de suferit.</w:t>
      </w:r>
    </w:p>
    <w:p>
      <w:pPr>
        <w:pStyle w:val="BodyText"/>
        <w:spacing w:line="240" w:lineRule="auto"/>
        <w:jc w:val="center"/>
      </w:pPr>
      <w:r>
        <w:t xml:space="preserve">Acestea sunt motive complet neștiințifice și iraționale care rezultă dintr-o </w:t>
      </w:r>
      <w:r>
        <w:br/>
        <w:t xml:space="preserve">reflecție </w:t>
      </w:r>
      <w:r>
        <w:t xml:space="preserve">inadecvată.</w:t>
      </w:r>
    </w:p>
    <w:p>
      <w:pPr>
        <w:pStyle w:val="BodyText"/>
        <w:spacing w:after="380" w:line="271" w:lineRule="auto"/>
        <w:jc w:val="center"/>
        <w:rPr>
          <w:sz w:val="24"/>
          <w:szCs w:val="24"/>
        </w:rPr>
      </w:pPr>
      <w:r>
        <w:rPr>
          <w:smallCaps/>
          <w:sz w:val="24"/>
          <w:szCs w:val="24"/>
        </w:rPr>
        <w:t xml:space="preserve">-Frederik van </w:t>
      </w:r>
      <w:r>
        <w:rPr>
          <w:smallCaps/>
          <w:sz w:val="24"/>
          <w:szCs w:val="24"/>
        </w:rPr>
        <w:t xml:space="preserve">Eeden</w:t>
      </w:r>
    </w:p>
    <w:p>
      <w:pPr>
        <w:pStyle w:val="BodyText"/>
        <w:spacing w:after="540"/>
        <w:ind w:start="1100"/>
      </w:pPr>
      <w:r>
        <w:t xml:space="preserve">Sper sincer că am reușit să explic conceptul de conștiință nelocală și consecințele sale asupra științei, asistenței medicale și imaginii noastre despre umanitate. Sunt conștient de faptul că această carte nu a fost întotdeauna ușoară și nu poate fi decât o trambulină pentru studii și dezbateri ulterioare, deoarece ne lipsesc încă răspunsuri definitive la multe întrebări importante despre conștiință și relația acesteia cu corpul.</w:t>
      </w:r>
    </w:p>
    <w:p>
      <w:pPr>
        <w:pStyle w:val="Heading40"/>
        <w:keepNext/>
        <w:keepLines/>
      </w:pPr>
      <w:bookmarkStart w:name="bookmark916" w:id="916"/>
      <w:bookmarkStart w:name="bookmark917" w:id="917"/>
      <w:bookmarkStart w:name="bookmark918" w:id="918"/>
      <w:r>
        <w:t xml:space="preserve">Experiența din apropierea morții și știința</w:t>
      </w:r>
      <w:bookmarkEnd w:id="916"/>
      <w:bookmarkEnd w:id="917"/>
      <w:bookmarkEnd w:id="918"/>
    </w:p>
    <w:p>
      <w:pPr>
        <w:pStyle w:val="BodyText"/>
        <w:ind w:start="1100"/>
      </w:pPr>
      <w:r>
        <w:t xml:space="preserve">Rolul DMT, al ADN-ului nedorit și al rezonanței de spin nuclear, în special, necesită o analiză suplimentară. Având în vedere diferitele forme de conștiință nelocală care nu pot fi explicate de știința occidentală actuală, această carte trebuia să pună în discuție o paradigmă științifică pur materialistă. Această paradigmă este de vină pentru tabuul științific și social privind experiențele de moarte apropiată și alte experiențe inexplicabile. Sper că, prin prezentarea unor argumente rezonabile pentru o conștiință nelocală și, prin urmare, omniprezentă, această carte poate contribui la nașterea unor noi viziuni asupra conștiinței. Acceptarea noilor idei științifice, în general, și a ideilor despre conștiința infinită, în special, necesită o minte deschisă, neîmpiedicată de dogme. Uneori, este nevoie doar de o singură descoperire anormală care sfidează explicația cu ajutorul conceptelor și ideilor general acceptate pentru a transforma știința.</w:t>
      </w:r>
    </w:p>
    <w:p>
      <w:pPr>
        <w:pStyle w:val="BodyText"/>
        <w:ind w:start="1100" w:firstLine="460"/>
      </w:pPr>
      <w:r>
        <w:t xml:space="preserve">Cercetările privind experiențele din apropierea morții m-au ajutat să dezvolt conceptul de conștiință nelocală și nesfârșită, care poate explica multe și poate chiar toate aspectele experiențelor extraordinare de conștiință discutate în această carte. Printre </w:t>
      </w:r>
      <w:r>
        <w:t xml:space="preserve">acestea se numără experiențele de moarte apropiată, experiențele de frică de moarte, experiențele identice declanșate de disperare, depresie, izolare, meditație (experiențe religioase și mistice) și relaxare totală (experiențe de iluminare sau unitate), precum și experiențele provocate de terapia de regresie și de utilizarea </w:t>
      </w:r>
      <w:r>
        <w:t xml:space="preserve">substanțelor </w:t>
      </w:r>
      <w:r>
        <w:t xml:space="preserve">care extind mintea, </w:t>
      </w:r>
      <w:r>
        <w:t xml:space="preserve">cum ar fi LSD sau DMT. Viziunile pe patul de moarte, experiențele perimortem și postmortem, sensibilitatea intuitivă sporită sau schimbul de informații nelocale, percepția nelocală și influența minții asupra materiei (perturbarea nelocală) pot fi considerate, de asemenea, manifestări ale conștiinței nelocale.</w:t>
      </w:r>
    </w:p>
    <w:p>
      <w:pPr>
        <w:pStyle w:val="BodyText"/>
        <w:spacing w:after="540"/>
      </w:pPr>
      <w:r>
        <w:t xml:space="preserve">Este greu de evitat concluzia că conștiința noastră infinită a precedat nașterea și va supraviețui morții independent de corp și într-un spațiu nelocal în care timpul și locul nu joacă niciun rol. Conform teoriei conștiinței nonlocale, conștiința noastră nu are nici început și nici sfârșit.</w:t>
      </w:r>
    </w:p>
    <w:p>
      <w:pPr>
        <w:pStyle w:val="Heading40"/>
        <w:keepNext/>
        <w:keepLines/>
        <w:spacing w:line="254" w:lineRule="auto"/>
      </w:pPr>
      <w:bookmarkStart w:name="bookmark919" w:id="919"/>
      <w:bookmarkStart w:name="bookmark920" w:id="920"/>
      <w:bookmarkStart w:name="bookmark921" w:id="921"/>
      <w:r>
        <w:lastRenderedPageBreak/>
        <w:t xml:space="preserve">Experiența din apropierea morții și îngrijirea sănătății</w:t>
      </w:r>
      <w:bookmarkEnd w:id="919"/>
      <w:bookmarkEnd w:id="920"/>
      <w:bookmarkEnd w:id="921"/>
    </w:p>
    <w:p>
      <w:pPr>
        <w:pStyle w:val="BodyText"/>
        <w:spacing w:after="540"/>
        <w:ind w:start="1100"/>
      </w:pPr>
      <w:r>
        <w:t xml:space="preserve">NDE-urile sunt mult mai frecvente decât se presupunea anterior, iar consecințele personale ale unei astfel de experiențe sunt mult mai profunde decât și-au imaginat vreodată medicii, asistentele și rudele. Toți practicienii din domeniul sănătății, pacienții pe moarte și familiile acestora ar trebui să fie conștienți de experiențele extraordinare care pot apărea în timpul unei perioade de moarte clinică sau comă, pe patul de moarte sau după moarte. Aceste experiențe au adesea ca rezultat schimbări semnificative în viață, inclusiv pierderea fricii de moarte. Prin acomodarea, mai degrabă decât judecarea acestor experiențe, pacienților și familiilor acestora li se oferă o șansă de a le integra în restul vieții lor. Deoarece îmi dau seama că cunoașterea experiențelor din apropierea morții poate avea o mare importanță practică pentru practicienii din domeniul sănătății și pentru pacienții muribunzi și familiile acestora, voi scrie în anexă mai multe detalii despre unele consecințe etice și medicale ale NDE pentru sectorul sănătății din Occident.</w:t>
      </w:r>
    </w:p>
    <w:p>
      <w:pPr>
        <w:pStyle w:val="Heading40"/>
        <w:keepNext/>
        <w:keepLines/>
        <w:spacing w:line="254" w:lineRule="auto"/>
      </w:pPr>
      <w:bookmarkStart w:name="bookmark922" w:id="922"/>
      <w:bookmarkStart w:name="bookmark923" w:id="923"/>
      <w:bookmarkStart w:name="bookmark924" w:id="924"/>
      <w:r>
        <w:t xml:space="preserve">Experiența din apropierea morții și imaginea noastră despre omenire</w:t>
      </w:r>
      <w:bookmarkEnd w:id="922"/>
      <w:bookmarkEnd w:id="923"/>
      <w:bookmarkEnd w:id="924"/>
    </w:p>
    <w:p>
      <w:pPr>
        <w:pStyle w:val="BodyText"/>
        <w:spacing w:line="254" w:lineRule="auto"/>
        <w:ind w:start="1100"/>
      </w:pPr>
      <w:r>
        <w:t xml:space="preserve">O NDE este atât o criză existențială, cât și o experiență de învățare intensă. Oamenii sunt transformați de întrevederea unei dimensiuni în care timpul și spațiul nu joacă niciun rol, unde trecutul și viitorul pot fi vizualizate, unde se simt compleți și vindecați și unde se poate experimenta înțelepciunea infinită și iubirea necondiționată. Aceste transformări sunt alimentate în primul rând de înțelegerea faptului că dragostea și compasiunea pentru sine, pentru ceilalți și pentru natură sunt esențiale. După o NDE, oamenii realizează că totul și toată lumea sunt conectate, că fiecare gând are un impact asupra propriei persoane și a celorlalți și că conștiința noastră supraviețuiește morții fizice. Realizarea faptului că totul este conectat în mod nemijlocit schimbă atât teoriile științifice, cât și imaginea noastră despre om și lume.</w:t>
      </w:r>
    </w:p>
    <w:p>
      <w:pPr>
        <w:pStyle w:val="BodyText"/>
        <w:spacing w:line="254" w:lineRule="auto"/>
        <w:ind w:start="1100" w:firstLine="460"/>
      </w:pPr>
      <w:r>
        <w:t xml:space="preserve">În cartea sa "Markings", Dag Hammarskjold a scris: "Ideile noastre despre moarte definesc modul în care ne trăim viața". Atunci când oamenii cred că moartea este sfârșitul tuturor lucrurilor, aleg să investească în efemer, material și exterior și sunt mai puțin înclinați să respecte mediul înconjurător, lumea viitoare a copiilor și nepoților noștri. Mintea noastră ne modelează percepția asupra lumii. Când suntem îndrăgostiți, lumea este frumoasă; când suntem deprimați, lumea este teribilă; iar când suntem anxioși (când ne lăsăm speriați de presă și de politicieni), lumea noastră devine un loc înfricoșător. "Mintea este propriul ei loc și, în sine, poate face din iad un rai", scria John Milton în Paradisul pierdut.</w:t>
      </w:r>
      <w:r>
        <w:rPr>
          <w:vertAlign w:val="superscript"/>
        </w:rPr>
        <w:t xml:space="preserve">1</w:t>
      </w:r>
    </w:p>
    <w:p>
      <w:pPr>
        <w:pStyle w:val="BodyText"/>
        <w:spacing w:line="300" w:lineRule="auto"/>
      </w:pPr>
      <w:r>
        <w:t xml:space="preserve">Trebuie să ne schimbăm mintea pentru a ne schimba modul de viață și lumea, așa cum explică Ervin Laszlo în cartea sa "Puteți schimba lumea".</w:t>
      </w:r>
      <w:r>
        <w:rPr>
          <w:sz w:val="20"/>
          <w:szCs w:val="20"/>
        </w:rPr>
        <w:t xml:space="preserve">2 </w:t>
      </w:r>
      <w:r>
        <w:t xml:space="preserve">Orice schimbare în lume începe cu noi înșine. Așa cum mi-a scris într-un e-mail o femeie americană care a avut o NDE: "Când puterea iubirii va deveni mai puternică decât iubirea noastră pentru putere, lumea noastră se va schimba."</w:t>
      </w:r>
    </w:p>
    <w:p>
      <w:pPr>
        <w:pStyle w:val="BodyText"/>
        <w:ind w:start="1100" w:firstLine="460"/>
        <w:jc w:val="both"/>
      </w:pPr>
      <w:r>
        <w:t xml:space="preserve">Acest lucru necesită o altă conștiință. Aceasta este intuiția dobândită prin deschiderea față de semnificația unei NDE și prin ascultarea reală a oamenilor care doresc să ne împărtășească NDE-urile lor. Aceste intuiții sunt vechi și atemporale, dar experiențele din apropierea morții le-au readus la îndemâna noastră, oferindu-ne șansa de a învăța să ascultăm cu inima.</w:t>
      </w:r>
    </w:p>
    <w:p>
      <w:pPr>
        <w:pStyle w:val="BodyText"/>
        <w:ind w:start="1100" w:firstLine="460"/>
        <w:jc w:val="both"/>
        <w:sectPr w:rsidR="007D7714">
          <w:footnotePr>
            <w:numFmt w:val="upperRoman"/>
          </w:footnotePr>
          <w:pgSz w:w="11900" w:h="16840"/>
          <w:pgMar w:top="1482" w:right="761" w:bottom="1448" w:left="383" w:header="1054" w:footer="1020" w:gutter="0"/>
          <w:cols w:space="720"/>
          <w:noEndnote/>
          <w:docGrid w:linePitch="360"/>
          <w15:footnoteColumns w:val="1"/>
        </w:sectPr>
      </w:pPr>
      <w:r>
        <w:t xml:space="preserve">Adesea este nevoie de o NDE pentru a-i face pe oameni să se gândească la posibilitatea de a experimenta conștiința independent de corp și să realizeze că, probabil, conștiința a </w:t>
      </w:r>
      <w:r>
        <w:lastRenderedPageBreak/>
        <w:t xml:space="preserve">fost și va fi întotdeauna, că totul și toată lumea sunt conectate, că toate gândurile noastre vor exista pentru totdeauna și vor avea un impact atât asupra noastră, cât și asupra celor din jur, și că moartea ca atare nu există. O NDE oferă o oportunitate de a reconsidera relația noastră cu noi înșine, cu ceilalți și cu natura, dar numai dacă continuăm să punem întrebări deschise și să abandonăm ideile preconcepute. Sper că această carte a contribuit la acest proces.</w:t>
      </w:r>
    </w:p>
    <w:p>
      <w:pPr>
        <w:pStyle w:val="BodyText"/>
        <w:spacing w:before="340" w:after="400" w:line="240" w:lineRule="auto"/>
        <w:ind w:start="1100"/>
      </w:pPr>
      <w:hyperlink w:tooltip="Current Document" w:anchor="bookmark41">
        <w:bookmarkStart w:name="bookmark925" w:id="925"/>
        <w:r>
          <w:rPr>
            <w:b/>
            <w:bCs/>
            <w:color w:val="0000FF"/>
            <w:u w:val="single"/>
          </w:rPr>
          <w:t xml:space="preserve">Anexa</w:t>
        </w:r>
        <w:bookmarkEnd w:id="925"/>
      </w:hyperlink>
    </w:p>
    <w:p>
      <w:pPr>
        <w:pStyle w:val="Heading30"/>
        <w:keepNext/>
        <w:keepLines/>
        <w:spacing w:after="700"/>
      </w:pPr>
      <w:bookmarkStart w:name="bookmark926" w:id="926"/>
      <w:bookmarkStart w:name="bookmark927" w:id="927"/>
      <w:bookmarkStart w:name="bookmark928" w:id="928"/>
      <w:r>
        <w:t xml:space="preserve">Semnificația practică a NDE în îngrijirea sănătății</w:t>
      </w:r>
      <w:bookmarkEnd w:id="926"/>
      <w:bookmarkEnd w:id="927"/>
      <w:bookmarkEnd w:id="928"/>
    </w:p>
    <w:p>
      <w:pPr>
        <w:pStyle w:val="BodyText"/>
        <w:spacing w:line="254" w:lineRule="auto"/>
        <w:jc w:val="center"/>
      </w:pPr>
      <w:r>
        <w:t xml:space="preserve">Este frumos să fii important, dar este mai important să fii drăguț.</w:t>
      </w:r>
    </w:p>
    <w:p>
      <w:pPr>
        <w:pStyle w:val="BodyText"/>
        <w:spacing w:after="400" w:line="276" w:lineRule="auto"/>
        <w:jc w:val="center"/>
        <w:rPr>
          <w:sz w:val="24"/>
          <w:szCs w:val="24"/>
        </w:rPr>
      </w:pPr>
      <w:r>
        <w:rPr>
          <w:smallCaps/>
          <w:sz w:val="24"/>
          <w:szCs w:val="24"/>
        </w:rPr>
        <w:t xml:space="preserve">-Actorul </w:t>
      </w:r>
      <w:r>
        <w:rPr>
          <w:smallCaps/>
          <w:sz w:val="24"/>
          <w:szCs w:val="24"/>
        </w:rPr>
        <w:t xml:space="preserve">Will </w:t>
      </w:r>
      <w:r>
        <w:rPr>
          <w:smallCaps/>
          <w:sz w:val="24"/>
          <w:szCs w:val="24"/>
        </w:rPr>
        <w:t xml:space="preserve">Rogers</w:t>
      </w:r>
    </w:p>
    <w:p>
      <w:pPr>
        <w:pStyle w:val="BodyText"/>
        <w:spacing w:line="254" w:lineRule="auto"/>
        <w:ind w:start="1100"/>
      </w:pPr>
      <w:r>
        <w:t xml:space="preserve">Cunoașterea experiențelor din apropierea morții poate avea o mare importanță practică pentru practicienii din domeniul sănătății și pentru pacienții muribunzi și familiile acestora. Toate părțile ar trebui să fie conștiente de experiențele conștiente extraordinare care pot apărea în timpul unei perioade de moarte clinică sau comă, în jurul patului de moarte și al muribundului sau chiar după moarte. Aceste experiențe duc adesea la schimbări majore în viață, inclusiv la pierderea fricii de moarte. Prin acomodarea, mai degrabă decât judecarea acestor experiențe, pacienților și familiilor acestora li se oferă șansa de a le integra în restul vieții lor.</w:t>
      </w:r>
    </w:p>
    <w:p>
      <w:pPr>
        <w:pStyle w:val="BodyText"/>
        <w:spacing w:line="254" w:lineRule="auto"/>
        <w:ind w:start="1100" w:firstLine="460"/>
      </w:pPr>
      <w:r>
        <w:t xml:space="preserve">În acest apendice analizăm rolul pe care îl pot juca lucrătorii din domeniul sănătății în procesul de acceptare a NDE. Studiul lui Igor Corbeau a măsurat psihopatologia a 84 de NDE-uri pe baza unei liste de simptome existente și utilizate pe scară largă, Lista de verificare a simptomelor 90 (SCL-90).</w:t>
      </w:r>
      <w:r>
        <w:rPr>
          <w:vertAlign w:val="superscript"/>
        </w:rPr>
        <w:t xml:space="preserve">1</w:t>
      </w:r>
      <w:r>
        <w:t xml:space="preserve"> Aceste simptome la persoanele care au suferit o NDE includ problemele interpersonale prin interacțiunea negativă cu ceilalți și problemele intrapersonale, cum ar fi depresia datorată acceptării dificile a revenirii forțate la viață. În comparație cu populația generală (scor: 118), NDEr-ul mediu are un scor mai mare (138), dar totuși sensibil mai mic decât clientul mediu care este trimis la un psiholog (178) și mult mai mic decât pacientul psihiatric mediu (205). Sondajul nu a constatat nicio diferență semnificativă între tipurile de probleme suferite de persoanele care au trecut printr-o NDE în copilărie și cele care au trăit una ca adulți. Scorul lor doar puțin mai mare la lista de verificare a simptomelor 90 ar putea sugera că NDE-iștii au relativ puține probleme psihice. Dimpotrivă, este adevărat contrariul. Rezultă că 19 la sută dintre NDEri au un scor psihopatologic mai mare (probleme psihologice mai grave) decât media pacienților psihiatrici.</w:t>
      </w:r>
    </w:p>
    <w:p>
      <w:pPr>
        <w:pStyle w:val="BodyText"/>
        <w:spacing w:after="540" w:line="254" w:lineRule="auto"/>
        <w:ind w:start="1100" w:firstLine="460"/>
      </w:pPr>
      <w:r>
        <w:t xml:space="preserve">Mai mult de jumătate dintre NDE-iștii chestionați în cadrul sondajului lui Corbeau au indicat că au simțit sau continuă să simtă nevoia de sprijin. Cel mai frecvent s-a apelat la serviciile unui medic de familie, urmat de cele ale unui psiholog, ale unui terapeut paranormal, ale unui pastor, ale unui psihiatru sau ale unui psihoterapeut. Consultațiile cu psihologii, psihiatrii, medicii de familie și asistenții sociali au fost, în general, evaluate ca fiind proaste sau foarte proaste. Aproximativ jumătate dintre NDE-iștii care au beneficiat de tratament din partea unui medic de familie sau a unui psiholog au declarat că intervenția a avut un efect mai degrabă negativ decât benefic. Mulți au simțit că furnizorii obișnuiți de asistență medicală nu i-au luat în serios și că terapeutul</w:t>
      </w:r>
    </w:p>
    <w:p>
      <w:pPr>
        <w:pStyle w:val="BodyText"/>
        <w:spacing w:after="520" w:line="262" w:lineRule="auto"/>
        <w:ind w:start="1100"/>
      </w:pPr>
      <w:r>
        <w:t xml:space="preserve">nivelul de cunoaștere a diferitelor aspecte ale NDE a fost extrem de inadecvat. Terapiile spirituale și psihoterapeuții transpersonali au părut să dea cele mai bune rezultate, dar oamenii au apreciat, de asemenea, sprijinul reciproc din partea colegilor NDE, de exemplu prin Merkawah, </w:t>
      </w:r>
      <w:r>
        <w:lastRenderedPageBreak/>
        <w:t xml:space="preserve">filiala olandeză a IANDS, Asociația Internațională de Studii asupra Morții Apropiate (International Association of Near-Death Studies).</w:t>
      </w:r>
      <w:r>
        <w:rPr>
          <w:vertAlign w:val="superscript"/>
        </w:rPr>
        <w:t xml:space="preserve">2</w:t>
      </w:r>
      <w:r>
        <w:t xml:space="preserve"> Sondajul nu a identificat nicio legătură între succesul tratamentului și trecerea timpului de la NDE.</w:t>
      </w:r>
    </w:p>
    <w:p>
      <w:pPr>
        <w:pStyle w:val="Heading40"/>
        <w:keepNext/>
        <w:keepLines/>
      </w:pPr>
      <w:bookmarkStart w:name="bookmark929" w:id="929"/>
      <w:bookmarkStart w:name="bookmark930" w:id="930"/>
      <w:bookmarkStart w:name="bookmark931" w:id="931"/>
      <w:r>
        <w:t xml:space="preserve">NDE în spital</w:t>
      </w:r>
      <w:bookmarkEnd w:id="929"/>
      <w:bookmarkEnd w:id="930"/>
      <w:bookmarkEnd w:id="931"/>
    </w:p>
    <w:p>
      <w:pPr>
        <w:pStyle w:val="BodyText"/>
        <w:ind w:start="1100"/>
      </w:pPr>
      <w:r>
        <w:t xml:space="preserve">Pentru a le oferi celor care suferă de NDE un ajutor și un sprijin mai bun decât cel pe care îl primesc în prezent, toți lucrătorii din domeniul sănătății ar trebui să ia în considerare posibilitatea unei NDE după ce un pacient suferă o criză care îi pune viața în pericol. În cazul unei NDE, medicul sau terapeutul nu ar trebui să respingă experiența ca pe un incident patologic sau anormal, ci ar trebui să o privească ca pe o criză existențială, cu toate dezorientarea și problemele psihologice pe care le implică o astfel de criză. Aceștia trebuie să încerce să-i ajute pe NDE-iști să facă distincția între experiență și consecințele sale și, dacă este posibil, să implice partenerul în acest proces. De asemenea, NDErii și familiile acestora ar trebui să fie informați cu privire la informațiile din cărți și de pe internet și la activitățile Merkawah și/sau IANDS.</w:t>
      </w:r>
    </w:p>
    <w:p>
      <w:pPr>
        <w:pStyle w:val="BodyText"/>
        <w:ind w:start="1100" w:firstLine="460"/>
        <w:jc w:val="both"/>
      </w:pPr>
      <w:r>
        <w:t xml:space="preserve">Cel mai bun sprijin vine din partea lucrătorilor din domeniul sănătății care nu numai că sunt deschiși la o astfel de experiență extraordinară, dar care sunt și familiarizați cu literatura științifică pe această temă. Din păcate, nu toți sunt. Medicii și asistentele din unitățile de îngrijire cardiacă ar trebui să fie conștienți de faptul că pacienții care se recuperează în urma unui stop cardiac și care își exprimă dezamăgirea că au reușit resuscitarea pot fi avut o NDE. De fapt, toți supraviețuitorii unui stop cardiac ar trebui să fie întrebați în mod obișnuit dacă își amintesc ceva din perioada de stop cardiac, adică perioada de inconștiență. Este vital ca pacienții să aibă posibilitatea de a vorbi despre experiența lor fără să li se spună că a fost o halucinație sau doar un efect secundar al medicamentelor sau al lipsei de oxigen în creier. Un răspuns negativ din partea prietenilor și a familiei poate, de asemenea, să sporească confuzia și îndoiala. Spuneți-le pacienților că o astfel de experiență este cunoscută sub numele de experiență de moarte apropiată și liniștiți-i spunându-le că acestea sunt destul de frecvente după un stop cardiac.</w:t>
      </w:r>
    </w:p>
    <w:p>
      <w:pPr>
        <w:pStyle w:val="BodyText"/>
        <w:ind w:start="1100" w:firstLine="460"/>
        <w:jc w:val="both"/>
      </w:pPr>
      <w:r>
        <w:t xml:space="preserve">Pacienții aflați în comă după un accident rutier grav sau după o hemoragie cerebrală sau un accident vascular cerebral și care se află într-o ambulanță, într-un departament de urgență sau într-o unitate de terapie intensivă pot fi conștienți de ei înșiși și de mediul înconjurător. Oamenii ar trebui să asculte cu atenție pacienții care își recapătă cunoștința și să îi întrebe dacă își amintesc ceva din perioada de comă. În același timp, medicii și asistentele ar trebui să fie atenți atunci când vorbesc despre un pacient în comă și să conștientizeze faptul că pacienții pot vedea și auzi totul în timpul comei. Starea lor îi împiedică să semnaleze că sunt conștienți de ceea ce se întâmplă în jurul lor ("locked in" sau, poate chiar mai bine, "locked out"), dar după ce și-au recăpătat cunoștința, unii dintre acești pacienți indică faptul că au experimentat o conștiință lucidă. Uneori, coma implică observarea dintr-o poziție în afara și deasupra corpului, de unde pacienții pot vedea rudele, asistentele și medicii și pot auzi ce se spune. Comunicarea cu pacientul în comă, difuzarea muzicii preferate, explicarea a ceea ce se întâmplă și o abordare pozitivă pot accelera recuperarea acestuia. Chiar înainte de a deveni cunoscut pe scară largă faptul că experiența conștiinței (o NDE) este posibilă în timpul unei comă, articole din reviste medicale sugerau că comunicarea cu pacienții în comă de către medici, asistente medicale și rude ar putea avea un efect pozitiv asupra rezultatului clinic și că amintirile din perioada de comă după un accident de circulație au fost raportate de peste 50 % dintre pacienții recuperați, mai ales dacă au fost în comă timp de zece zile sau mai mult.</w:t>
      </w:r>
      <w:r>
        <w:rPr>
          <w:vertAlign w:val="superscript"/>
        </w:rPr>
        <w:t xml:space="preserve">3</w:t>
      </w:r>
    </w:p>
    <w:p>
      <w:pPr>
        <w:pStyle w:val="BodyText"/>
        <w:spacing w:after="520" w:line="257" w:lineRule="auto"/>
        <w:ind w:start="1100" w:firstLine="460"/>
      </w:pPr>
      <w:r>
        <w:t xml:space="preserve">Personalul de la secțiile de chirurgie, neurologie și medicină internă ar trebui să ia în considerare </w:t>
      </w:r>
      <w:r>
        <w:lastRenderedPageBreak/>
        <w:t xml:space="preserve">posibilitatea unei NDE la pacienții care se recuperează după o comă cauzată de un accident rutier, un accident vascular cerebral, diabet sau o pierdere severă de sânge în timpul unei intervenții chirurgicale complexe majore (de exemplu, în cazul unei rupturi de aortă). Obstetricienii ar trebui să aibă în vedere faptul că NDE pot apărea după nașteri complicate, având în vedere că pierderea severă de sânge în timpul sau după nașterea unui copil este un declanșator frecvent de NDE la femeile tinere. În secțiile de pediatrie, între timp, pacienții tineri raportează uneori NDE după o înecare</w:t>
      </w:r>
      <w:r>
        <w:t xml:space="preserve">, asfixiere sau o comă cauzată de o encefalită acută sau de un accident de circulație.</w:t>
      </w:r>
    </w:p>
    <w:p>
      <w:pPr>
        <w:pStyle w:val="Heading40"/>
        <w:keepNext/>
        <w:keepLines/>
        <w:spacing w:line="257" w:lineRule="auto"/>
      </w:pPr>
      <w:bookmarkStart w:name="bookmark932" w:id="932"/>
      <w:bookmarkStart w:name="bookmark933" w:id="933"/>
      <w:bookmarkStart w:name="bookmark934" w:id="934"/>
      <w:r>
        <w:t xml:space="preserve">Tentative eșuate de sinucidere și pacienți sinucigași</w:t>
      </w:r>
      <w:bookmarkEnd w:id="932"/>
      <w:bookmarkEnd w:id="933"/>
      <w:bookmarkEnd w:id="934"/>
    </w:p>
    <w:p>
      <w:pPr>
        <w:pStyle w:val="BodyText"/>
        <w:spacing w:line="259" w:lineRule="auto"/>
        <w:ind w:start="1100"/>
      </w:pPr>
      <w:r>
        <w:t xml:space="preserve">Cercetările au arătat că cel puțin 20% dintre sinucigașii care au eșuat raportează o NDE, ceea ce poate avea un impact profund și uneori pozitiv asupra vieții viitoare a acestor pacienți adesea grav deprimați. NDE îi învață pe aceștia că luarea propriei vieți nu rezolvă niciuna dintre problemele de care au încercat să fugă; pur și simplu iau aceste probleme cu ei, iar odată ce au rămas fără corp, o soluție se dovedește mult mai greu de găsit. Pe lângă faptul că se confruntă cu faptul că sinuciderea nu le oferă nicio soluție la problemele lor, majoritatea oamenilor trăiesc NDE-ul precipitat de o tentativă eșuată de sinucidere ca fiind în mare măsură pozitiv, dat fiind că este însoțit de un sentiment de acceptare, dragoste și înțelegere.</w:t>
      </w:r>
      <w:r>
        <w:rPr>
          <w:vertAlign w:val="superscript"/>
        </w:rPr>
        <w:t xml:space="preserve">4</w:t>
      </w:r>
      <w:r>
        <w:t xml:space="preserve"> Personalul din secțiile de psihiatrie și vizitatorii de sănătate ar trebui să întrebe în mod obișnuit toți sinucigașii care au eșuat dacă au avut o NDE.</w:t>
      </w:r>
    </w:p>
    <w:p>
      <w:pPr>
        <w:pStyle w:val="BodyText"/>
        <w:spacing w:after="520" w:line="259" w:lineRule="auto"/>
        <w:ind w:start="1100" w:firstLine="460"/>
      </w:pPr>
      <w:r>
        <w:t xml:space="preserve">Grație acestor noi informații, noile tentative de suicid după o NDE sunt extrem de rare. Unele studii au sugerat că, dacă pacienților sinucigași și grav deprimați din clinicile de psihiatrie li se oferă informații despre NDE și consecințele acesteia, se reduce de fapt riscul de sinucidere.</w:t>
      </w:r>
      <w:r>
        <w:rPr>
          <w:vertAlign w:val="superscript"/>
        </w:rPr>
        <w:t xml:space="preserve">5</w:t>
      </w:r>
      <w:r>
        <w:t xml:space="preserve"> Confruntarea cu o NDE poate avea un efect terapeutic pozitiv asupra pacienților sinucigași.</w:t>
      </w:r>
    </w:p>
    <w:p>
      <w:pPr>
        <w:pStyle w:val="Heading40"/>
        <w:keepNext/>
        <w:keepLines/>
        <w:spacing w:line="257" w:lineRule="auto"/>
      </w:pPr>
      <w:bookmarkStart w:name="bookmark935" w:id="935"/>
      <w:bookmarkStart w:name="bookmark936" w:id="936"/>
      <w:bookmarkStart w:name="bookmark937" w:id="937"/>
      <w:r>
        <w:t xml:space="preserve">Unități de îngrijiri terminale și paliative</w:t>
      </w:r>
      <w:bookmarkEnd w:id="935"/>
      <w:bookmarkEnd w:id="936"/>
      <w:bookmarkEnd w:id="937"/>
    </w:p>
    <w:p>
      <w:pPr>
        <w:pStyle w:val="BodyText"/>
        <w:ind w:start="1100"/>
      </w:pPr>
      <w:r>
        <w:t xml:space="preserve">A vorbi despre opiniile post-NDE cu privire la moarte și la moarte și despre experiența continuității conștiinței ("mort s-a dovedit a nu fi mort") poate fi extrem de liniștitor pentru pacienți și pentru personalul de îngrijire din ospicii și din secțiile de spital unde pacienții primesc îngrijiri terminale și paliative. Mai mulți cercetători au arătat că discuțiile despre conținutul și consecințele unei NDE ajută la reducerea fricii de moarte în rândul pacienților în fază terminală. Videoclipurile și cărțile despre NDE pot oferi sprijin în timpul procesului de moarte și pot reduce teama de moarte resimțită atât de pacienți, cât și de rudele apropiate. Atunci când copiii mici sunt pe moarte, părinții, bunicii și alte rude pot obține mult confort din cărțile despre viziunile de pe patul de moarte sau NDE-urile din copilărie.</w:t>
      </w:r>
      <w:r>
        <w:rPr>
          <w:vertAlign w:val="superscript"/>
        </w:rPr>
        <w:t xml:space="preserve">6</w:t>
      </w:r>
      <w:r>
        <w:t xml:space="preserve"> După o NDE, multe persoane se oferă voluntar pentru îngrijire în fază terminală la domiciliu sau într-un ospiciu, unde viziunea lor nou dobândită poate fi de mare alinare pentru pacienții pe moarte și familiile acestora.</w:t>
      </w:r>
    </w:p>
    <w:p>
      <w:pPr>
        <w:pStyle w:val="BodyText"/>
        <w:spacing w:line="259" w:lineRule="auto"/>
        <w:ind w:start="1100" w:firstLine="460"/>
        <w:jc w:val="both"/>
      </w:pPr>
      <w:r>
        <w:t xml:space="preserve">Asistentele, medicii și familiile pacienților în fază terminală ar trebui să fie deschise la viziunile de pe patul de moarte sau la experiențele de sfârșit de viață, care uneori sunt formate doar din imagini vagi, intuitive și un sentiment interior că momentul tranziției este aproape. Acest lucru este valabil atât pentru adulți, cât și pentru copii. Cu puțin timp înainte de momentul morții, pe fața muribundului va apărea brusc o privire de pace și calm intens, asociată uneori cu o privire îndepărtată, un zâmbet fericit sau </w:t>
      </w:r>
      <w:r>
        <w:lastRenderedPageBreak/>
        <w:t xml:space="preserve">cuvinte precum "lumina". Iar persoanele care suferă de demență de ani de zile pot deveni brusc extrem de lucide în ultimele momente dinaintea morții, recunosc membrii familiei și își iau rămas bun de la ei. Acest lucru se numește "luciditate terminală".</w:t>
      </w:r>
      <w:r>
        <w:rPr>
          <w:vertAlign w:val="superscript"/>
        </w:rPr>
        <w:t xml:space="preserve">7</w:t>
      </w:r>
    </w:p>
    <w:p>
      <w:pPr>
        <w:pStyle w:val="BodyText"/>
        <w:spacing w:line="259" w:lineRule="auto"/>
        <w:ind w:start="1100" w:firstLine="460"/>
        <w:jc w:val="both"/>
      </w:pPr>
      <w:r>
        <w:t xml:space="preserve">Bolnavii cardiaci sau pulmonari în fază terminală, care sunt extrem de lipsiți de aer în ultimele etape ale bolii cardiace sau respiratorii, pot avea, de asemenea, viziuni pe patul de moarte, în care vorbesc despre întâlnirea cu un partener mort sau despre peisaje frumoase.</w:t>
      </w:r>
      <w:r>
        <w:rPr>
          <w:vertAlign w:val="superscript"/>
        </w:rPr>
        <w:t xml:space="preserve">8</w:t>
      </w:r>
      <w:r>
        <w:t xml:space="preserve"> Acești pacienți muribunzi ar trebui să fie încurajați să vorbească despre experiențele lor, fără ca asistentele sau familia să își exprime îndoielile. Întrebările deschise din partea asistentelor medicale sunt de mare confort atât pentru pacient, cât și pentru familie, deoarece o viziune pe patul de moarte le poate atenua teama de moarte iminentă.</w:t>
      </w:r>
    </w:p>
    <w:p>
      <w:pPr>
        <w:pStyle w:val="BodyText"/>
        <w:spacing w:after="520" w:line="259" w:lineRule="auto"/>
        <w:ind w:start="1100" w:firstLine="460"/>
        <w:jc w:val="both"/>
      </w:pPr>
      <w:r>
        <w:t xml:space="preserve">Dacă tot ceea ce face familia este să plângă și să se plângă că nu se poate lipsi de ruda lor muribundă, momentul morții este amânat și suferința este prelungită. Procesul de despărțire devine mai ușor dacă cineva este pregătit și capabil să mulțumească muribundului pentru toate momentele frumoase petrecute împreună, permițându-i astfel să plece cu dragoste și încredere. Procesul morții beneficiază, de asemenea, de prietenii și familia care îl ajută pe muribund să renunțe la tristețe sau la vinovăție. Mai este încă timp pentru a restabili contactele pierdute sau pentru a aborda problemele nerezolvate cu copiii. În cuvintele lui Elisabeth Kubler-Ross: "Ar trebui să se diminueze povara emoțională de a găzdui afaceri neterminate."</w:t>
      </w:r>
      <w:r>
        <w:rPr>
          <w:vertAlign w:val="superscript"/>
        </w:rPr>
        <w:t xml:space="preserve">9</w:t>
      </w:r>
    </w:p>
    <w:p>
      <w:pPr>
        <w:pStyle w:val="Heading40"/>
        <w:keepNext/>
        <w:keepLines/>
        <w:spacing w:line="259" w:lineRule="auto"/>
      </w:pPr>
      <w:bookmarkStart w:name="bookmark938" w:id="938"/>
      <w:bookmarkStart w:name="bookmark939" w:id="939"/>
      <w:bookmarkStart w:name="bookmark940" w:id="940"/>
      <w:r>
        <w:t xml:space="preserve">Experiențe după moarte</w:t>
      </w:r>
      <w:bookmarkEnd w:id="938"/>
      <w:bookmarkEnd w:id="939"/>
      <w:bookmarkEnd w:id="940"/>
    </w:p>
    <w:p>
      <w:pPr>
        <w:pStyle w:val="BodyText"/>
        <w:spacing w:line="254" w:lineRule="auto"/>
        <w:ind w:start="1100"/>
      </w:pPr>
      <w:r>
        <w:t xml:space="preserve">Moartea unui părinte, a unui partener sau a unui copil este urmată de o perioadă întunecată de tristețe și doliu. În timpul primelor zile, săptămâni și luni, există o mare șansă de a intra în contact cu (conștiința) persoanei decedate, adesea în cadrul unui vis lucid. După cum am menționat, comunicarea după moarte este destul de frecventă, dar este rareori raportată de teama neîncrederii și a respingerii. Vorbirea despre aceste experiențe este tabu în societatea noastră, deși aproximativ 125 de milioane de europeni, 100 de milioane de americani și aproape 2 milioane de olandezi au avut o senzație sau o experiență reală de contact cu o rudă moartă. Șansele de a avea o anumită formă de contact cu un partener sau un copil mort pot fi de 50 până la 75 la sută.</w:t>
      </w:r>
    </w:p>
    <w:p>
      <w:pPr>
        <w:pStyle w:val="BodyText"/>
        <w:spacing w:after="520" w:line="259" w:lineRule="auto"/>
        <w:ind w:start="1100" w:firstLine="460"/>
      </w:pPr>
      <w:r>
        <w:t xml:space="preserve">Lucrătorii din domeniul sănătății și membrii familiei nu ar trebui să respingă această experiență de contact cu o persoană moartă ca fiind o iluzie sau o halucinație declanșată de pierderea copleșitoare, ci ar trebui să asculte povestea și să explice că aceste tipuri de experiențe sunt frecvente. Întâlnirile cu rudele și persoanele dragi decedate sunt, de obicei, foarte reconfortante și au un impact pozitiv asupra procesului de doliu. Asistenții medicali pot, de asemenea, să îndrume oamenii către cărți despre experiențele perimortem și postmortem.</w:t>
      </w:r>
      <w:r>
        <w:rPr>
          <w:vertAlign w:val="superscript"/>
        </w:rPr>
        <w:t xml:space="preserve">10</w:t>
      </w:r>
    </w:p>
    <w:p>
      <w:pPr>
        <w:pStyle w:val="Heading40"/>
        <w:keepNext/>
        <w:keepLines/>
        <w:spacing w:line="254" w:lineRule="auto"/>
      </w:pPr>
      <w:bookmarkStart w:name="bookmark941" w:id="941"/>
      <w:bookmarkStart w:name="bookmark942" w:id="942"/>
      <w:bookmarkStart w:name="bookmark943" w:id="943"/>
      <w:r>
        <w:t xml:space="preserve">Opinii despre moarte în sectorul sănătății</w:t>
      </w:r>
      <w:bookmarkEnd w:id="941"/>
      <w:bookmarkEnd w:id="942"/>
      <w:bookmarkEnd w:id="943"/>
    </w:p>
    <w:p>
      <w:pPr>
        <w:pStyle w:val="BodyText"/>
        <w:spacing w:line="254" w:lineRule="auto"/>
        <w:ind w:start="1100"/>
        <w:jc w:val="both"/>
      </w:pPr>
      <w:r>
        <w:t xml:space="preserve">Este de la sine înțeles că mai multe cunoștințe despre cercetarea NDE și despre posibilitatea unei vieți personale după moarte ar putea avea un impact semnificativ asupra practicii medicale. Aceste cunoștințe influențează ideile privind tratamentul pacienților aflați în comă sau în stadiile finale ale unei boli terminale, precum și opiniile asupra unor subiecte precum eutanasia, sinuciderea asistată și avortul. Abordarea noastră față de aceste probleme medicale și etice este modelată în parte de credința noastră într-o posibilă continuitate a conștiinței după moartea fizică sau, dimpotrivă, de convingerea noastră că moartea </w:t>
      </w:r>
      <w:r>
        <w:lastRenderedPageBreak/>
        <w:t xml:space="preserve">este sfârșitul tuturor lucrurilor.</w:t>
      </w:r>
      <w:r>
        <w:lastRenderedPageBreak/>
        <w:t xml:space="preserve"> Aceste puncte de vedere se bazează, de obicei, pe convingeri religioase sau pe lipsa acestora.</w:t>
      </w:r>
    </w:p>
    <w:p>
      <w:pPr>
        <w:pStyle w:val="BodyText"/>
        <w:spacing w:after="520" w:line="254" w:lineRule="auto"/>
        <w:ind w:start="1100" w:firstLine="460"/>
      </w:pPr>
      <w:r>
        <w:t xml:space="preserve">După cum s-a menționat deja, cercetările din Statele Unite au arătat că convingerile religioase ale medicilor joacă un rol semnificativ în abordarea practică a acestor tipuri de probleme. Un sondaj recent realizat în rândul a aproape 1.150 de medici americani a arătat că 76% dintre aceștia cred în Dumnezeu și 59% cred într-o viață personală de după moarte. Douăzeci la sută se descriu ca fiind mai degrabă spirituali decât religioși. Dintre medicii intervievați, 55 la sută au recunoscut că credința lor a avut o influență asupra practicii lor medicale. Procentul medicilor de familie (70 la sută) care au încercat să trăiască și să lucreze în conformitate cu convingerile lor religioase a fost mai mare decât cel al specialiștilor (48-60 la sută). Acest lucru duce, evident, la diferențe în practica medicală în ceea ce privește proceduri precum eutanasia, sinuciderea asistată, problema formularelor de "nu resuscitare", inițierea sau încetarea tratamentului de prelungire a vieții, controlul nașterilor și avortul.</w:t>
      </w:r>
      <w:r>
        <w:rPr>
          <w:vertAlign w:val="superscript"/>
        </w:rPr>
        <w:t xml:space="preserve">11</w:t>
      </w:r>
    </w:p>
    <w:p>
      <w:pPr>
        <w:pStyle w:val="Heading40"/>
        <w:keepNext/>
        <w:keepLines/>
        <w:spacing w:line="254" w:lineRule="auto"/>
      </w:pPr>
      <w:bookmarkStart w:name="bookmark944" w:id="944"/>
      <w:bookmarkStart w:name="bookmark945" w:id="945"/>
      <w:bookmarkStart w:name="bookmark946" w:id="946"/>
      <w:r>
        <w:t xml:space="preserve">Eutanasia și sinuciderea asistată</w:t>
      </w:r>
      <w:bookmarkEnd w:id="944"/>
      <w:bookmarkEnd w:id="945"/>
      <w:bookmarkEnd w:id="946"/>
    </w:p>
    <w:p>
      <w:pPr>
        <w:pStyle w:val="BodyText"/>
        <w:ind w:start="1100"/>
      </w:pPr>
      <w:r>
        <w:t xml:space="preserve">Inutil să mai spunem că principiile unui medic nu sunt singurul factor determinant în chestiuni etice și medicale, cum ar fi problema unui formular "nu resuscitați" sau a unei cereri de eutanasie. Opiniile pacienților cu privire la moarte joacă un rol important în dorința acestora de a avea o moarte voluntară și timpurie. O cerere de eutanasie sau de sinucidere asistată se bazează probabil nu doar pe dorința de a pune capăt suferinței și de a avea o moarte mai umană și mai demnă, ci și pe percepția morții ca fiind sfârșitul. Pacientul crede că după moartea fizică nu va mai rămâne nimic personal. Așa cum mi-a scris cineva: "Când voi muri, toate gândurile, sentimentele și amintirile vor dispărea, iar suferința mea se va sfârși. Voi fi liber".</w:t>
      </w:r>
    </w:p>
    <w:p>
      <w:pPr>
        <w:pStyle w:val="BodyText"/>
        <w:spacing w:line="254" w:lineRule="auto"/>
        <w:ind w:start="1100" w:firstLine="460"/>
        <w:jc w:val="both"/>
      </w:pPr>
      <w:r>
        <w:t xml:space="preserve">S-ar schimba dorința pacienților pentru eutanasie sau sinucidere asistată dacă ar realiza că conștiința supraviețuiește morții pentru că nu are nici început și nici sfârșit?</w:t>
      </w:r>
    </w:p>
    <w:p>
      <w:pPr>
        <w:pStyle w:val="BodyText"/>
        <w:spacing w:line="254" w:lineRule="auto"/>
        <w:ind w:start="1100" w:firstLine="460"/>
        <w:jc w:val="both"/>
      </w:pPr>
      <w:r>
        <w:t xml:space="preserve">Publicul larg rămâne confuz în ceea ce privește sensul exact al eutanasiei. Dezbaterile politice pe această temă au contribuit cu siguranță la această confuzie. Eutanasia activă implică administrarea unei injecții letale, de obicei în stadiile finale ale unei boli maligne sau SIDA, ceea ce precipită o moarte accelerată și nenaturală. În Țările de Jos, medicii sunt autorizați prin lege să efectueze eutanasia doar dacă suferința pacientului este insuportabilă, fără nicio perspectivă de ameliorare, și dacă a fost consultat un al doilea medic. Medicii care refuză din principiu să efectueze eutanasia activă sunt obligați să își îndrume pacientul către un medic care este pregătit să continue procedura. Sinuciderea asistată implică, de obicei, prescrierea de medicamente letale.</w:t>
      </w:r>
    </w:p>
    <w:p>
      <w:pPr>
        <w:pStyle w:val="BodyText"/>
        <w:spacing w:line="254" w:lineRule="auto"/>
        <w:ind w:start="1100" w:firstLine="460"/>
        <w:jc w:val="both"/>
      </w:pPr>
      <w:r>
        <w:t xml:space="preserve">Termenul de eutanasie nu acoperă practica de a refuza administrarea de medicamente pentru a preveni continuarea suferinței. De exemplu, decizia de a refuza administrarea de antibiotice unui pacient de nouăzeci de ani cu demență, în combinație cu refuzul pacientului de a mânca și de a bea, va duce probabil la deces din cauza unei infecții netratate. Unii oameni numesc acest lucru eutanasie pasivă. Dar decizia deliberată de a nu trata o complicație duce la o moarte naturală. Tehnicile noastre medicale actuale sunt capabile să mențină oamenii în viață până la o vârstă foarte înaintată, uneori cu o calitate foarte slabă a vieții, și adesea în mod expres împotriva dorinței pacienților ("M-am săturat de viață") și a familiilor. Cât de util și de dorit este să continuăm să tratăm bolile maligne la o vârstă înaintată, cu operații desfigurante și cu radioterapie intensivă? În ce măsură toate aceste intervenții sunt influențate de teama de moarte?</w:t>
      </w:r>
    </w:p>
    <w:p>
      <w:pPr>
        <w:pStyle w:val="BodyText"/>
        <w:spacing w:line="254" w:lineRule="auto"/>
        <w:ind w:start="1100" w:firstLine="460"/>
        <w:jc w:val="both"/>
      </w:pPr>
      <w:r>
        <w:t xml:space="preserve">O cerere de eutanasie este adesea o cerere de sprijin și asistență în ultimele </w:t>
      </w:r>
      <w:r>
        <w:lastRenderedPageBreak/>
        <w:t xml:space="preserve">etape ale unei boli greu de rezolvat. Dacă medicul oferă îngrijire și atenție corespunzătoare, precum și medicamente adecvate pentru durere, dificultăți de respirație și frică, pacienții își vor retrage adesea cererea de eutanasie. După cum demonstrează activitatea lui Elisabeth Kubler-Ross în Statele Unite și Marie de Hennezel în Franța, acest lucru poate fi realizat printr-o bună îngrijire la domiciliu 24 de ore din 24 sau prin plasarea pacienților în fază terminală într-o instituție de îngrijire paliativă (un hospice).</w:t>
      </w:r>
      <w:r>
        <w:rPr>
          <w:vertAlign w:val="superscript"/>
        </w:rPr>
        <w:t xml:space="preserve">12</w:t>
      </w:r>
    </w:p>
    <w:p>
      <w:pPr>
        <w:pStyle w:val="BodyText"/>
        <w:spacing w:line="254" w:lineRule="auto"/>
        <w:ind w:start="1100" w:firstLine="460"/>
        <w:jc w:val="both"/>
      </w:pPr>
      <w:r>
        <w:t xml:space="preserve">Orientările naționale stricte privind eutanasia activă par să fie respectate îndeaproape în Țările de Jos. Eutanasia este o intervenție dificilă și emoțională atât pentru pacient, cât și pentru familie și pentru medicul care o practică; niciun medic nu o întreprinde cu ușurință. În 2005, medicii din Țările de Jos au practicat eutanasia activă pe 2.325 de pacienți, ceea ce reprezintă o scădere de 33% față de 2001. Aproximativ 96 la sută dintre acești pacienți care au fost supuși eutanasiei active se aflau în stadiul final al unei boli maligne sau HIV, cu o speranță medie de viață de una până la maxim două săptămâni și cu dureri netratabile sau dificultăți extreme de respirație. Eutanasia nu este permisă în cazul pacienților care nu sunt capabili să își exprime dorința de eutanasie, cum ar fi în stadiul final al demenței. Sedarea paliativă, adică prescrierea de medicamente puternice pentru durere sau dificultăți de respirație, reduce de obicei ușor faza terminală a pacienților muribunzi. În 2005, 9.700 de pacienți au primit sedare paliativă în Țările de Jos, în timp ce 66.000 de pacienți au fost privați de tratament de prelungire a vieții sau li s-a administrat (în cazul pacienților foarte bătrâni, în principal) medicație intensivă pentru durere.</w:t>
      </w:r>
      <w:r>
        <w:rPr>
          <w:vertAlign w:val="superscript"/>
        </w:rPr>
        <w:t xml:space="preserve">13</w:t>
      </w:r>
    </w:p>
    <w:p>
      <w:pPr>
        <w:pStyle w:val="BodyText"/>
        <w:spacing w:line="254" w:lineRule="auto"/>
        <w:ind w:start="1100" w:firstLine="460"/>
      </w:pPr>
      <w:r>
        <w:t xml:space="preserve">Țările de Jos par a fi singura țară din lume cu o asemenea deschidere în ceea ce privește eutanasia și cu o monitorizare atât de atentă a diferitelor tratamente disponibile pentru pacienții în fază terminală. Cu siguranță nu există niciun semn al spiralei descendente atât de temute în străinătate. În numeroasele țări în care avortul, sinuciderea asistată și eutanasia sunt oficial interzise, aceste proceduri au loc în continuare, dar în mod ilegal și, prin urmare, fără orientări medicale adecvate, ceea ce duce la riscuri medicale și psihologice pentru pacient, familie și medic.</w:t>
      </w:r>
    </w:p>
    <w:p>
      <w:pPr>
        <w:pStyle w:val="BodyText"/>
        <w:spacing w:line="254" w:lineRule="auto"/>
        <w:ind w:start="1100" w:firstLine="460"/>
      </w:pPr>
      <w:r>
        <w:t xml:space="preserve">Atunci când sunt întrebat despre opinia mea cu privire la eutanasia activă, răspunsul meu obișnuit este că nu judec nici pacienții sau familiile care solicită eutanasia, nici medicul care o practică. Fiecare caz este unic. Dar nu trebuie să uităm că, uneori, familiile fac presiuni asupra medicilor pentru a efectua eutanasia, deoarece copiii adulți "nu mai pot suporta", chiar dacă pacientul în vârstă nu mai prezintă niciun semn de suferință conștientă sau vizibilă. Eutanasia scurtează, de asemenea, timpul acordat pacienților și familiilor acestora pentru a rezolva problemele sau pentru a discuta. Fiecare procedură care reduce durata naturală a vieții reduce timpul disponibil pentru o despărțire pașnică, semnificativă și plină de dragoste.</w:t>
      </w:r>
    </w:p>
    <w:p>
      <w:pPr>
        <w:pStyle w:val="BodyText"/>
        <w:spacing w:after="220" w:line="254" w:lineRule="auto"/>
        <w:ind w:start="1100" w:firstLine="460"/>
      </w:pPr>
      <w:r>
        <w:t xml:space="preserve">Mi s-a povestit despre oameni care se opuneau eutanasiei din motive religioase sau politice și care s-au răzgândit imediat ce cineva din familia lor a fost afectat de o boală în fază terminală și a suferit foarte mult de durere, dificultăți de respirație, angoasă și teamă. Eu însumi nu sunt un susținător al eutanasiei active și nici nu o condamn. Părerile mele despre această problemă au devenit mai nuanțate datorită cercetărilor privind conținutul și consecințele unei NDE, în special poveștile despre continuitatea conștiinței și pierderea fricii de moarte. Familiarizarea cu cercetarea NDE și cu posibilitatea unei vieți personale de după moarte poate reduce teama de moarte și poate contribui la informarea opiniilor și deciziilor oamenilor cu privire la problemele etice și medicale.</w:t>
      </w:r>
    </w:p>
    <w:p>
      <w:pPr>
        <w:pStyle w:val="BodyText"/>
        <w:spacing w:line="254" w:lineRule="auto"/>
        <w:jc w:val="center"/>
      </w:pPr>
      <w:r>
        <w:t xml:space="preserve">Niciodată nu vei reuși, doar că știi ce simți.</w:t>
      </w:r>
    </w:p>
    <w:p>
      <w:pPr>
        <w:pStyle w:val="BodyText"/>
        <w:spacing w:after="220" w:line="276" w:lineRule="auto"/>
        <w:jc w:val="center"/>
      </w:pPr>
      <w:r>
        <w:rPr>
          <w:smallCaps/>
          <w:sz w:val="24"/>
          <w:szCs w:val="24"/>
        </w:rPr>
        <w:t xml:space="preserve">-Goethe, </w:t>
      </w:r>
      <w:r>
        <w:t xml:space="preserve">Faust I</w:t>
      </w:r>
    </w:p>
    <w:p>
      <w:pPr>
        <w:pStyle w:val="BodyText"/>
        <w:spacing w:line="259" w:lineRule="auto"/>
        <w:ind w:start="1100"/>
        <w:sectPr w:rsidR="007D7714">
          <w:footnotePr>
            <w:numFmt w:val="upperRoman"/>
          </w:footnotePr>
          <w:pgSz w:w="11900" w:h="16840"/>
          <w:pgMar w:top="1470" w:right="761" w:bottom="1389" w:left="383" w:header="1042" w:footer="961" w:gutter="0"/>
          <w:cols w:space="720"/>
          <w:noEndnote/>
          <w:docGrid w:linePitch="360"/>
          <w15:footnoteColumns w:val="1"/>
        </w:sectPr>
      </w:pPr>
      <w:r>
        <w:lastRenderedPageBreak/>
        <w:t xml:space="preserve">În concluzie, cunoștințele despre experiențele din apropierea morții pot fi de o mare importanță practică pentru practicienii din domeniul sănătății și pentru pacienții pe moarte și familiile acestora. NDE-urile sunt mult mai frecvente decât se presupunea anterior, iar consecințele personale ale unei astfel de experiențe sunt mult mai profunde decât și-au imaginat vreodată medicii, asistentele și rudele. Deschiderea, simpatia și sprijinul adecvat îi ajută pe NDE-iști să accepte și să integreze această experiență.</w:t>
      </w:r>
      <w:r>
        <w:rPr>
          <w:vertAlign w:val="superscript"/>
        </w:rPr>
        <w:t xml:space="preserve">14</w:t>
      </w:r>
      <w:r>
        <w:t xml:space="preserve"> Teama de moarte și de procesul morții influențează adesea deciziile privind aspectele etice și medicale din partea medicilor, pacienților și familiilor. O nouă perspectivă asupra morții, care concepe o continuitate a conștiinței după moartea fizică, va avea consecințe asupra modului în care furnizorii de servicii medicale se ocupă de pacienții în comă și de pacienții resuscitați, grav bolnavi sau muribunzi, precum și de poveștile despre contactul cu conștiința rudelor decedate. Îmbunătățirea continuă a calității asistenței medicale depinde nu doar de progresele tehnice și medicale, ci și de compasiunea față de pacienții individuali și familiile acestora.</w:t>
      </w:r>
    </w:p>
    <w:p>
      <w:pPr>
        <w:pStyle w:val="Heading30"/>
        <w:keepNext/>
        <w:keepLines/>
        <w:spacing w:before="400" w:after="840"/>
        <w:jc w:val="both"/>
      </w:pPr>
      <w:hyperlink w:tooltip="Current Document" w:anchor="bookmark43">
        <w:bookmarkStart w:name="bookmark948" w:id="947"/>
        <w:bookmarkStart w:name="bookmark949" w:id="948"/>
        <w:bookmarkStart w:name="bookmark950" w:id="949"/>
        <w:bookmarkStart w:name="bookmark947" w:id="950"/>
        <w:r>
          <w:rPr>
            <w:color w:val="0000FF"/>
            <w:u w:val="single"/>
          </w:rPr>
          <w:t xml:space="preserve">Note</w:t>
        </w:r>
        <w:bookmarkEnd w:id="947"/>
        <w:bookmarkEnd w:id="948"/>
        <w:bookmarkEnd w:id="949"/>
        <w:bookmarkEnd w:id="950"/>
      </w:hyperlink>
    </w:p>
    <w:p>
      <w:pPr>
        <w:pStyle w:val="Heading40"/>
        <w:keepNext/>
        <w:keepLines/>
        <w:spacing w:after="100"/>
        <w:ind w:start="1380"/>
        <w:jc w:val="both"/>
      </w:pPr>
      <w:bookmarkStart w:name="bookmark951" w:id="951"/>
      <w:bookmarkStart w:name="bookmark952" w:id="952"/>
      <w:bookmarkStart w:name="bookmark953" w:id="953"/>
      <w:r>
        <w:t xml:space="preserve">Introducere</w:t>
      </w:r>
      <w:bookmarkEnd w:id="951"/>
      <w:bookmarkEnd w:id="952"/>
      <w:bookmarkEnd w:id="953"/>
    </w:p>
    <w:p>
      <w:pPr>
        <w:pStyle w:val="BodyText"/>
        <w:numPr>
          <w:ilvl w:val="0"/>
          <w:numId w:val="19"/>
        </w:numPr>
        <w:tabs>
          <w:tab w:val="left" w:pos="1444"/>
        </w:tabs>
        <w:ind w:start="1100"/>
      </w:pPr>
      <w:bookmarkStart w:name="bookmark954" w:id="954"/>
      <w:bookmarkEnd w:id="954"/>
      <w:r>
        <w:t xml:space="preserve">G. G. Ritchie, Return from Tomorrow (Grand Rapids, MI: Zondervan, 1978.</w:t>
      </w:r>
    </w:p>
    <w:p>
      <w:pPr>
        <w:pStyle w:val="BodyText"/>
        <w:numPr>
          <w:ilvl w:val="0"/>
          <w:numId w:val="19"/>
        </w:numPr>
        <w:tabs>
          <w:tab w:val="left" w:pos="1473"/>
        </w:tabs>
        <w:ind w:start="1380" w:hanging="280"/>
      </w:pPr>
      <w:bookmarkStart w:name="bookmark955" w:id="955"/>
      <w:bookmarkEnd w:id="955"/>
      <w:r>
        <w:t xml:space="preserve">G. G. Ritchie, Return from Tomorrow (Grand Rapids, MI: Zondervan, 1978); R. A. Moody Jr., Life After Life (Covington, GA: Mockingbird Books, 1975).</w:t>
      </w:r>
    </w:p>
    <w:p>
      <w:pPr>
        <w:pStyle w:val="BodyText"/>
        <w:numPr>
          <w:ilvl w:val="0"/>
          <w:numId w:val="19"/>
        </w:numPr>
        <w:tabs>
          <w:tab w:val="left" w:pos="1473"/>
        </w:tabs>
        <w:ind w:start="1380" w:hanging="280"/>
      </w:pPr>
      <w:bookmarkStart w:name="bookmark956" w:id="956"/>
      <w:bookmarkEnd w:id="956"/>
      <w:r>
        <w:t xml:space="preserve">D. Kennedy și C. Norman, "What We Don't Know", Science 309, nr. 5731 (2005): 75.</w:t>
      </w:r>
    </w:p>
    <w:p>
      <w:pPr>
        <w:pStyle w:val="BodyText"/>
        <w:numPr>
          <w:ilvl w:val="0"/>
          <w:numId w:val="19"/>
        </w:numPr>
        <w:tabs>
          <w:tab w:val="left" w:pos="1473"/>
        </w:tabs>
        <w:ind w:start="1380" w:hanging="280"/>
      </w:pPr>
      <w:bookmarkStart w:name="bookmark957" w:id="957"/>
      <w:bookmarkEnd w:id="957"/>
      <w:r>
        <w:t xml:space="preserve">A. M. Owen et al., "Detecting Awareness in the Vegetative State", Science 313 (2006): 1402.</w:t>
      </w:r>
    </w:p>
    <w:p>
      <w:pPr>
        <w:pStyle w:val="BodyText"/>
        <w:numPr>
          <w:ilvl w:val="0"/>
          <w:numId w:val="19"/>
        </w:numPr>
        <w:tabs>
          <w:tab w:val="left" w:pos="1473"/>
        </w:tabs>
        <w:ind w:start="1380" w:hanging="280"/>
      </w:pPr>
      <w:bookmarkStart w:name="bookmark958" w:id="958"/>
      <w:bookmarkEnd w:id="958"/>
      <w:r>
        <w:t xml:space="preserve">A. Korthals Altes, Uit coma [Din comă] (Haga, Țările de Jos: Mirananda, 2002).</w:t>
      </w:r>
    </w:p>
    <w:p>
      <w:pPr>
        <w:pStyle w:val="BodyText"/>
        <w:numPr>
          <w:ilvl w:val="0"/>
          <w:numId w:val="19"/>
        </w:numPr>
        <w:tabs>
          <w:tab w:val="left" w:pos="1473"/>
        </w:tabs>
        <w:ind w:start="1380" w:hanging="280"/>
      </w:pPr>
      <w:bookmarkStart w:name="bookmark959" w:id="959"/>
      <w:bookmarkEnd w:id="959"/>
      <w:r>
        <w:t xml:space="preserve">Kerkhoffs, J. Droomvlucht in coma [Zbor de vis în comă] (Melick, Țările de Jos: Marga Genot Melick, 1994).</w:t>
      </w:r>
    </w:p>
    <w:p>
      <w:pPr>
        <w:pStyle w:val="BodyText"/>
        <w:numPr>
          <w:ilvl w:val="0"/>
          <w:numId w:val="19"/>
        </w:numPr>
        <w:tabs>
          <w:tab w:val="left" w:pos="1473"/>
        </w:tabs>
        <w:ind w:start="1380" w:hanging="280"/>
      </w:pPr>
      <w:bookmarkStart w:name="bookmark960" w:id="960"/>
      <w:bookmarkEnd w:id="960"/>
      <w:r>
        <w:t xml:space="preserve">Pentru populația olandeză, a se vedea J. Becker și J. de Hart, Godsdienstige veranderingen in Nederland [Schimbarea religioasă în Țările de Jos], Werkdocument 128, Sociaal Cultureel Planbureau (2006), și Association of Religion Data Archives, </w:t>
      </w:r>
      <w:r>
        <w:t xml:space="preserve">http://www.thearda.com. Pentru studiile americane, a se vedea F. A. Curlin et al., "Religious Characteristics of U.S. Physicians", Journal of General Internal Medicine 20, nr. 7 (2005): 629-34, și Pew Forum on Religion and Public Life, U.S. Religion Landscape Survey (2007), </w:t>
      </w:r>
      <w:r>
        <w:t xml:space="preserve">http://www.religions.pewforum.org. Pentru Regatul Unit, a se vedea L. Halman, The European Values Study: A Third Wave. Sourcebook of the 1999-2000 European Values Study Surveys, întrebarea 30-B (Tilburg: EVS, WORC, Tilburg University, 2001).</w:t>
      </w:r>
    </w:p>
    <w:p>
      <w:pPr>
        <w:pStyle w:val="BodyText"/>
        <w:numPr>
          <w:ilvl w:val="0"/>
          <w:numId w:val="19"/>
        </w:numPr>
        <w:tabs>
          <w:tab w:val="left" w:pos="1473"/>
        </w:tabs>
        <w:ind w:start="1380" w:hanging="280"/>
      </w:pPr>
      <w:bookmarkStart w:name="bookmark961" w:id="961"/>
      <w:bookmarkEnd w:id="961"/>
      <w:r>
        <w:t xml:space="preserve">I. Maso, "Argumenten voor een inclusieve wetenschap" [Argumente în favoarea unei științe incluzive], lucrare prezentată la conferința Wetenschap, wereldbeeld en wij [Science, Worldview, and Us], Bruxelles, Belgia, iunie 2003.</w:t>
      </w:r>
    </w:p>
    <w:p>
      <w:pPr>
        <w:pStyle w:val="BodyText"/>
        <w:numPr>
          <w:ilvl w:val="0"/>
          <w:numId w:val="19"/>
        </w:numPr>
        <w:tabs>
          <w:tab w:val="left" w:pos="1473"/>
        </w:tabs>
        <w:ind w:start="1380" w:hanging="280"/>
      </w:pPr>
      <w:bookmarkStart w:name="bookmark962" w:id="962"/>
      <w:bookmarkEnd w:id="962"/>
      <w:r>
        <w:t xml:space="preserve">A. H. Maslow, The Psychology of Science (New York: Harper &amp; Row, 1966), cap. 8.</w:t>
      </w:r>
    </w:p>
    <w:p>
      <w:pPr>
        <w:pStyle w:val="BodyText"/>
        <w:numPr>
          <w:ilvl w:val="0"/>
          <w:numId w:val="19"/>
        </w:numPr>
        <w:tabs>
          <w:tab w:val="left" w:pos="1578"/>
        </w:tabs>
        <w:ind w:start="1380" w:hanging="280"/>
      </w:pPr>
      <w:bookmarkStart w:name="bookmark963" w:id="963"/>
      <w:bookmarkEnd w:id="963"/>
      <w:r>
        <w:t xml:space="preserve">T. S. Kuhn, The Structure of Scientific Revolutions (Chicago: University of Chicago Press, 1962).</w:t>
      </w:r>
    </w:p>
    <w:p>
      <w:pPr>
        <w:pStyle w:val="BodyText"/>
        <w:numPr>
          <w:ilvl w:val="0"/>
          <w:numId w:val="19"/>
        </w:numPr>
        <w:tabs>
          <w:tab w:val="left" w:pos="1578"/>
        </w:tabs>
        <w:ind w:start="1380" w:hanging="280"/>
      </w:pPr>
      <w:bookmarkStart w:name="bookmark964" w:id="964"/>
      <w:bookmarkEnd w:id="964"/>
      <w:r>
        <w:t xml:space="preserve">D. Dennett, Consciousness Explained (Boston și Londra: Little, Brown, 1991).</w:t>
      </w:r>
    </w:p>
    <w:p>
      <w:pPr>
        <w:pStyle w:val="BodyText"/>
        <w:numPr>
          <w:ilvl w:val="0"/>
          <w:numId w:val="19"/>
        </w:numPr>
        <w:tabs>
          <w:tab w:val="left" w:pos="1578"/>
        </w:tabs>
        <w:spacing w:after="480"/>
        <w:ind w:start="1380" w:hanging="280"/>
      </w:pPr>
      <w:bookmarkStart w:name="bookmark965" w:id="965"/>
      <w:bookmarkEnd w:id="965"/>
      <w:r>
        <w:t xml:space="preserve">D. J. Chalmers, "Facing Up to the Problem of Consciousness", Journal of Consciousness Studies 3, nr. 1 (1995): 200. Eseul de recenzie al lui Chalmers este "Consciousness and Its Place in Nature", în Philosophy of Mind: Classical and Contemporary Readings, Ed. D. J. Chalmers (Oxford: Oxford University Press, 2002). De </w:t>
      </w:r>
      <w:r>
        <w:t xml:space="preserve">asemenea, la: </w:t>
      </w:r>
      <w:hyperlink w:history="1" r:id="rId24">
        <w:r>
          <w:t xml:space="preserve">http:</w:t>
        </w:r>
      </w:hyperlink>
      <w:r>
        <w:t xml:space="preserve">//consc.net/papers/nature.html.</w:t>
      </w:r>
    </w:p>
    <w:p>
      <w:pPr>
        <w:pStyle w:val="BodyText"/>
        <w:numPr>
          <w:ilvl w:val="0"/>
          <w:numId w:val="19"/>
        </w:numPr>
        <w:tabs>
          <w:tab w:val="left" w:pos="1523"/>
        </w:tabs>
        <w:ind w:start="1380" w:hanging="280"/>
      </w:pPr>
      <w:bookmarkStart w:name="bookmark966" w:id="966"/>
      <w:bookmarkEnd w:id="966"/>
      <w:r>
        <w:t xml:space="preserve">W. Heisenberg, "The Representation of Nature in Contemporary Physics", Symbolism in Religion and Literature (1960), 231, citat în R. D. Boisvert, "Heteronomous Freedom", în Philosophy and the Reconstruction of Culture, Ed. John. J. Stuhr (Albany: State University of New York Press, 1993), 139.</w:t>
      </w:r>
    </w:p>
    <w:p>
      <w:pPr>
        <w:pStyle w:val="BodyText"/>
        <w:numPr>
          <w:ilvl w:val="0"/>
          <w:numId w:val="19"/>
        </w:numPr>
        <w:tabs>
          <w:tab w:val="left" w:pos="1523"/>
        </w:tabs>
        <w:spacing w:after="360"/>
        <w:ind w:start="1380" w:hanging="280"/>
      </w:pPr>
      <w:bookmarkStart w:name="bookmark967" w:id="967"/>
      <w:bookmarkEnd w:id="967"/>
      <w:r>
        <w:lastRenderedPageBreak/>
        <w:t xml:space="preserve">P. van Lommel et al., "Near-Death Experience in Survivors of Cardiac Arrest: A Prospective Study in the Netherlands", Lancet 358 (2001): 2039-45; B. Greyson, "Incidence and Correlates of Near-Death Experiences in a Cardiac Care Unit," General Hospital Psychiatry 25 (2003): 269-76; S. Parnia și alții, (2001). "A Qualitative and Quantitative Study of the Incidence, Features, and Aetiology of Near Death Experiences in Cardiac Arrest Survivors," Resuscitation 48 (2003): 149-56; P. Sartori, P. Badham și P. Fenwick, "A Prospectively Studied Near-Death Experience with Corroborated Out-of-Body Perception and Unexplained Healing," Journal of Near-Death Studies 25, nr. 2 (2006): 69-84.</w:t>
      </w:r>
    </w:p>
    <w:p>
      <w:pPr>
        <w:pStyle w:val="Heading40"/>
        <w:keepNext/>
        <w:keepLines/>
        <w:spacing w:after="80"/>
        <w:ind w:start="1380"/>
        <w:jc w:val="left"/>
      </w:pPr>
      <w:bookmarkStart w:name="bookmark968" w:id="968"/>
      <w:bookmarkStart w:name="bookmark969" w:id="969"/>
      <w:bookmarkStart w:name="bookmark970" w:id="970"/>
      <w:r>
        <w:t xml:space="preserve">Capitolul 2: Ce este o experiență de moarte apropiată?</w:t>
      </w:r>
      <w:bookmarkEnd w:id="968"/>
      <w:bookmarkEnd w:id="969"/>
      <w:bookmarkEnd w:id="970"/>
    </w:p>
    <w:p>
      <w:pPr>
        <w:pStyle w:val="BodyText"/>
        <w:numPr>
          <w:ilvl w:val="0"/>
          <w:numId w:val="20"/>
        </w:numPr>
        <w:tabs>
          <w:tab w:val="left" w:pos="1407"/>
        </w:tabs>
        <w:ind w:start="1380" w:hanging="280"/>
      </w:pPr>
      <w:bookmarkStart w:name="bookmark971" w:id="971"/>
      <w:bookmarkEnd w:id="971"/>
      <w:r>
        <w:t xml:space="preserve">C. Zaleski, Otherworld Journeys: Accounts of Near-Death Experience in Medieval and Modern Times (Oxford: Oxford University Press, 1987).</w:t>
      </w:r>
    </w:p>
    <w:p>
      <w:pPr>
        <w:pStyle w:val="BodyText"/>
        <w:numPr>
          <w:ilvl w:val="0"/>
          <w:numId w:val="20"/>
        </w:numPr>
        <w:tabs>
          <w:tab w:val="left" w:pos="1418"/>
        </w:tabs>
        <w:ind w:start="1380" w:hanging="280"/>
      </w:pPr>
      <w:bookmarkStart w:name="bookmark972" w:id="972"/>
      <w:bookmarkEnd w:id="972"/>
      <w:r>
        <w:t xml:space="preserve">B. Greyson, "Near-Death Experiences", în Varieties of Anomalous Experiences: Examining the Scientific Evidence, ed. E. Cardena, S. J. Lynn, S. Krippner (Washington, DC: American Psychological Association, 2000), 316.</w:t>
      </w:r>
    </w:p>
    <w:p>
      <w:pPr>
        <w:pStyle w:val="BodyText"/>
        <w:numPr>
          <w:ilvl w:val="0"/>
          <w:numId w:val="20"/>
        </w:numPr>
        <w:tabs>
          <w:tab w:val="left" w:pos="1418"/>
        </w:tabs>
        <w:ind w:start="1100"/>
      </w:pPr>
      <w:bookmarkStart w:name="bookmark973" w:id="973"/>
      <w:bookmarkEnd w:id="973"/>
      <w:r>
        <w:t xml:space="preserve">IANDS USA, </w:t>
      </w:r>
      <w:r>
        <w:t xml:space="preserve">http://www.iands.org.</w:t>
      </w:r>
    </w:p>
    <w:p>
      <w:pPr>
        <w:pStyle w:val="BodyText"/>
        <w:numPr>
          <w:ilvl w:val="0"/>
          <w:numId w:val="20"/>
        </w:numPr>
        <w:tabs>
          <w:tab w:val="left" w:pos="1418"/>
        </w:tabs>
        <w:ind w:start="1100"/>
        <w:jc w:val="both"/>
      </w:pPr>
      <w:bookmarkStart w:name="bookmark974" w:id="974"/>
      <w:bookmarkEnd w:id="974"/>
      <w:r>
        <w:t xml:space="preserve">Zaleski, Călătorii în alte lumi.</w:t>
      </w:r>
    </w:p>
    <w:p>
      <w:pPr>
        <w:pStyle w:val="BodyText"/>
        <w:numPr>
          <w:ilvl w:val="0"/>
          <w:numId w:val="20"/>
        </w:numPr>
        <w:tabs>
          <w:tab w:val="left" w:pos="1418"/>
        </w:tabs>
        <w:ind w:start="1380" w:hanging="280"/>
      </w:pPr>
      <w:bookmarkStart w:name="bookmark975" w:id="975"/>
      <w:bookmarkEnd w:id="975"/>
      <w:r>
        <w:t xml:space="preserve">Pentru cifrele americane, a se vedea G. Gallup și W. Proctor, Adventures in Immortality: A Look Beyond the Threshold of Death (New York: McGraw-Hill, 1982). Pentru incidența germană, a se vedea I. Schmied, H. Knoblaub și B. Schnettler, "Todesnaheerfahrungen in Ost- und Westdeutschland: Eine empirische Untersuchung" [Experiențe de moarte apropiată în Germania de Est și de Vest: un studiu empiric], în Todesnahe: Interdisziplinare Zugange zu einem auBergewbhnlichen Phanomen [Near-Death: Interdisciplinary Approaches to an Extraordinary Phenomenon], ed. H. Knoblaub și H. G. Soeffner, 65-99 (Konstanz, Germania: Universitatsverlag, 1999).</w:t>
      </w:r>
    </w:p>
    <w:p>
      <w:pPr>
        <w:pStyle w:val="BodyText"/>
        <w:numPr>
          <w:ilvl w:val="0"/>
          <w:numId w:val="20"/>
        </w:numPr>
        <w:tabs>
          <w:tab w:val="left" w:pos="1418"/>
        </w:tabs>
        <w:ind w:start="1380" w:hanging="280"/>
      </w:pPr>
      <w:bookmarkStart w:name="bookmark976" w:id="976"/>
      <w:bookmarkEnd w:id="976"/>
      <w:r>
        <w:t xml:space="preserve">R. M. Hoffman, "Disclosure Needs and Motives After Near-Death Experiences: Influences, Obstacles, and Listener Selection," Journal of NearDeath </w:t>
      </w:r>
      <w:r>
        <w:t xml:space="preserve">Studies 14 (1995): 29-48.</w:t>
      </w:r>
    </w:p>
    <w:p>
      <w:pPr>
        <w:pStyle w:val="BodyText"/>
        <w:numPr>
          <w:ilvl w:val="0"/>
          <w:numId w:val="20"/>
        </w:numPr>
        <w:tabs>
          <w:tab w:val="left" w:pos="1418"/>
        </w:tabs>
        <w:spacing w:after="220"/>
        <w:ind w:start="1380" w:hanging="280"/>
      </w:pPr>
      <w:bookmarkStart w:name="bookmark977" w:id="977"/>
      <w:bookmarkEnd w:id="977"/>
      <w:r>
        <w:t xml:space="preserve">R. A. Moody Jr., Life After Life (Covington, GA: Mockingbird Books, 1977); G. K. Athappilly, B. Greyson și I. Stevenson, "Do Prevailing Society Models Influence Reports of Near-Death Experiences: A Comparison of Accounts Reported Before and After 1975", Journal of Nervous and Mental Disease 194, nr. 3 (2006): 218-33. Pentru diferențele specifice culturii, vezi Zaleski, Otherworld Journeys. Pentru rezultatele studiilor cu popoarele indigene, a se vedea A. Kellehear, "Culture, Biology, and the Near-Death Experience: A Reappraisal", Journal of Nervous and Mental Disease 181 (1993): 148-56.</w:t>
      </w:r>
    </w:p>
    <w:p>
      <w:pPr>
        <w:pStyle w:val="BodyText"/>
        <w:numPr>
          <w:ilvl w:val="0"/>
          <w:numId w:val="20"/>
        </w:numPr>
        <w:tabs>
          <w:tab w:val="left" w:pos="1468"/>
        </w:tabs>
        <w:ind w:start="1380" w:hanging="280"/>
      </w:pPr>
      <w:bookmarkStart w:name="bookmark978" w:id="978"/>
      <w:bookmarkEnd w:id="978"/>
      <w:r>
        <w:t xml:space="preserve">K. Ring, Life at Death: A Scientific Investigation of the Near-Death Experience (New York: Coward, McCann &amp; Geoghegan, 1980); M. B. Sabom, Recollections of Death: A Medical Investigation (New York: Harper &amp; Row, 1982); B. Greyson, "The Near-Death Experience Scale: Construction, Reliability and Validity", Journal of Nervous and Mental Disease 171 (1983): 369-75.</w:t>
      </w:r>
    </w:p>
    <w:p>
      <w:pPr>
        <w:pStyle w:val="BodyText"/>
        <w:numPr>
          <w:ilvl w:val="0"/>
          <w:numId w:val="20"/>
        </w:numPr>
        <w:tabs>
          <w:tab w:val="left" w:pos="1473"/>
        </w:tabs>
        <w:ind w:start="1380" w:hanging="280"/>
      </w:pPr>
      <w:bookmarkStart w:name="bookmark979" w:id="979"/>
      <w:bookmarkEnd w:id="979"/>
      <w:r>
        <w:t xml:space="preserve">Greyson, "Near-Death Experience Scale". Cred că termenii paranormal și transcendental sunt derutanți și am ales să nu-i folosesc eu însumi; sunt </w:t>
      </w:r>
      <w:r>
        <w:lastRenderedPageBreak/>
        <w:t xml:space="preserve">termenii </w:t>
      </w:r>
      <w:r>
        <w:t xml:space="preserve">lui Greyson.</w:t>
      </w:r>
    </w:p>
    <w:p>
      <w:pPr>
        <w:pStyle w:val="BodyText"/>
        <w:numPr>
          <w:ilvl w:val="0"/>
          <w:numId w:val="20"/>
        </w:numPr>
        <w:tabs>
          <w:tab w:val="left" w:pos="1583"/>
        </w:tabs>
        <w:ind w:start="1100"/>
        <w:jc w:val="both"/>
      </w:pPr>
      <w:bookmarkStart w:name="bookmark980" w:id="980"/>
      <w:bookmarkEnd w:id="980"/>
      <w:r>
        <w:t xml:space="preserve">Inel, Viața la moarte.</w:t>
      </w:r>
    </w:p>
    <w:p>
      <w:pPr>
        <w:pStyle w:val="BodyText"/>
        <w:numPr>
          <w:ilvl w:val="0"/>
          <w:numId w:val="20"/>
        </w:numPr>
        <w:tabs>
          <w:tab w:val="left" w:pos="1583"/>
        </w:tabs>
        <w:ind w:start="1380" w:hanging="280"/>
      </w:pPr>
      <w:bookmarkStart w:name="bookmark981" w:id="981"/>
      <w:bookmarkEnd w:id="981"/>
      <w:r>
        <w:t xml:space="preserve">Greyson, "Near-Death Experience Scale". Greyson a calculat, de asemenea, că ambele sisteme de notare sunt precise și foarte corelate, cu un coeficient de corelație de 90.</w:t>
      </w:r>
    </w:p>
    <w:p>
      <w:pPr>
        <w:pStyle w:val="BodyText"/>
        <w:numPr>
          <w:ilvl w:val="0"/>
          <w:numId w:val="20"/>
        </w:numPr>
        <w:tabs>
          <w:tab w:val="left" w:pos="1583"/>
        </w:tabs>
        <w:ind w:start="1380" w:hanging="280"/>
      </w:pPr>
      <w:bookmarkStart w:name="bookmark982" w:id="982"/>
      <w:bookmarkEnd w:id="982"/>
      <w:r>
        <w:t xml:space="preserve">J. M. Holden, "Percepția veridică în experiențele apropiate de moarte". În J. M. Holden, B. Greyson și D. James, eds., The Handbook of Near-Death Experiences (Santa Barbara, CA: Praeger/ABC-CLIO, 2009), pp. 185-211.</w:t>
      </w:r>
    </w:p>
    <w:p>
      <w:pPr>
        <w:pStyle w:val="BodyText"/>
        <w:numPr>
          <w:ilvl w:val="0"/>
          <w:numId w:val="20"/>
        </w:numPr>
        <w:tabs>
          <w:tab w:val="left" w:pos="1583"/>
        </w:tabs>
        <w:ind w:start="1380" w:hanging="280"/>
      </w:pPr>
      <w:bookmarkStart w:name="bookmark983" w:id="983"/>
      <w:bookmarkEnd w:id="983"/>
      <w:r>
        <w:t xml:space="preserve">P. van Lommel et al., "Near-Death Experience in Survivors of Cardiac Arrest: A Prospective Study in the Netherlands", Lancet 358 (2001): 2039-45; R. Smit, "Corroboration of the Dentures Anecdote Involving Veridical Perception in a Near-Death Experience," Journal of Near-Death Studies 27, nr. 1 (2008): 47-61; T. Rivas, "Een gesprek met TG over de man met het gebit" [O conversație cu T.G. despre omul cu proteza dentară], Terugkeer 19, nr. 3 (2008): 12-20.</w:t>
      </w:r>
    </w:p>
    <w:p>
      <w:pPr>
        <w:pStyle w:val="BodyText"/>
        <w:numPr>
          <w:ilvl w:val="0"/>
          <w:numId w:val="20"/>
        </w:numPr>
        <w:tabs>
          <w:tab w:val="left" w:pos="1583"/>
        </w:tabs>
        <w:ind w:start="1380" w:hanging="280"/>
      </w:pPr>
      <w:bookmarkStart w:name="bookmark984" w:id="984"/>
      <w:bookmarkEnd w:id="984"/>
      <w:r>
        <w:t xml:space="preserve">C. G. Jung, Amintiri, vise, reflecții, Ed. Aniela Jaffe, trad. Aniela Jaffe, Ed. R. și C. Winston (New York: Random House, 1961), 289-90.</w:t>
      </w:r>
    </w:p>
    <w:p>
      <w:pPr>
        <w:pStyle w:val="BodyText"/>
        <w:numPr>
          <w:ilvl w:val="0"/>
          <w:numId w:val="20"/>
        </w:numPr>
        <w:tabs>
          <w:tab w:val="left" w:pos="1583"/>
        </w:tabs>
        <w:ind w:start="1380" w:hanging="280"/>
      </w:pPr>
      <w:bookmarkStart w:name="bookmark985" w:id="985"/>
      <w:bookmarkEnd w:id="985"/>
      <w:r>
        <w:t xml:space="preserve">British Broadcasting Company, The Day I Died: The Mind, the Brain, and Near-Death Experiences (2002); K. Ring și S. Cooper, Mindsight: Near-Death and Out-of-Body Experiences in the Blind (Palo Alto, CA: William James Center/Institutul de Psihologie Transpersonală, 1999).</w:t>
      </w:r>
    </w:p>
    <w:p>
      <w:pPr>
        <w:pStyle w:val="BodyText"/>
        <w:numPr>
          <w:ilvl w:val="0"/>
          <w:numId w:val="20"/>
        </w:numPr>
        <w:tabs>
          <w:tab w:val="left" w:pos="1583"/>
        </w:tabs>
        <w:ind w:start="1100"/>
      </w:pPr>
      <w:bookmarkStart w:name="bookmark986" w:id="986"/>
      <w:bookmarkEnd w:id="986"/>
      <w:r>
        <w:t xml:space="preserve">Ring și Cooper, Mindsight, 26.</w:t>
      </w:r>
    </w:p>
    <w:p>
      <w:pPr>
        <w:pStyle w:val="BodyText"/>
        <w:numPr>
          <w:ilvl w:val="0"/>
          <w:numId w:val="20"/>
        </w:numPr>
        <w:tabs>
          <w:tab w:val="left" w:pos="1583"/>
        </w:tabs>
        <w:ind w:start="1100"/>
        <w:jc w:val="both"/>
      </w:pPr>
      <w:bookmarkStart w:name="bookmark987" w:id="987"/>
      <w:bookmarkEnd w:id="987"/>
      <w:r>
        <w:t xml:space="preserve">BBC, Ziua în care am murit.</w:t>
      </w:r>
    </w:p>
    <w:p>
      <w:pPr>
        <w:pStyle w:val="BodyText"/>
        <w:numPr>
          <w:ilvl w:val="0"/>
          <w:numId w:val="20"/>
        </w:numPr>
        <w:tabs>
          <w:tab w:val="left" w:pos="1583"/>
        </w:tabs>
        <w:ind w:start="1380" w:hanging="280"/>
      </w:pPr>
      <w:bookmarkStart w:name="bookmark988" w:id="988"/>
      <w:bookmarkEnd w:id="988"/>
      <w:r>
        <w:t xml:space="preserve">N. Evans Bush, "Afterward: Making Meaning After a Frightening Near-Death Experience", Journal of Near-Death Studies 21, nr. 2 (2002): 99-133.</w:t>
      </w:r>
    </w:p>
    <w:p>
      <w:pPr>
        <w:pStyle w:val="BodyText"/>
        <w:numPr>
          <w:ilvl w:val="0"/>
          <w:numId w:val="20"/>
        </w:numPr>
        <w:tabs>
          <w:tab w:val="left" w:pos="1583"/>
        </w:tabs>
        <w:spacing w:after="360"/>
        <w:ind w:start="1380" w:hanging="280"/>
      </w:pPr>
      <w:bookmarkStart w:name="bookmark989" w:id="989"/>
      <w:bookmarkEnd w:id="989"/>
      <w:r>
        <w:t xml:space="preserve">G. G. Ritchie, Return from Tomorrow (Grand Rapids, MI: Zondervan, 1978), 63-66.</w:t>
      </w:r>
    </w:p>
    <w:p>
      <w:pPr>
        <w:pStyle w:val="Heading40"/>
        <w:keepNext/>
        <w:keepLines/>
        <w:spacing w:after="80"/>
        <w:ind w:start="1380"/>
        <w:jc w:val="left"/>
      </w:pPr>
      <w:bookmarkStart w:name="bookmark990" w:id="990"/>
      <w:bookmarkStart w:name="bookmark991" w:id="991"/>
      <w:bookmarkStart w:name="bookmark992" w:id="992"/>
      <w:r>
        <w:t xml:space="preserve">Capitolul 3: Schimbat de o experiență de moarte apropiată</w:t>
      </w:r>
      <w:bookmarkEnd w:id="990"/>
      <w:bookmarkEnd w:id="991"/>
      <w:bookmarkEnd w:id="992"/>
    </w:p>
    <w:p>
      <w:pPr>
        <w:pStyle w:val="BodyText"/>
        <w:numPr>
          <w:ilvl w:val="0"/>
          <w:numId w:val="21"/>
        </w:numPr>
        <w:tabs>
          <w:tab w:val="left" w:pos="1461"/>
        </w:tabs>
        <w:ind w:start="1380" w:hanging="280"/>
      </w:pPr>
      <w:bookmarkStart w:name="bookmark993" w:id="993"/>
      <w:bookmarkEnd w:id="993"/>
      <w:r>
        <w:t xml:space="preserve">G. Groth-Marnat și R. Summers, "Altered Beliefs, Attitudes and Behaviors Following Near-Death Experiences", Journal of Human Psychology 38 (1998): 110-25.</w:t>
      </w:r>
    </w:p>
    <w:p>
      <w:pPr>
        <w:pStyle w:val="BodyText"/>
        <w:numPr>
          <w:ilvl w:val="0"/>
          <w:numId w:val="21"/>
        </w:numPr>
        <w:tabs>
          <w:tab w:val="left" w:pos="1478"/>
        </w:tabs>
        <w:ind w:start="1380" w:hanging="280"/>
      </w:pPr>
      <w:bookmarkStart w:name="bookmark994" w:id="994"/>
      <w:bookmarkEnd w:id="994"/>
      <w:r>
        <w:t xml:space="preserve">K. Ring, Heading Toward Omega: In Search of the Meaning of the Near-Death Experience (New York: Quill William Morrow, 1984); M. Grey, Return from Death: An Exploration of the Near-Death Experience (Londra: Arkana, 1985); P. M. H. Atwater, Coming Back to Life: The Aftereffects of the Near-Death Experience, ed. rev. (New York: Citadel, 2001); C. Sutherland, Transformed by the Light: Life After Near-Death Experiences (Sydney, Australia: Bantam Books, 1992); M. Morse, Transformed by the Light (New York: Villard Books, 1990); P. Fenwick și E. Fenwick, The Truth in the Light: An Investigation of Over 300 Near-Death Experiences (New York: Berkley Books, 1997); K. Ring și E. Elsaesser-Valarino, Lessons from the Light: What We Can Learn from the Near-Death Experience (New York și Londra: Insight Books/Plenum, 1998); A. Opdebeeck, Bijna dood: Leven met bijna-doodervaringen [Aproape mort: Trăind cu experiențe de moarte apropiată] (Tielt, Belgia: Uitgeverij Terra- Lannoo, 2001).</w:t>
      </w:r>
    </w:p>
    <w:p>
      <w:pPr>
        <w:pStyle w:val="BodyText"/>
        <w:numPr>
          <w:ilvl w:val="0"/>
          <w:numId w:val="21"/>
        </w:numPr>
        <w:tabs>
          <w:tab w:val="left" w:pos="1413"/>
        </w:tabs>
        <w:ind w:start="1380" w:hanging="280"/>
      </w:pPr>
      <w:bookmarkStart w:name="bookmark995" w:id="995"/>
      <w:bookmarkEnd w:id="995"/>
      <w:r>
        <w:t xml:space="preserve">Sutherland, Transformed by the Light.</w:t>
      </w:r>
    </w:p>
    <w:p>
      <w:pPr>
        <w:pStyle w:val="BodyText"/>
        <w:numPr>
          <w:ilvl w:val="0"/>
          <w:numId w:val="21"/>
        </w:numPr>
        <w:tabs>
          <w:tab w:val="left" w:pos="1418"/>
        </w:tabs>
        <w:ind w:start="1380" w:hanging="280"/>
      </w:pPr>
      <w:bookmarkStart w:name="bookmark996" w:id="996"/>
      <w:bookmarkEnd w:id="996"/>
      <w:r>
        <w:t xml:space="preserve">Sutherland, Transformed by the Light; Groth-Marnat și Summers, "Altered Beliefs" B. Greyson, "Near-Death Experiences and Personal Values", American Journal of Psychiatry 140 (1983): 618-20; B. Greyson, "Reduced Death Threat in Near-Death </w:t>
      </w:r>
      <w:r>
        <w:lastRenderedPageBreak/>
        <w:t xml:space="preserve">Experiences", Death Studies 16 (1992): 533-46; Ring, Heading Toward Omega.</w:t>
      </w:r>
    </w:p>
    <w:p>
      <w:pPr>
        <w:pStyle w:val="BodyText"/>
        <w:numPr>
          <w:ilvl w:val="0"/>
          <w:numId w:val="21"/>
        </w:numPr>
        <w:tabs>
          <w:tab w:val="left" w:pos="1418"/>
        </w:tabs>
        <w:ind w:start="1380" w:hanging="280"/>
      </w:pPr>
      <w:bookmarkStart w:name="bookmark997" w:id="997"/>
      <w:bookmarkEnd w:id="997"/>
      <w:r>
        <w:t xml:space="preserve">Atwater, Coming Back to Life; Sutherland, Transformed by the Light; Opdebeeck, Bijna dood [Aproape mort]; Greyson, "Near-Death Experiences and Personal Values".</w:t>
      </w:r>
    </w:p>
    <w:p>
      <w:pPr>
        <w:pStyle w:val="BodyText"/>
        <w:numPr>
          <w:ilvl w:val="0"/>
          <w:numId w:val="21"/>
        </w:numPr>
        <w:tabs>
          <w:tab w:val="left" w:pos="1418"/>
        </w:tabs>
        <w:ind w:start="1380" w:hanging="280"/>
      </w:pPr>
      <w:bookmarkStart w:name="bookmark998" w:id="998"/>
      <w:bookmarkEnd w:id="998"/>
      <w:r>
        <w:t xml:space="preserve">Schmied, Knoblaub și Schnettler, "Todesnaheerfahrungen" [Experiențe de moarte apropiată].</w:t>
      </w:r>
    </w:p>
    <w:p>
      <w:pPr>
        <w:pStyle w:val="BodyText"/>
        <w:numPr>
          <w:ilvl w:val="0"/>
          <w:numId w:val="21"/>
        </w:numPr>
        <w:tabs>
          <w:tab w:val="left" w:pos="1418"/>
        </w:tabs>
        <w:ind w:start="1380" w:hanging="280"/>
        <w:jc w:val="both"/>
      </w:pPr>
      <w:bookmarkStart w:name="bookmark999" w:id="999"/>
      <w:bookmarkEnd w:id="999"/>
      <w:r>
        <w:t xml:space="preserve">Opdebeeck, Bijna dood [Aproape mort].</w:t>
      </w:r>
    </w:p>
    <w:p>
      <w:pPr>
        <w:pStyle w:val="BodyText"/>
        <w:numPr>
          <w:ilvl w:val="0"/>
          <w:numId w:val="21"/>
        </w:numPr>
        <w:tabs>
          <w:tab w:val="left" w:pos="1418"/>
        </w:tabs>
        <w:ind w:start="1380" w:hanging="280"/>
        <w:jc w:val="both"/>
      </w:pPr>
      <w:bookmarkStart w:name="bookmark1000" w:id="1000"/>
      <w:bookmarkEnd w:id="1000"/>
      <w:r>
        <w:t xml:space="preserve">Opdebeeck, Bijna dood [Aproape mort].</w:t>
      </w:r>
    </w:p>
    <w:p>
      <w:pPr>
        <w:pStyle w:val="BodyText"/>
        <w:numPr>
          <w:ilvl w:val="0"/>
          <w:numId w:val="21"/>
        </w:numPr>
        <w:tabs>
          <w:tab w:val="left" w:pos="1418"/>
        </w:tabs>
        <w:ind w:start="1380" w:hanging="280"/>
        <w:jc w:val="both"/>
      </w:pPr>
      <w:bookmarkStart w:name="bookmark1001" w:id="1001"/>
      <w:bookmarkEnd w:id="1001"/>
      <w:r>
        <w:t xml:space="preserve">Sutherland (Transformed by the Light) descrie cele patru faze ale traiectoriei de integrare după cum urmează: integrare blocată, oprită, constantă și accelerată. Regina Hoffman identifică cinci faze: șocul sau surpriza față de conținutul NDE, nevoia de afirmare (și lipsa acesteia), impactul asupra relațiilor personale, căutarea activă și, în cele din urmă' procesul de integrare; vezi R. M. Hoffman, "Disclosure Needs and Motives After Near-Death Experiences: Influences, Obstacles, and Listener Selection", Journal of NearDeath </w:t>
      </w:r>
      <w:r>
        <w:t xml:space="preserve">Studies 14 (1995): 29-48; Atwater, "Coming Back to Life" B. Greyson, "Posttraumatic Stress Symptoms Following Near-Death Experiences," American Journal of Orthopsychiatry 71 (2001): 358-73.</w:t>
      </w:r>
    </w:p>
    <w:p>
      <w:pPr>
        <w:pStyle w:val="BodyText"/>
        <w:numPr>
          <w:ilvl w:val="0"/>
          <w:numId w:val="21"/>
        </w:numPr>
        <w:tabs>
          <w:tab w:val="left" w:pos="1523"/>
        </w:tabs>
        <w:ind w:start="1380" w:hanging="280"/>
        <w:jc w:val="both"/>
      </w:pPr>
      <w:bookmarkStart w:name="bookmark1002" w:id="1002"/>
      <w:bookmarkEnd w:id="1002"/>
      <w:r>
        <w:t xml:space="preserve">R. M. Hoffman, "Obiceiuri de dezvăluire după o experiență de moarte apropiată: Influences, Obstacles, and Listeners Selection", Journal of Near-Death Studies 14 (1995): 29-48; Greyson, "Posttraumatic Stress Symptoms" B. Greyson, "Biological Aspects of Near-Death Experiences", Perspective in Biology and Medicine 42, nr. 1 (1998): B. Greyson, "Biological Aspects of Near-Death Experiences": 14-32; B. Greyson și B. Harris, "Clinical Approaches to the Near-Death Experiencer", Journal of Near-Death Studies 6 (1987): 41-52; I. Corbeau, "Psychische problematiek en hulpverlening na een BDE" [Psychological Problems and Support After an NDE], Terugkeer (Tijdschrift rond bijna-dood ervaringen en zingeving) [Return (Journal of Near-Death</w:t>
      </w:r>
    </w:p>
    <w:p>
      <w:pPr>
        <w:pStyle w:val="BodyText"/>
        <w:ind w:start="1380"/>
      </w:pPr>
      <w:r>
        <w:t xml:space="preserve">Experiențe și semnificații)]] 15, nr. 2-3 (2004): 16-22.</w:t>
      </w:r>
    </w:p>
    <w:p>
      <w:pPr>
        <w:pStyle w:val="BodyText"/>
        <w:numPr>
          <w:ilvl w:val="0"/>
          <w:numId w:val="21"/>
        </w:numPr>
        <w:tabs>
          <w:tab w:val="left" w:pos="1569"/>
        </w:tabs>
        <w:ind w:start="1100"/>
      </w:pPr>
      <w:bookmarkStart w:name="bookmark1003" w:id="1003"/>
      <w:bookmarkEnd w:id="1003"/>
      <w:r>
        <w:t xml:space="preserve">Sutherland, Transformed by the Light.</w:t>
      </w:r>
    </w:p>
    <w:p>
      <w:pPr>
        <w:pStyle w:val="BodyText"/>
        <w:numPr>
          <w:ilvl w:val="0"/>
          <w:numId w:val="21"/>
        </w:numPr>
        <w:tabs>
          <w:tab w:val="left" w:pos="1583"/>
        </w:tabs>
        <w:ind w:start="1380" w:hanging="280"/>
      </w:pPr>
      <w:bookmarkStart w:name="bookmark1004" w:id="1004"/>
      <w:bookmarkEnd w:id="1004"/>
      <w:r>
        <w:t xml:space="preserve">M. Grey, Întoarcerea de la moarte: An Exploration of the Near-Death Experience (Londra: Arkana, 1985).</w:t>
      </w:r>
    </w:p>
    <w:p>
      <w:pPr>
        <w:pStyle w:val="BodyText"/>
        <w:numPr>
          <w:ilvl w:val="0"/>
          <w:numId w:val="21"/>
        </w:numPr>
        <w:tabs>
          <w:tab w:val="left" w:pos="1583"/>
        </w:tabs>
        <w:ind w:start="1100"/>
      </w:pPr>
      <w:bookmarkStart w:name="bookmark1005" w:id="1005"/>
      <w:bookmarkEnd w:id="1005"/>
      <w:r>
        <w:t xml:space="preserve">Opdebeeck, Bijna dood [Aproape mort].</w:t>
      </w:r>
    </w:p>
    <w:p>
      <w:pPr>
        <w:pStyle w:val="BodyText"/>
        <w:numPr>
          <w:ilvl w:val="0"/>
          <w:numId w:val="21"/>
        </w:numPr>
        <w:tabs>
          <w:tab w:val="left" w:pos="1583"/>
        </w:tabs>
        <w:ind w:start="1100"/>
      </w:pPr>
      <w:bookmarkStart w:name="bookmark1006" w:id="1006"/>
      <w:bookmarkEnd w:id="1006"/>
      <w:r>
        <w:t xml:space="preserve">Inel, Îndreptându-se spre Omega.</w:t>
      </w:r>
    </w:p>
    <w:p>
      <w:pPr>
        <w:pStyle w:val="BodyText"/>
        <w:numPr>
          <w:ilvl w:val="0"/>
          <w:numId w:val="21"/>
        </w:numPr>
        <w:tabs>
          <w:tab w:val="left" w:pos="1583"/>
        </w:tabs>
        <w:ind w:start="1380" w:hanging="280"/>
      </w:pPr>
      <w:bookmarkStart w:name="bookmark1007" w:id="1007"/>
      <w:bookmarkEnd w:id="1007"/>
      <w:r>
        <w:t xml:space="preserve">C. Musgrave, "A Study of Spiritual Transformation", Journal of Near-Death Studies 15, nr. 3 (1997): 187-201.</w:t>
      </w:r>
    </w:p>
    <w:p>
      <w:pPr>
        <w:pStyle w:val="BodyText"/>
        <w:numPr>
          <w:ilvl w:val="0"/>
          <w:numId w:val="21"/>
        </w:numPr>
        <w:tabs>
          <w:tab w:val="left" w:pos="1583"/>
        </w:tabs>
        <w:ind w:start="1380" w:hanging="280"/>
      </w:pPr>
      <w:bookmarkStart w:name="bookmark1008" w:id="1008"/>
      <w:bookmarkEnd w:id="1008"/>
      <w:r>
        <w:t xml:space="preserve">Sutherland, Transformed by the Light, 94.</w:t>
      </w:r>
    </w:p>
    <w:p>
      <w:pPr>
        <w:pStyle w:val="BodyText"/>
        <w:numPr>
          <w:ilvl w:val="0"/>
          <w:numId w:val="21"/>
        </w:numPr>
        <w:tabs>
          <w:tab w:val="left" w:pos="1583"/>
        </w:tabs>
        <w:ind w:start="1380" w:hanging="280"/>
      </w:pPr>
      <w:bookmarkStart w:name="bookmark1009" w:id="1009"/>
      <w:bookmarkEnd w:id="1009"/>
      <w:r>
        <w:t xml:space="preserve">J. Becker și J. de Hart, Godsdienstige veranderingen in Nederland [Schimbarea religioasă în Țările de Jos], Werkdocument 128, Sociaal Cultureel Planbureau (2006). În prezent, 18% dintre persoanele care merg la biserică în Țările de Jos sunt romano-catolice, 8% reformați olandezi, 7% reformați și 4% musulmani.</w:t>
      </w:r>
    </w:p>
    <w:p>
      <w:pPr>
        <w:pStyle w:val="BodyText"/>
        <w:numPr>
          <w:ilvl w:val="0"/>
          <w:numId w:val="21"/>
        </w:numPr>
        <w:tabs>
          <w:tab w:val="left" w:pos="1583"/>
        </w:tabs>
        <w:ind w:start="1380" w:hanging="280"/>
      </w:pPr>
      <w:bookmarkStart w:name="bookmark1010" w:id="1010"/>
      <w:bookmarkEnd w:id="1010"/>
      <w:r>
        <w:t xml:space="preserve">Pew Forum on Religion and Public Life</w:t>
      </w:r>
      <w:r>
        <w:t xml:space="preserve">, U.S. Religion Landscape Survey (2007), </w:t>
      </w:r>
      <w:r>
        <w:t xml:space="preserve">http://www.religions.pewforum.org; Pew Forum on Religion and Public Life, Many Americans Mix Multiple Faiths (2009), </w:t>
      </w:r>
      <w:r>
        <w:t xml:space="preserve">http://pewforum.org/newassets/images/reports/multiplefaiths/multiplefaiths.pdf; F. A. Curlin, J. D. Lantos, C. J. Roach și S. A. Sellergren, "Religious Characteristics of U.S. Physicians", Journal of General Internal Medicine 20, nr. 7 (2005): 629-34. În Regatul Unit, doar 1,0 la sută dintre oameni sunt hinduși, 0,6 la sută sikh, 0,5 la sută evrei și 0,3 la sută budiști; a se vedea V Crabtree, "Religion in the United Kingdom: Diversity, </w:t>
      </w:r>
      <w:r>
        <w:lastRenderedPageBreak/>
        <w:t xml:space="preserve">Trends and Decline" (2007), </w:t>
      </w:r>
      <w:hyperlink w:history="1" r:id="rId28">
        <w:r>
          <w:t xml:space="preserve">www.vexen</w:t>
        </w:r>
      </w:hyperlink>
      <w:r>
        <w:t xml:space="preserve">. co.uk/UK/religion.html.</w:t>
      </w:r>
    </w:p>
    <w:p>
      <w:pPr>
        <w:pStyle w:val="BodyText"/>
        <w:numPr>
          <w:ilvl w:val="0"/>
          <w:numId w:val="21"/>
        </w:numPr>
        <w:tabs>
          <w:tab w:val="left" w:pos="1583"/>
        </w:tabs>
        <w:ind w:start="1100"/>
      </w:pPr>
      <w:bookmarkStart w:name="bookmark1011" w:id="1011"/>
      <w:bookmarkEnd w:id="1011"/>
      <w:r>
        <w:t xml:space="preserve">Sutherland, Transformed by the Light, 101.</w:t>
      </w:r>
    </w:p>
    <w:p>
      <w:pPr>
        <w:pStyle w:val="BodyText"/>
        <w:numPr>
          <w:ilvl w:val="0"/>
          <w:numId w:val="21"/>
        </w:numPr>
        <w:tabs>
          <w:tab w:val="left" w:pos="1612"/>
        </w:tabs>
        <w:ind w:start="1380" w:hanging="280"/>
      </w:pPr>
      <w:bookmarkStart w:name="bookmark1012" w:id="1012"/>
      <w:bookmarkEnd w:id="1012"/>
      <w:r>
        <w:t xml:space="preserve">Opdebeeck, Bijna dood [Aproape mort]; P. Sartori, P. Badham și P. Fenwick, "A Prospectively Studied Near-Death Experience with Corroborated out-of-body Perception and Unexplained Healing", Journal of Near-Death Studies 25, nr. 2 (2006): 69-84.</w:t>
      </w:r>
    </w:p>
    <w:p>
      <w:pPr>
        <w:pStyle w:val="BodyText"/>
        <w:numPr>
          <w:ilvl w:val="0"/>
          <w:numId w:val="21"/>
        </w:numPr>
        <w:tabs>
          <w:tab w:val="left" w:pos="1612"/>
        </w:tabs>
        <w:ind w:start="1100"/>
      </w:pPr>
      <w:bookmarkStart w:name="bookmark1013" w:id="1013"/>
      <w:bookmarkEnd w:id="1013"/>
      <w:r>
        <w:t xml:space="preserve">Ring, Heading Toward Omega; Sutherland, Transformed by the Light.</w:t>
      </w:r>
    </w:p>
    <w:p>
      <w:pPr>
        <w:pStyle w:val="BodyText"/>
        <w:numPr>
          <w:ilvl w:val="0"/>
          <w:numId w:val="21"/>
        </w:numPr>
        <w:tabs>
          <w:tab w:val="left" w:pos="1612"/>
        </w:tabs>
        <w:ind w:start="1100"/>
      </w:pPr>
      <w:bookmarkStart w:name="bookmark1014" w:id="1014"/>
      <w:bookmarkEnd w:id="1014"/>
      <w:r>
        <w:t xml:space="preserve">Sutherland, Transformed by the Light, 116.</w:t>
      </w:r>
    </w:p>
    <w:p>
      <w:pPr>
        <w:pStyle w:val="BodyText"/>
        <w:numPr>
          <w:ilvl w:val="0"/>
          <w:numId w:val="21"/>
        </w:numPr>
        <w:tabs>
          <w:tab w:val="left" w:pos="1612"/>
        </w:tabs>
        <w:ind w:start="1100"/>
      </w:pPr>
      <w:bookmarkStart w:name="bookmark1015" w:id="1015"/>
      <w:bookmarkEnd w:id="1015"/>
      <w:r>
        <w:t xml:space="preserve">Sutherland, Transformed by the Light.</w:t>
      </w:r>
    </w:p>
    <w:p>
      <w:pPr>
        <w:pStyle w:val="BodyText"/>
        <w:numPr>
          <w:ilvl w:val="0"/>
          <w:numId w:val="21"/>
        </w:numPr>
        <w:tabs>
          <w:tab w:val="left" w:pos="1612"/>
        </w:tabs>
        <w:ind w:start="1380" w:hanging="280"/>
      </w:pPr>
      <w:bookmarkStart w:name="bookmark1016" w:id="1016"/>
      <w:bookmarkEnd w:id="1016"/>
      <w:r>
        <w:t xml:space="preserve">Corbeau, "Psychische problematiek en hulpverlening" [Probleme psihologice și sprijin].</w:t>
      </w:r>
    </w:p>
    <w:p>
      <w:pPr>
        <w:pStyle w:val="BodyText"/>
        <w:numPr>
          <w:ilvl w:val="0"/>
          <w:numId w:val="21"/>
        </w:numPr>
        <w:tabs>
          <w:tab w:val="left" w:pos="1612"/>
        </w:tabs>
        <w:ind w:start="1100"/>
      </w:pPr>
      <w:bookmarkStart w:name="bookmark1017" w:id="1017"/>
      <w:bookmarkEnd w:id="1017"/>
      <w:r>
        <w:t xml:space="preserve">Corbeau, "Psychische problematiek".</w:t>
      </w:r>
    </w:p>
    <w:p>
      <w:pPr>
        <w:pStyle w:val="BodyText"/>
        <w:numPr>
          <w:ilvl w:val="0"/>
          <w:numId w:val="21"/>
        </w:numPr>
        <w:tabs>
          <w:tab w:val="left" w:pos="1612"/>
        </w:tabs>
        <w:ind w:start="1380" w:hanging="280"/>
      </w:pPr>
      <w:bookmarkStart w:name="bookmark1018" w:id="1018"/>
      <w:bookmarkEnd w:id="1018"/>
      <w:r>
        <w:t xml:space="preserve">N. E. Bush, "Este zece ani o revizuire a vieții?" Journal of Near-Death Studies 10 (1991): 5-9.</w:t>
      </w:r>
    </w:p>
    <w:p>
      <w:pPr>
        <w:pStyle w:val="BodyText"/>
        <w:numPr>
          <w:ilvl w:val="0"/>
          <w:numId w:val="21"/>
        </w:numPr>
        <w:tabs>
          <w:tab w:val="left" w:pos="1612"/>
        </w:tabs>
        <w:ind w:start="1100"/>
      </w:pPr>
      <w:bookmarkStart w:name="bookmark1019" w:id="1019"/>
      <w:bookmarkEnd w:id="1019"/>
      <w:r>
        <w:t xml:space="preserve">Greyson și Harris, "Abordări clinice".</w:t>
      </w:r>
    </w:p>
    <w:p>
      <w:pPr>
        <w:pStyle w:val="BodyText"/>
        <w:numPr>
          <w:ilvl w:val="0"/>
          <w:numId w:val="21"/>
        </w:numPr>
        <w:tabs>
          <w:tab w:val="left" w:pos="1612"/>
        </w:tabs>
        <w:ind w:start="1100"/>
      </w:pPr>
      <w:bookmarkStart w:name="bookmark1020" w:id="1020"/>
      <w:bookmarkEnd w:id="1020"/>
      <w:r>
        <w:t xml:space="preserve">Greyson, "Simptomele stresului posttraumatic".</w:t>
      </w:r>
    </w:p>
    <w:p>
      <w:pPr>
        <w:pStyle w:val="BodyText"/>
        <w:numPr>
          <w:ilvl w:val="0"/>
          <w:numId w:val="21"/>
        </w:numPr>
        <w:tabs>
          <w:tab w:val="left" w:pos="1612"/>
        </w:tabs>
        <w:ind w:start="1380" w:hanging="280"/>
      </w:pPr>
      <w:bookmarkStart w:name="bookmark1021" w:id="1021"/>
      <w:bookmarkEnd w:id="1021"/>
      <w:r>
        <w:t xml:space="preserve">B. Greyson, "Near-Death Experiences and Antisuicidal Attitudes", Omega 26 (1992-1993): 81-89; Bush, "Life Review".</w:t>
      </w:r>
    </w:p>
    <w:p>
      <w:pPr>
        <w:pStyle w:val="BodyText"/>
        <w:numPr>
          <w:ilvl w:val="0"/>
          <w:numId w:val="21"/>
        </w:numPr>
        <w:tabs>
          <w:tab w:val="left" w:pos="1612"/>
        </w:tabs>
        <w:ind w:start="1380" w:hanging="280"/>
      </w:pPr>
      <w:bookmarkStart w:name="bookmark1022" w:id="1022"/>
      <w:bookmarkEnd w:id="1022"/>
      <w:r>
        <w:t xml:space="preserve">Corbeau, "Psychische problematiek en hulpverlening" [Probleme psihologice și sprijin].</w:t>
      </w:r>
    </w:p>
    <w:p>
      <w:pPr>
        <w:pStyle w:val="BodyText"/>
        <w:numPr>
          <w:ilvl w:val="0"/>
          <w:numId w:val="21"/>
        </w:numPr>
        <w:tabs>
          <w:tab w:val="left" w:pos="1602"/>
        </w:tabs>
        <w:spacing w:line="254" w:lineRule="auto"/>
        <w:ind w:start="1380" w:hanging="280"/>
      </w:pPr>
      <w:bookmarkStart w:name="bookmark1023" w:id="1023"/>
      <w:bookmarkEnd w:id="1023"/>
      <w:r>
        <w:t xml:space="preserve">P. van Lommel et al, "Near-Death Experiences in Survivors of Cardiac Arrest: A Prospective Study in the Netherlands", Lancet 358 (2001): 2039-45; Ring, Heading Toward Omega.</w:t>
      </w:r>
    </w:p>
    <w:p>
      <w:pPr>
        <w:pStyle w:val="BodyText"/>
        <w:numPr>
          <w:ilvl w:val="0"/>
          <w:numId w:val="21"/>
        </w:numPr>
        <w:tabs>
          <w:tab w:val="left" w:pos="1602"/>
        </w:tabs>
        <w:spacing w:after="340" w:line="254" w:lineRule="auto"/>
        <w:ind w:start="1380" w:hanging="280"/>
      </w:pPr>
      <w:bookmarkStart w:name="bookmark1024" w:id="1024"/>
      <w:bookmarkEnd w:id="1024"/>
      <w:r>
        <w:t xml:space="preserve">După cum s-a menționat în introducere, aproximativ 72% până la 74% din populația Statelor Unite crede în viața de după moarte; în Regatul Unit, aproximativ 58% din populație crede în viața de după moarte, iar 40% până la 50% din populația Olandei crede într-o formă de viață după moarte.</w:t>
      </w:r>
    </w:p>
    <w:p>
      <w:pPr>
        <w:pStyle w:val="Heading40"/>
        <w:keepNext/>
        <w:keepLines/>
        <w:spacing w:after="80"/>
        <w:ind w:start="1380"/>
        <w:jc w:val="left"/>
      </w:pPr>
      <w:bookmarkStart w:name="bookmark1025" w:id="1025"/>
      <w:bookmarkStart w:name="bookmark1026" w:id="1026"/>
      <w:bookmarkStart w:name="bookmark1027" w:id="1027"/>
      <w:r>
        <w:t xml:space="preserve">Capitolul 4: Experiențe de moarte apropiată în copilărie</w:t>
      </w:r>
      <w:bookmarkEnd w:id="1025"/>
      <w:bookmarkEnd w:id="1026"/>
      <w:bookmarkEnd w:id="1027"/>
    </w:p>
    <w:p>
      <w:pPr>
        <w:pStyle w:val="BodyText"/>
        <w:numPr>
          <w:ilvl w:val="0"/>
          <w:numId w:val="22"/>
        </w:numPr>
        <w:tabs>
          <w:tab w:val="left" w:pos="1444"/>
        </w:tabs>
        <w:ind w:start="1100"/>
      </w:pPr>
      <w:bookmarkStart w:name="bookmark1028" w:id="1028"/>
      <w:bookmarkEnd w:id="1028"/>
      <w:r>
        <w:t xml:space="preserve">M. Morse și P. Perry, Closer to the Light (New York: Villard Books 1990).</w:t>
      </w:r>
    </w:p>
    <w:p>
      <w:pPr>
        <w:pStyle w:val="BodyText"/>
        <w:numPr>
          <w:ilvl w:val="0"/>
          <w:numId w:val="22"/>
        </w:numPr>
        <w:tabs>
          <w:tab w:val="left" w:pos="1473"/>
        </w:tabs>
        <w:ind w:start="1380" w:hanging="280"/>
      </w:pPr>
      <w:bookmarkStart w:name="bookmark1029" w:id="1029"/>
      <w:bookmarkEnd w:id="1029"/>
      <w:r>
        <w:t xml:space="preserve">P. M. H. H. Atwater, The New Children and Near-Death Experiences (Rochester, VT: Bear &amp; Company, 2003).</w:t>
      </w:r>
    </w:p>
    <w:p>
      <w:pPr>
        <w:pStyle w:val="BodyText"/>
        <w:numPr>
          <w:ilvl w:val="0"/>
          <w:numId w:val="22"/>
        </w:numPr>
        <w:tabs>
          <w:tab w:val="left" w:pos="1473"/>
        </w:tabs>
        <w:ind w:start="1100"/>
      </w:pPr>
      <w:bookmarkStart w:name="bookmark1030" w:id="1030"/>
      <w:bookmarkEnd w:id="1030"/>
      <w:r>
        <w:t xml:space="preserve">Atwater, New Children.</w:t>
      </w:r>
    </w:p>
    <w:p>
      <w:pPr>
        <w:pStyle w:val="BodyText"/>
        <w:numPr>
          <w:ilvl w:val="0"/>
          <w:numId w:val="22"/>
        </w:numPr>
        <w:tabs>
          <w:tab w:val="left" w:pos="1478"/>
        </w:tabs>
        <w:ind w:start="1100"/>
      </w:pPr>
      <w:bookmarkStart w:name="bookmark1031" w:id="1031"/>
      <w:bookmarkEnd w:id="1031"/>
      <w:r>
        <w:t xml:space="preserve">Atwater, New Children; Morse și Perry, Closer to the Light.</w:t>
      </w:r>
    </w:p>
    <w:p>
      <w:pPr>
        <w:pStyle w:val="BodyText"/>
        <w:numPr>
          <w:ilvl w:val="0"/>
          <w:numId w:val="22"/>
        </w:numPr>
        <w:tabs>
          <w:tab w:val="left" w:pos="1478"/>
        </w:tabs>
        <w:ind w:start="1100"/>
        <w:jc w:val="both"/>
      </w:pPr>
      <w:bookmarkStart w:name="bookmark1032" w:id="1032"/>
      <w:bookmarkEnd w:id="1032"/>
      <w:r>
        <w:t xml:space="preserve">Atwater, New Children.</w:t>
      </w:r>
    </w:p>
    <w:p>
      <w:pPr>
        <w:pStyle w:val="BodyText"/>
        <w:numPr>
          <w:ilvl w:val="0"/>
          <w:numId w:val="22"/>
        </w:numPr>
        <w:tabs>
          <w:tab w:val="left" w:pos="1478"/>
        </w:tabs>
        <w:ind w:start="1100"/>
        <w:jc w:val="both"/>
      </w:pPr>
      <w:bookmarkStart w:name="bookmark1033" w:id="1033"/>
      <w:bookmarkEnd w:id="1033"/>
      <w:r>
        <w:t xml:space="preserve">Atwater, New Children.</w:t>
      </w:r>
    </w:p>
    <w:p>
      <w:pPr>
        <w:pStyle w:val="BodyText"/>
        <w:numPr>
          <w:ilvl w:val="0"/>
          <w:numId w:val="22"/>
        </w:numPr>
        <w:tabs>
          <w:tab w:val="left" w:pos="1478"/>
        </w:tabs>
        <w:ind w:start="1100"/>
        <w:jc w:val="both"/>
      </w:pPr>
      <w:bookmarkStart w:name="bookmark1034" w:id="1034"/>
      <w:bookmarkEnd w:id="1034"/>
      <w:r>
        <w:t xml:space="preserve">Atwater, New Children.</w:t>
      </w:r>
    </w:p>
    <w:p>
      <w:pPr>
        <w:pStyle w:val="BodyText"/>
        <w:numPr>
          <w:ilvl w:val="0"/>
          <w:numId w:val="22"/>
        </w:numPr>
        <w:tabs>
          <w:tab w:val="left" w:pos="1478"/>
        </w:tabs>
        <w:ind w:start="1380" w:hanging="280"/>
      </w:pPr>
      <w:bookmarkStart w:name="bookmark1035" w:id="1035"/>
      <w:bookmarkEnd w:id="1035"/>
      <w:r>
        <w:t xml:space="preserve">Pentru studiul olandez, a se vedea D. J. Bierman și R. van Wees, "Buitengewone ervaringen, andere bewustzijnsvormen en persoonlijkheid" [Experiențe extraordinare, alte forme de conștiință și personalitate], Tijdschrift voor Parapsychologie [Revista de parapsihologie] 60 (1993): 51-72. Pentru studiul american, a se vedea J. Palmer, "A Community Mail Survey of Psychic Experiences", Journal of the American Society of Psychical Research 73 (1979): 221-51.</w:t>
      </w:r>
    </w:p>
    <w:p>
      <w:pPr>
        <w:pStyle w:val="BodyText"/>
        <w:numPr>
          <w:ilvl w:val="0"/>
          <w:numId w:val="22"/>
        </w:numPr>
        <w:tabs>
          <w:tab w:val="left" w:pos="1478"/>
        </w:tabs>
        <w:spacing w:after="340"/>
        <w:ind w:start="1380" w:hanging="280"/>
      </w:pPr>
      <w:bookmarkStart w:name="bookmark1036" w:id="1036"/>
      <w:bookmarkEnd w:id="1036"/>
      <w:r>
        <w:t xml:space="preserve">K. Ring, The Omega Project: Near-Death Experiences, UFO Encounters, and Mind at Large (New York: William Morrow, 1992).</w:t>
      </w:r>
    </w:p>
    <w:p>
      <w:pPr>
        <w:pStyle w:val="Heading40"/>
        <w:keepNext/>
        <w:keepLines/>
        <w:spacing w:after="80"/>
        <w:ind w:start="1380"/>
        <w:jc w:val="left"/>
      </w:pPr>
      <w:bookmarkStart w:name="bookmark1037" w:id="1037"/>
      <w:bookmarkStart w:name="bookmark1038" w:id="1038"/>
      <w:bookmarkStart w:name="bookmark1039" w:id="1039"/>
      <w:r>
        <w:lastRenderedPageBreak/>
        <w:t xml:space="preserve">Capitolul 5: Nu este nimic nou sub soare</w:t>
      </w:r>
      <w:bookmarkEnd w:id="1037"/>
      <w:bookmarkEnd w:id="1038"/>
      <w:bookmarkEnd w:id="1039"/>
    </w:p>
    <w:p>
      <w:pPr>
        <w:pStyle w:val="BodyText"/>
        <w:numPr>
          <w:ilvl w:val="0"/>
          <w:numId w:val="23"/>
        </w:numPr>
        <w:tabs>
          <w:tab w:val="left" w:pos="1444"/>
        </w:tabs>
        <w:ind w:start="1380" w:hanging="280"/>
      </w:pPr>
      <w:bookmarkStart w:name="bookmark1040" w:id="1040"/>
      <w:bookmarkEnd w:id="1040"/>
      <w:r>
        <w:t xml:space="preserve">J. Fletcher, The Egyptian Book of Living and Dying (Cartea egipteană a vieții și a morții) (Londra: Duncan Baird Publishers, 2002).</w:t>
      </w:r>
    </w:p>
    <w:p>
      <w:pPr>
        <w:pStyle w:val="BodyText"/>
        <w:numPr>
          <w:ilvl w:val="0"/>
          <w:numId w:val="23"/>
        </w:numPr>
        <w:tabs>
          <w:tab w:val="left" w:pos="1473"/>
        </w:tabs>
        <w:ind w:start="1380" w:hanging="280"/>
      </w:pPr>
      <w:bookmarkStart w:name="bookmark1041" w:id="1041"/>
      <w:bookmarkEnd w:id="1041"/>
      <w:r>
        <w:t xml:space="preserve">J. Mishlove, The Roots of Consciousness: The Classic Encyclopedia of Consciousness Studies Revised and Expanded (Tulsa, OK: Oak Council Books, 1993).</w:t>
      </w:r>
    </w:p>
    <w:p>
      <w:pPr>
        <w:pStyle w:val="BodyText"/>
        <w:numPr>
          <w:ilvl w:val="0"/>
          <w:numId w:val="23"/>
        </w:numPr>
        <w:tabs>
          <w:tab w:val="left" w:pos="1473"/>
        </w:tabs>
        <w:ind w:start="1380" w:hanging="280"/>
      </w:pPr>
      <w:bookmarkStart w:name="bookmark1042" w:id="1042"/>
      <w:bookmarkEnd w:id="1042"/>
      <w:r>
        <w:t xml:space="preserve">J. Caesar, Războaiele galice, trad. W. A. McDevitte și W. S. Bohn, </w:t>
      </w:r>
      <w:r>
        <w:t xml:space="preserve">http://classics.mit.edu/Caesar/gallic.6.6.html. A se vedea, de asemenea, R. E. Mellor, The Historians of Ancient Rome: An Anthology of the Major Writings, 2nd ed. (New York: Routledge, 2004).</w:t>
      </w:r>
    </w:p>
    <w:p>
      <w:pPr>
        <w:pStyle w:val="BodyText"/>
        <w:numPr>
          <w:ilvl w:val="0"/>
          <w:numId w:val="23"/>
        </w:numPr>
        <w:tabs>
          <w:tab w:val="left" w:pos="1473"/>
        </w:tabs>
        <w:ind w:start="1380" w:hanging="280"/>
      </w:pPr>
      <w:bookmarkStart w:name="bookmark1043" w:id="1043"/>
      <w:bookmarkEnd w:id="1043"/>
      <w:r>
        <w:t xml:space="preserve">Ovidiu, Metamorfoze, traducere. Samuel Garth, http:// etext. virginia. edu/latin/ ovid/garthl. html.</w:t>
      </w:r>
    </w:p>
    <w:p>
      <w:pPr>
        <w:pStyle w:val="BodyText"/>
        <w:numPr>
          <w:ilvl w:val="0"/>
          <w:numId w:val="23"/>
        </w:numPr>
        <w:tabs>
          <w:tab w:val="left" w:pos="1473"/>
        </w:tabs>
        <w:ind w:start="1380" w:hanging="280"/>
      </w:pPr>
      <w:bookmarkStart w:name="bookmark1044" w:id="1044"/>
      <w:bookmarkEnd w:id="1044"/>
      <w:r>
        <w:t xml:space="preserve">W. H. Huffman, Robert Fludd and the End of the Renaissance (Londra și New York: Routledge, 1988).</w:t>
      </w:r>
    </w:p>
    <w:p>
      <w:pPr>
        <w:pStyle w:val="BodyText"/>
        <w:numPr>
          <w:ilvl w:val="0"/>
          <w:numId w:val="23"/>
        </w:numPr>
        <w:tabs>
          <w:tab w:val="left" w:pos="1473"/>
        </w:tabs>
        <w:spacing w:after="220"/>
        <w:ind w:start="1100"/>
      </w:pPr>
      <w:bookmarkStart w:name="bookmark1045" w:id="1045"/>
      <w:bookmarkEnd w:id="1045"/>
      <w:r>
        <w:t xml:space="preserve">Dante Alighieri, Divina Comedie, trad. A. S. Kline,</w:t>
      </w:r>
    </w:p>
    <w:p>
      <w:pPr>
        <w:pStyle w:val="BodyText"/>
        <w:ind w:start="1380"/>
      </w:pPr>
      <w:r>
        <w:t xml:space="preserve">http ://www</w:t>
      </w:r>
      <w:hyperlink w:history="1" r:id="rId30">
        <w:r>
          <w:t xml:space="preserve">.poetryintranslation</w:t>
        </w:r>
      </w:hyperlink>
      <w:r>
        <w:t xml:space="preserve">. com/klineasdante. htm.</w:t>
      </w:r>
    </w:p>
    <w:p>
      <w:pPr>
        <w:pStyle w:val="BodyText"/>
        <w:numPr>
          <w:ilvl w:val="0"/>
          <w:numId w:val="23"/>
        </w:numPr>
        <w:tabs>
          <w:tab w:val="left" w:pos="1473"/>
        </w:tabs>
        <w:ind w:start="1380" w:hanging="280"/>
        <w:jc w:val="both"/>
      </w:pPr>
      <w:bookmarkStart w:name="bookmark1046" w:id="1046"/>
      <w:bookmarkEnd w:id="1046"/>
      <w:r>
        <w:t xml:space="preserve">E. Swedenborg, Treziți-vă din moarte, Ed. James F. Lawrence (San Francisco: J. Appleseed, 1993).</w:t>
      </w:r>
    </w:p>
    <w:p>
      <w:pPr>
        <w:pStyle w:val="BodyText"/>
        <w:numPr>
          <w:ilvl w:val="0"/>
          <w:numId w:val="23"/>
        </w:numPr>
        <w:tabs>
          <w:tab w:val="left" w:pos="1473"/>
        </w:tabs>
        <w:ind w:start="1380" w:hanging="280"/>
        <w:jc w:val="both"/>
      </w:pPr>
      <w:bookmarkStart w:name="bookmark1047" w:id="1047"/>
      <w:bookmarkEnd w:id="1047"/>
      <w:r>
        <w:rPr>
          <w:shd w:val="clear" w:color="auto" w:fill="FFFFFF"/>
        </w:rPr>
        <w:t xml:space="preserve">A. Besant, Death-and After? (1906; repr., Wheaton, IL: Quest Books, 1998), </w:t>
      </w:r>
      <w:r>
        <w:rPr>
          <w:shd w:val="clear" w:color="auto" w:fill="FFFFFF"/>
        </w:rPr>
        <w:t xml:space="preserve">http://www.gutenberg.org/etext/18266; R. Steiner, Der Tod als Lebenswandlung (Dornach, Elveția: Rudolf Steiner Gesamtausgabe, 1917/18), trad. de</w:t>
      </w:r>
    </w:p>
    <w:p>
      <w:pPr>
        <w:pStyle w:val="BodyText"/>
        <w:tabs>
          <w:tab w:val="left" w:pos="1687"/>
          <w:tab w:val="left" w:pos="1767"/>
        </w:tabs>
        <w:ind w:start="1380"/>
      </w:pPr>
      <w:bookmarkStart w:name="bookmark1048" w:id="1048"/>
      <w:r>
        <w:rPr>
          <w:shd w:val="clear" w:color="auto" w:fill="FFFFFF"/>
        </w:rPr>
        <w:t xml:space="preserve">S</w:t>
      </w:r>
      <w:bookmarkEnd w:id="1048"/>
      <w:r>
        <w:tab/>
        <w:t xml:space="preserve"> .Seiler ca Death as Metamorphosis of Life de S. Seiler (New York: Steinerbooks, 2008); A. A. Bailey, Death: The Great Adventure (New York: Lucis Trust, 1992); E. Byskov, Death Is an Illusion: A Logical Explanation Based on Martinus' Worldview (St. Paul, MN: Paragon House, 2002).</w:t>
      </w:r>
    </w:p>
    <w:p>
      <w:pPr>
        <w:pStyle w:val="BodyText"/>
        <w:numPr>
          <w:ilvl w:val="0"/>
          <w:numId w:val="23"/>
        </w:numPr>
        <w:tabs>
          <w:tab w:val="left" w:pos="1473"/>
        </w:tabs>
        <w:ind w:start="1380" w:hanging="280"/>
      </w:pPr>
      <w:bookmarkStart w:name="bookmark1049" w:id="1049"/>
      <w:bookmarkEnd w:id="1049"/>
      <w:r>
        <w:t xml:space="preserve">The Upanishads, trad. E. Easwaran, Ed. M. N. Nagler (Tomales, CA: Nilgiri Press, 2006); J. Mascoro, The Upanishads (Londra și New York: Penguin Classics, 1965).</w:t>
      </w:r>
    </w:p>
    <w:p>
      <w:pPr>
        <w:pStyle w:val="BodyText"/>
        <w:numPr>
          <w:ilvl w:val="0"/>
          <w:numId w:val="23"/>
        </w:numPr>
        <w:tabs>
          <w:tab w:val="left" w:pos="1583"/>
        </w:tabs>
        <w:ind w:start="1380" w:hanging="280"/>
      </w:pPr>
      <w:bookmarkStart w:name="bookmark1050" w:id="1050"/>
      <w:bookmarkEnd w:id="1050"/>
      <w:r>
        <w:t xml:space="preserve">Swami Rama, Călătorie sacră: Living Purposefully and Dying Gracefully (New Delhi: Himalayan International Institute of Yoga Science &amp; Philosophy, 1996).</w:t>
      </w:r>
    </w:p>
    <w:p>
      <w:pPr>
        <w:pStyle w:val="BodyText"/>
        <w:numPr>
          <w:ilvl w:val="0"/>
          <w:numId w:val="23"/>
        </w:numPr>
        <w:tabs>
          <w:tab w:val="left" w:pos="1583"/>
        </w:tabs>
        <w:ind w:start="1380" w:hanging="280"/>
      </w:pPr>
      <w:bookmarkStart w:name="bookmark1051" w:id="1051"/>
      <w:bookmarkEnd w:id="1051"/>
      <w:r>
        <w:t xml:space="preserve">W. Y Evans-Wentz, The Tibetan Book of the Dead, or The after-death experiences on the Bardo plane, according to Lama Kazi Dawa-Samdup's English rendering, with foreword by Sir John Woodroffe (Londra: H. Milford, 1927, și Londra: Oxford University Press, 1971), 98ff.</w:t>
      </w:r>
    </w:p>
    <w:p>
      <w:pPr>
        <w:pStyle w:val="BodyText"/>
        <w:numPr>
          <w:ilvl w:val="0"/>
          <w:numId w:val="23"/>
        </w:numPr>
        <w:tabs>
          <w:tab w:val="left" w:pos="1583"/>
        </w:tabs>
        <w:ind w:start="1100"/>
        <w:jc w:val="both"/>
      </w:pPr>
      <w:bookmarkStart w:name="bookmark1052" w:id="1052"/>
      <w:bookmarkEnd w:id="1052"/>
      <w:r>
        <w:t xml:space="preserve">Evans-Wentz, Cartea tibetană a morților.</w:t>
      </w:r>
    </w:p>
    <w:p>
      <w:pPr>
        <w:pStyle w:val="BodyText"/>
        <w:numPr>
          <w:ilvl w:val="0"/>
          <w:numId w:val="23"/>
        </w:numPr>
        <w:tabs>
          <w:tab w:val="left" w:pos="1583"/>
        </w:tabs>
        <w:ind w:start="1380" w:hanging="280"/>
      </w:pPr>
      <w:bookmarkStart w:name="bookmark1053" w:id="1053"/>
      <w:bookmarkEnd w:id="1053"/>
      <w:r>
        <w:t xml:space="preserve">Sogyal Rinpoche, The Tibetan Book of Living and Dying (Cartea tibetană a vieții și a morții) (San Francisco: HarperSanFrancisco, 1992), 357, 364.</w:t>
      </w:r>
    </w:p>
    <w:p>
      <w:pPr>
        <w:pStyle w:val="BodyText"/>
        <w:numPr>
          <w:ilvl w:val="0"/>
          <w:numId w:val="23"/>
        </w:numPr>
        <w:tabs>
          <w:tab w:val="left" w:pos="1583"/>
        </w:tabs>
        <w:ind w:start="1380" w:hanging="280"/>
      </w:pPr>
      <w:bookmarkStart w:name="bookmark1054" w:id="1054"/>
      <w:bookmarkEnd w:id="1054"/>
      <w:r>
        <w:t xml:space="preserve">Platon, Phaedo, trad. Benjamin Jowett, </w:t>
      </w:r>
      <w:r>
        <w:t xml:space="preserve">http://philosophy. eserver. org/plato/phaedo.txt.</w:t>
      </w:r>
    </w:p>
    <w:p>
      <w:pPr>
        <w:pStyle w:val="BodyText"/>
        <w:numPr>
          <w:ilvl w:val="0"/>
          <w:numId w:val="23"/>
        </w:numPr>
        <w:tabs>
          <w:tab w:val="left" w:pos="1583"/>
        </w:tabs>
        <w:ind w:start="1100"/>
      </w:pPr>
      <w:bookmarkStart w:name="bookmark1055" w:id="1055"/>
      <w:bookmarkEnd w:id="1055"/>
      <w:r>
        <w:t xml:space="preserve">Mishlove, Roots of Consciousness.</w:t>
      </w:r>
    </w:p>
    <w:p>
      <w:pPr>
        <w:pStyle w:val="BodyText"/>
        <w:numPr>
          <w:ilvl w:val="0"/>
          <w:numId w:val="23"/>
        </w:numPr>
        <w:tabs>
          <w:tab w:val="left" w:pos="1583"/>
        </w:tabs>
        <w:ind w:start="1380" w:hanging="280"/>
      </w:pPr>
      <w:bookmarkStart w:name="bookmark1056" w:id="1056"/>
      <w:bookmarkEnd w:id="1056"/>
      <w:r>
        <w:t xml:space="preserve">S. P. Raphael, Jewish Views of the Afterlife (Northvale, NJ: Jason Aronson, 1994), 395-96.</w:t>
      </w:r>
    </w:p>
    <w:p>
      <w:pPr>
        <w:pStyle w:val="BodyText"/>
        <w:numPr>
          <w:ilvl w:val="0"/>
          <w:numId w:val="23"/>
        </w:numPr>
        <w:tabs>
          <w:tab w:val="left" w:pos="1583"/>
        </w:tabs>
        <w:ind w:start="1380" w:hanging="280"/>
      </w:pPr>
      <w:bookmarkStart w:name="bookmark1057" w:id="1057"/>
      <w:bookmarkEnd w:id="1057"/>
      <w:r>
        <w:t xml:space="preserve">L. D. Solomon, The Jewish Book of Living and Dying (Northvale, NJ: Jason Aronson, 1999).</w:t>
      </w:r>
    </w:p>
    <w:p>
      <w:pPr>
        <w:pStyle w:val="BodyText"/>
        <w:numPr>
          <w:ilvl w:val="0"/>
          <w:numId w:val="23"/>
        </w:numPr>
        <w:tabs>
          <w:tab w:val="left" w:pos="1583"/>
        </w:tabs>
        <w:ind w:start="1100"/>
      </w:pPr>
      <w:bookmarkStart w:name="bookmark1058" w:id="1058"/>
      <w:bookmarkEnd w:id="1058"/>
      <w:r>
        <w:t xml:space="preserve">Mishlove, Roots of Consciousness; Raphael, Jewish Views.</w:t>
      </w:r>
    </w:p>
    <w:p>
      <w:pPr>
        <w:pStyle w:val="BodyText"/>
        <w:numPr>
          <w:ilvl w:val="0"/>
          <w:numId w:val="23"/>
        </w:numPr>
        <w:tabs>
          <w:tab w:val="left" w:pos="1583"/>
        </w:tabs>
        <w:ind w:start="1380" w:hanging="280"/>
      </w:pPr>
      <w:bookmarkStart w:name="bookmark1059" w:id="1059"/>
      <w:bookmarkEnd w:id="1059"/>
      <w:r>
        <w:t xml:space="preserve">Sfântul Coran, trad. Abdullah Yusuf Ali, Wordsworth Classics of World Literature </w:t>
      </w:r>
      <w:r>
        <w:lastRenderedPageBreak/>
        <w:t xml:space="preserve">(Ware, UK. Wordsworth Editions Limited, 2000).</w:t>
      </w:r>
    </w:p>
    <w:p>
      <w:pPr>
        <w:pStyle w:val="BodyText"/>
        <w:numPr>
          <w:ilvl w:val="0"/>
          <w:numId w:val="23"/>
        </w:numPr>
        <w:tabs>
          <w:tab w:val="left" w:pos="1612"/>
        </w:tabs>
        <w:ind w:start="1380" w:hanging="280"/>
      </w:pPr>
      <w:bookmarkStart w:name="bookmark1060" w:id="1060"/>
      <w:bookmarkEnd w:id="1060"/>
      <w:r>
        <w:t xml:space="preserve">B. Coppes, Bijna dood ervaringen en wereldreligies: Getuigenis van universele waarheid [Experiențe de moarte apropiată și religii mondiale: Mărturii ale adevărului universal] (Soesterberg, Olanda: Aspekt, 2006); P. Badham și L. Badham, Death and Immortality in the Religions of the World (New York: Paragon House, 1987); J. C. Hampe, Sterben ist doch ganz anders: Erfahrungen mit dem eigenen Tod (Stuttgart, Germania: Kreuz Verlag, 1975), tradus ca To Die Is Gain: The Experience of One's Own Death (Atlanta: John Knox Press, 1979); M. Fox, Religion, Spirituality and the Near-Death Experience (Londra și New York: Routledge, 2003); H. Kung, Ewiges Leben? [Viața veșnică?] (München: Piper, 1982).</w:t>
      </w:r>
    </w:p>
    <w:p>
      <w:pPr>
        <w:pStyle w:val="BodyText"/>
        <w:numPr>
          <w:ilvl w:val="0"/>
          <w:numId w:val="23"/>
        </w:numPr>
        <w:tabs>
          <w:tab w:val="left" w:pos="1612"/>
        </w:tabs>
        <w:ind w:start="1380" w:hanging="280"/>
      </w:pPr>
      <w:bookmarkStart w:name="bookmark1061" w:id="1061"/>
      <w:bookmarkEnd w:id="1061"/>
      <w:r>
        <w:t xml:space="preserve">C. Zaleski, Otherworld Journeys: Accounts of Near-Death Experience in Medieval and Modern Times (Oxford: Oxford University Press, 1987); M. A. van der Sluijs, "Three Ancient Reports of Near-Death Experiences: Bremmer Revisited", Journal of Near-Death Studies 27, nr. 4 (2009): 223-53.</w:t>
      </w:r>
    </w:p>
    <w:p>
      <w:pPr>
        <w:pStyle w:val="BodyText"/>
        <w:numPr>
          <w:ilvl w:val="0"/>
          <w:numId w:val="23"/>
        </w:numPr>
        <w:tabs>
          <w:tab w:val="left" w:pos="1612"/>
        </w:tabs>
        <w:ind w:start="1380" w:hanging="280"/>
      </w:pPr>
      <w:bookmarkStart w:name="bookmark1062" w:id="1062"/>
      <w:bookmarkEnd w:id="1062"/>
      <w:r>
        <w:t xml:space="preserve">Platon, Republica, trad. Benjamin Jowett, </w:t>
      </w:r>
      <w:r>
        <w:t xml:space="preserve">http://philosophy. eserver. org/plato/republic.txt.</w:t>
      </w:r>
    </w:p>
    <w:p>
      <w:pPr>
        <w:pStyle w:val="BodyText"/>
        <w:numPr>
          <w:ilvl w:val="0"/>
          <w:numId w:val="23"/>
        </w:numPr>
        <w:tabs>
          <w:tab w:val="left" w:pos="1612"/>
        </w:tabs>
        <w:ind w:start="1380" w:hanging="280"/>
      </w:pPr>
      <w:bookmarkStart w:name="bookmark1063" w:id="1063"/>
      <w:bookmarkEnd w:id="1063"/>
      <w:r>
        <w:t xml:space="preserve">B. Colgrave și R. A. B. B. Mynors, eds., Bede's Ecclesiastical History of the English People (1969; repr., Oxford: Clarendon Press, 1991), 284-89.</w:t>
      </w:r>
    </w:p>
    <w:p>
      <w:pPr>
        <w:pStyle w:val="BodyText"/>
        <w:numPr>
          <w:ilvl w:val="0"/>
          <w:numId w:val="23"/>
        </w:numPr>
        <w:tabs>
          <w:tab w:val="left" w:pos="1612"/>
        </w:tabs>
        <w:ind w:start="1100"/>
        <w:jc w:val="both"/>
      </w:pPr>
      <w:bookmarkStart w:name="bookmark1064" w:id="1064"/>
      <w:bookmarkEnd w:id="1064"/>
      <w:r>
        <w:t xml:space="preserve">G. G. Ritchie, Return from Tomorrow (Grand Rapids, MI: Zondervan, 1978).</w:t>
      </w:r>
    </w:p>
    <w:p>
      <w:pPr>
        <w:pStyle w:val="BodyText"/>
        <w:numPr>
          <w:ilvl w:val="0"/>
          <w:numId w:val="23"/>
        </w:numPr>
        <w:tabs>
          <w:tab w:val="left" w:pos="1612"/>
        </w:tabs>
        <w:ind w:start="1380" w:hanging="280"/>
      </w:pPr>
      <w:bookmarkStart w:name="bookmark1065" w:id="1065"/>
      <w:bookmarkEnd w:id="1065"/>
      <w:r>
        <w:t xml:space="preserve">F. Beaufort, "Letter to Dr. W. Hyde Wollaston", An Autobiographical Memoir of Sir John Barrow (Londra: John Murray, 1847), 398-403.</w:t>
      </w:r>
    </w:p>
    <w:p>
      <w:pPr>
        <w:pStyle w:val="BodyText"/>
        <w:numPr>
          <w:ilvl w:val="0"/>
          <w:numId w:val="23"/>
        </w:numPr>
        <w:tabs>
          <w:tab w:val="left" w:pos="1612"/>
        </w:tabs>
        <w:ind w:start="1380" w:hanging="280"/>
      </w:pPr>
      <w:bookmarkStart w:name="bookmark1066" w:id="1066"/>
      <w:bookmarkEnd w:id="1066"/>
      <w:r>
        <w:t xml:space="preserve">A. B. Boismont, Despre halucinații, trad. R. T. Hulme (Londra: Henry Renshaw, 1859).</w:t>
      </w:r>
    </w:p>
    <w:p>
      <w:pPr>
        <w:pStyle w:val="BodyText"/>
        <w:numPr>
          <w:ilvl w:val="0"/>
          <w:numId w:val="23"/>
        </w:numPr>
        <w:tabs>
          <w:tab w:val="left" w:pos="1612"/>
        </w:tabs>
        <w:spacing w:after="360"/>
        <w:ind w:start="1380" w:hanging="280"/>
      </w:pPr>
      <w:bookmarkStart w:name="bookmark1067" w:id="1067"/>
      <w:bookmarkEnd w:id="1067"/>
      <w:r>
        <w:t xml:space="preserve">F. W. H. Myers, "On Indications of Continued Terrene Knowledge on the Part of Phantasms of the Dead", Proceedings of the Society for Psychical Research 8 (1892): 170-252.</w:t>
      </w:r>
    </w:p>
    <w:p>
      <w:pPr>
        <w:pStyle w:val="Heading40"/>
        <w:keepNext/>
        <w:keepLines/>
        <w:spacing w:after="80"/>
        <w:ind w:start="1380"/>
        <w:jc w:val="left"/>
      </w:pPr>
      <w:bookmarkStart w:name="bookmark1068" w:id="1068"/>
      <w:bookmarkStart w:name="bookmark1069" w:id="1069"/>
      <w:bookmarkStart w:name="bookmark1070" w:id="1070"/>
      <w:r>
        <w:t xml:space="preserve">Capitolul 6: Cercetări privind experiențele din apropierea morții</w:t>
      </w:r>
      <w:bookmarkEnd w:id="1068"/>
      <w:bookmarkEnd w:id="1069"/>
      <w:bookmarkEnd w:id="1070"/>
    </w:p>
    <w:p>
      <w:pPr>
        <w:pStyle w:val="BodyText"/>
        <w:numPr>
          <w:ilvl w:val="0"/>
          <w:numId w:val="24"/>
        </w:numPr>
        <w:tabs>
          <w:tab w:val="left" w:pos="1452"/>
        </w:tabs>
        <w:ind w:start="1380" w:hanging="280"/>
      </w:pPr>
      <w:bookmarkStart w:name="bookmark1071" w:id="1071"/>
      <w:bookmarkEnd w:id="1071"/>
      <w:r>
        <w:t xml:space="preserve">E. Kubler-Ross, On Death and Dying (New York: Macmillan, 1969); R. A. Moody Jr., Life After Life (Covington, GA: Mockingbird Books, 1975).</w:t>
      </w:r>
    </w:p>
    <w:p>
      <w:pPr>
        <w:pStyle w:val="BodyText"/>
        <w:numPr>
          <w:ilvl w:val="0"/>
          <w:numId w:val="24"/>
        </w:numPr>
        <w:tabs>
          <w:tab w:val="left" w:pos="1478"/>
        </w:tabs>
        <w:ind w:start="1380" w:hanging="280"/>
      </w:pPr>
      <w:bookmarkStart w:name="bookmark1072" w:id="1072"/>
      <w:bookmarkEnd w:id="1072"/>
      <w:r>
        <w:t xml:space="preserve">A. von St. Gallen Heim, "Notizen uber den Tod durch Absturz", trad.: A. von St. R. Noyes și R. Kletti ca "Experiența de a muri din cauza căderilor", Jahrbuch des Schweizer Alpenclub [Anuarul Clubului Alpin Elvețian] 27 (1892): 46.</w:t>
      </w:r>
    </w:p>
    <w:p>
      <w:pPr>
        <w:pStyle w:val="BodyText"/>
        <w:numPr>
          <w:ilvl w:val="0"/>
          <w:numId w:val="24"/>
        </w:numPr>
        <w:tabs>
          <w:tab w:val="left" w:pos="1478"/>
        </w:tabs>
        <w:ind w:start="1100"/>
        <w:jc w:val="both"/>
      </w:pPr>
      <w:bookmarkStart w:name="bookmark1073" w:id="1073"/>
      <w:bookmarkEnd w:id="1073"/>
      <w:r>
        <w:t xml:space="preserve">Date de la Asociația Internațională de Studii asupra Morții Apropiate (International Association of Near-Death Studies):</w:t>
      </w:r>
    </w:p>
    <w:p>
      <w:pPr>
        <w:pStyle w:val="BodyText"/>
        <w:ind w:start="1380"/>
        <w:jc w:val="both"/>
      </w:pPr>
      <w:r>
        <w:t xml:space="preserve">http ://www. iands. org.</w:t>
      </w:r>
    </w:p>
    <w:p>
      <w:pPr>
        <w:pStyle w:val="BodyText"/>
        <w:numPr>
          <w:ilvl w:val="0"/>
          <w:numId w:val="24"/>
        </w:numPr>
        <w:tabs>
          <w:tab w:val="left" w:pos="1478"/>
        </w:tabs>
        <w:ind w:start="1380" w:hanging="280"/>
      </w:pPr>
      <w:bookmarkStart w:name="bookmark1074" w:id="1074"/>
      <w:bookmarkEnd w:id="1074"/>
      <w:r>
        <w:t xml:space="preserve">G. Gallup și W. Proctor, Adventures in Immortality: A Look Beyond the Threshold of Death (New York: McGraw-Hill, 1982); I. Schmied, H. Knoblaub și B. Schnettler, "Todesnaheerfahrungen in Ost- und Westdeutschland: Ein empirische Untersuchung" [Experiențe de moarte apropiată în Germania de Est și de Vest: un studiu empiric], în Todesnahe: Interdisziplinare Zugange zu einem auBergewohnlichen Phanomen [Near-Death: Interdisciplinary Approaches to an Extraordinary Phenomenon], ed. H. Knoblaub și H. G. Soeffner, 65-99 (Konstanz, Germania: Universitatsverlag, 1999).</w:t>
      </w:r>
    </w:p>
    <w:p>
      <w:pPr>
        <w:pStyle w:val="BodyText"/>
        <w:numPr>
          <w:ilvl w:val="0"/>
          <w:numId w:val="24"/>
        </w:numPr>
        <w:tabs>
          <w:tab w:val="left" w:pos="1478"/>
        </w:tabs>
        <w:ind w:start="1380" w:hanging="280"/>
      </w:pPr>
      <w:bookmarkStart w:name="bookmark1075" w:id="1075"/>
      <w:bookmarkEnd w:id="1075"/>
      <w:r>
        <w:t xml:space="preserve">B. Greyson, "The Incidence of Near-Death Experiences", Medicine and Psychiatry 1 (1998): 92-99; P. van Lommel et al., "Near-Death Experiences in Survivors of Cardiac </w:t>
      </w:r>
      <w:r>
        <w:lastRenderedPageBreak/>
        <w:t xml:space="preserve">Arrest: A Prospective Study in the Netherlands," Lancet 358 (2001): 2039-45; B. Greyson, "Incidence and Correlates of Near-DeathExperiences </w:t>
      </w:r>
      <w:r>
        <w:t xml:space="preserve">in a Cardiac Care Unit," General Hospital Psychiatry 25 (2003): 269-76; S. Parnia et al., "A Qualitative and Quantitative Study of the Incidence, Features and the Aetiology of Near-Death Experiences in Cardiac Arrest Survivors," Resuscitation 48 (2001): 149-56.</w:t>
      </w:r>
    </w:p>
    <w:p>
      <w:pPr>
        <w:pStyle w:val="BodyText"/>
        <w:numPr>
          <w:ilvl w:val="0"/>
          <w:numId w:val="24"/>
        </w:numPr>
        <w:tabs>
          <w:tab w:val="left" w:pos="1478"/>
        </w:tabs>
        <w:ind w:start="1100"/>
      </w:pPr>
      <w:bookmarkStart w:name="bookmark1076" w:id="1076"/>
      <w:bookmarkEnd w:id="1076"/>
      <w:r>
        <w:t xml:space="preserve">Van Lommel et al., "Near-Death Experiences".</w:t>
      </w:r>
    </w:p>
    <w:p>
      <w:pPr>
        <w:pStyle w:val="BodyText"/>
        <w:numPr>
          <w:ilvl w:val="0"/>
          <w:numId w:val="24"/>
        </w:numPr>
        <w:tabs>
          <w:tab w:val="left" w:pos="1478"/>
        </w:tabs>
        <w:ind w:start="1100"/>
      </w:pPr>
      <w:bookmarkStart w:name="bookmark1077" w:id="1077"/>
      <w:bookmarkEnd w:id="1077"/>
      <w:r>
        <w:t xml:space="preserve">Pentru statisticile referitoare la copii, a se vedea M. Morse și P. Perry, Closer to the Light (New York: Villard Books, 1990). Studiul lui Ring este K. Ring, Life at Death: A Scientific Investigation of the Near-Death Experience (New York: Coward, McCann &amp; Geoghegan, 1980). Studiul lui Sabom se găsește în M. B. Sabom, Recollections of Death: A Medical Investigation (New York: Harper &amp; Row, 1982). Pentru studii prospective în rândul pacienților cu afecțiuni cardiace, vezi Greyson, "Incidence of Near-Death", de asemenea, vezi studiul lui Greyson din 2003, "Incidence and Correlates". Studiul olandez este Van Lommel și alții, "Near-Death Experiences".</w:t>
      </w:r>
    </w:p>
    <w:p>
      <w:pPr>
        <w:pStyle w:val="BodyText"/>
        <w:numPr>
          <w:ilvl w:val="0"/>
          <w:numId w:val="24"/>
        </w:numPr>
        <w:tabs>
          <w:tab w:val="left" w:pos="1483"/>
        </w:tabs>
        <w:ind w:start="1380" w:hanging="280"/>
      </w:pPr>
      <w:bookmarkStart w:name="bookmark1078" w:id="1078"/>
      <w:bookmarkEnd w:id="1078"/>
      <w:r>
        <w:t xml:space="preserve">H. Yamamura, "Implicațiile experienței de moarte apropiată pentru persoanele în vârstă în îngrijirea în fază terminală", Nippon Ronen Igakkai Zasshi 35, nr. 2 (1998): 103-15.</w:t>
      </w:r>
    </w:p>
    <w:p>
      <w:pPr>
        <w:pStyle w:val="BodyText"/>
        <w:numPr>
          <w:ilvl w:val="0"/>
          <w:numId w:val="24"/>
        </w:numPr>
        <w:tabs>
          <w:tab w:val="left" w:pos="1483"/>
        </w:tabs>
        <w:ind w:start="1100"/>
        <w:jc w:val="both"/>
      </w:pPr>
      <w:bookmarkStart w:name="bookmark1079" w:id="1079"/>
      <w:bookmarkEnd w:id="1079"/>
      <w:r>
        <w:t xml:space="preserve">Sabom, Recollections of Death; Van Lommel et al., "Near-Death Experiences".</w:t>
      </w:r>
    </w:p>
    <w:p>
      <w:pPr>
        <w:pStyle w:val="BodyText"/>
        <w:numPr>
          <w:ilvl w:val="0"/>
          <w:numId w:val="24"/>
        </w:numPr>
        <w:tabs>
          <w:tab w:val="left" w:pos="1583"/>
        </w:tabs>
        <w:ind w:start="1100"/>
        <w:jc w:val="both"/>
      </w:pPr>
      <w:bookmarkStart w:name="bookmark1080" w:id="1080"/>
      <w:bookmarkEnd w:id="1080"/>
      <w:r>
        <w:t xml:space="preserve">G. M. Woerlee, Minți mortale: O biologie a sufletului și a morții</w:t>
      </w:r>
    </w:p>
    <w:p>
      <w:pPr>
        <w:pStyle w:val="BodyText"/>
        <w:ind w:start="1380"/>
      </w:pPr>
      <w:r>
        <w:t xml:space="preserve">Experience (Utrecht, Olanda: De Tijdstroom, 2003); B. Greyson, "Near-Death Experiences", în Varieties of Anomalous Experiences: Examining the Scientific Evidence, Ed. E. Cardena, S. J. Lynn și S. Krippner (Washington, DC: American Psychological Association, 2000), 315-52.</w:t>
      </w:r>
    </w:p>
    <w:p>
      <w:pPr>
        <w:pStyle w:val="BodyText"/>
        <w:numPr>
          <w:ilvl w:val="0"/>
          <w:numId w:val="24"/>
        </w:numPr>
        <w:tabs>
          <w:tab w:val="left" w:pos="1583"/>
        </w:tabs>
        <w:ind w:start="1380" w:hanging="280"/>
      </w:pPr>
      <w:bookmarkStart w:name="bookmark1081" w:id="1081"/>
      <w:bookmarkEnd w:id="1081"/>
      <w:r>
        <w:t xml:space="preserve">B. Greyson, "Biological Aspects of Near-Death Experiences", Perspectives in Biology and Medicine 42, nr. 1 (1998): 14-32; E. D. Kelly și E. W. Kelly, "Unusual Experiences Near Death and Related Phenomena", în Irreducible Mind: Toward a Psychology for the 21st Century, 367-421 (Lanham: Rowman &amp; Littlefield Publishers, 2007).</w:t>
      </w:r>
    </w:p>
    <w:p>
      <w:pPr>
        <w:pStyle w:val="BodyText"/>
        <w:numPr>
          <w:ilvl w:val="0"/>
          <w:numId w:val="24"/>
        </w:numPr>
        <w:tabs>
          <w:tab w:val="left" w:pos="1583"/>
        </w:tabs>
        <w:ind w:start="1380" w:hanging="280"/>
      </w:pPr>
      <w:bookmarkStart w:name="bookmark1082" w:id="1082"/>
      <w:bookmarkEnd w:id="1082"/>
      <w:r>
        <w:t xml:space="preserve">Woerlee, Mortal Minds; S. Blackmore, Dying to Live: Science and the NearDeath </w:t>
      </w:r>
      <w:r>
        <w:t xml:space="preserve">Experience (Londra: Harper Collins, 1993).</w:t>
      </w:r>
    </w:p>
    <w:p>
      <w:pPr>
        <w:pStyle w:val="BodyText"/>
        <w:numPr>
          <w:ilvl w:val="0"/>
          <w:numId w:val="24"/>
        </w:numPr>
        <w:tabs>
          <w:tab w:val="left" w:pos="1583"/>
        </w:tabs>
        <w:ind w:start="1100"/>
        <w:jc w:val="both"/>
      </w:pPr>
      <w:bookmarkStart w:name="bookmark1083" w:id="1083"/>
      <w:bookmarkEnd w:id="1083"/>
      <w:r>
        <w:t xml:space="preserve">Blackmore, Dying to Live; Woerlee, Mortal Minds.</w:t>
      </w:r>
    </w:p>
    <w:p>
      <w:pPr>
        <w:pStyle w:val="BodyText"/>
        <w:numPr>
          <w:ilvl w:val="0"/>
          <w:numId w:val="24"/>
        </w:numPr>
        <w:tabs>
          <w:tab w:val="left" w:pos="1583"/>
        </w:tabs>
        <w:ind w:start="1380" w:hanging="280"/>
      </w:pPr>
      <w:bookmarkStart w:name="bookmark1084" w:id="1084"/>
      <w:bookmarkEnd w:id="1084"/>
      <w:r>
        <w:t xml:space="preserve">J. E. Whinnery și A. M. Whinnery, "Acceleration-Induced Loss of Consciousness", Archives of Neurology 47 (1990): 764-76.</w:t>
      </w:r>
    </w:p>
    <w:p>
      <w:pPr>
        <w:pStyle w:val="BodyText"/>
        <w:numPr>
          <w:ilvl w:val="0"/>
          <w:numId w:val="24"/>
        </w:numPr>
        <w:tabs>
          <w:tab w:val="left" w:pos="1583"/>
        </w:tabs>
        <w:ind w:start="1380" w:hanging="280"/>
      </w:pPr>
      <w:bookmarkStart w:name="bookmark1085" w:id="1085"/>
      <w:bookmarkEnd w:id="1085"/>
      <w:r>
        <w:t xml:space="preserve">T. Lempert, M. Bauer și D. Schmidt, "Syncope and Near-Death Experience", Lancet 344 (1994): 829-30.</w:t>
      </w:r>
    </w:p>
    <w:p>
      <w:pPr>
        <w:pStyle w:val="BodyText"/>
        <w:numPr>
          <w:ilvl w:val="0"/>
          <w:numId w:val="24"/>
        </w:numPr>
        <w:tabs>
          <w:tab w:val="left" w:pos="1583"/>
        </w:tabs>
        <w:ind w:start="1380" w:hanging="280"/>
      </w:pPr>
      <w:bookmarkStart w:name="bookmark1086" w:id="1086"/>
      <w:bookmarkEnd w:id="1086"/>
      <w:r>
        <w:t xml:space="preserve">L. T. Meduna, Terapia cu dioxid de carbon: A Neuropsychological Treatment of Nervous Disorders (Springfield: Charles C. Thomas, 1950).</w:t>
      </w:r>
    </w:p>
    <w:p>
      <w:pPr>
        <w:pStyle w:val="BodyText"/>
        <w:numPr>
          <w:ilvl w:val="0"/>
          <w:numId w:val="24"/>
        </w:numPr>
        <w:tabs>
          <w:tab w:val="left" w:pos="1583"/>
        </w:tabs>
        <w:ind w:start="1380" w:hanging="280"/>
      </w:pPr>
      <w:bookmarkStart w:name="bookmark1087" w:id="1087"/>
      <w:bookmarkEnd w:id="1087"/>
      <w:r>
        <w:t xml:space="preserve">Parnia et al., "Cardiac Arrest Survivors" Ring, Life at Death; Greyson, "</w:t>
      </w:r>
      <w:r>
        <w:t xml:space="preserve">NearDeath Experiences</w:t>
      </w:r>
      <w:r>
        <w:t xml:space="preserve">" P. Sartori, "The Incidence and Phenomenology of NearDeath </w:t>
      </w:r>
      <w:r>
        <w:t xml:space="preserve">Experiences", Network Review (Scientific and Medical Network) 90 (2006): 23-25.</w:t>
      </w:r>
    </w:p>
    <w:p>
      <w:pPr>
        <w:pStyle w:val="BodyText"/>
        <w:numPr>
          <w:ilvl w:val="0"/>
          <w:numId w:val="24"/>
        </w:numPr>
        <w:tabs>
          <w:tab w:val="left" w:pos="1583"/>
        </w:tabs>
        <w:ind w:start="1380" w:hanging="280"/>
      </w:pPr>
      <w:bookmarkStart w:name="bookmark1088" w:id="1088"/>
      <w:bookmarkEnd w:id="1088"/>
      <w:r>
        <w:t xml:space="preserve">K. Jansen, "Neuroscience, Ketamine and the Near-Death Experience: The Role of Glutamate and the NMDA-Receptor", în The Near-Death Experience: A Reader, Ed. L. W. Bailey și J. Yates (New York și Londra: Routledge, 1996), 265-82.</w:t>
      </w:r>
    </w:p>
    <w:p>
      <w:pPr>
        <w:pStyle w:val="BodyText"/>
        <w:numPr>
          <w:ilvl w:val="0"/>
          <w:numId w:val="24"/>
        </w:numPr>
        <w:tabs>
          <w:tab w:val="left" w:pos="1583"/>
        </w:tabs>
        <w:ind w:start="1380" w:hanging="280"/>
      </w:pPr>
      <w:bookmarkStart w:name="bookmark1089" w:id="1089"/>
      <w:bookmarkEnd w:id="1089"/>
      <w:r>
        <w:t xml:space="preserve">R. Strassman, DMT, molecula spiritului: Cercetarea revoluționară a unui doctor în biologia experiențelor de moarte apropiată și mistice (Rochester, VT: Park Street Press, 2001).</w:t>
      </w:r>
    </w:p>
    <w:p>
      <w:pPr>
        <w:pStyle w:val="BodyText"/>
        <w:numPr>
          <w:ilvl w:val="0"/>
          <w:numId w:val="24"/>
        </w:numPr>
        <w:tabs>
          <w:tab w:val="left" w:pos="1612"/>
        </w:tabs>
        <w:ind w:start="1100"/>
        <w:jc w:val="both"/>
      </w:pPr>
      <w:bookmarkStart w:name="bookmark1090" w:id="1090"/>
      <w:bookmarkEnd w:id="1090"/>
      <w:r>
        <w:lastRenderedPageBreak/>
        <w:t xml:space="preserve">Strassman, DMT.</w:t>
      </w:r>
    </w:p>
    <w:p>
      <w:pPr>
        <w:pStyle w:val="BodyText"/>
        <w:numPr>
          <w:ilvl w:val="0"/>
          <w:numId w:val="24"/>
        </w:numPr>
        <w:tabs>
          <w:tab w:val="left" w:pos="1612"/>
        </w:tabs>
        <w:ind w:start="1380" w:hanging="280"/>
      </w:pPr>
      <w:bookmarkStart w:name="bookmark1091" w:id="1091"/>
      <w:bookmarkEnd w:id="1091"/>
      <w:r>
        <w:t xml:space="preserve">A. Newberg, Why God Won't Go Away: Brain Science and the Biology of Belief (New York: Ballantine Books, 2002).</w:t>
      </w:r>
    </w:p>
    <w:p>
      <w:pPr>
        <w:pStyle w:val="BodyText"/>
        <w:numPr>
          <w:ilvl w:val="0"/>
          <w:numId w:val="24"/>
        </w:numPr>
        <w:tabs>
          <w:tab w:val="left" w:pos="1570"/>
        </w:tabs>
        <w:ind w:start="1380" w:hanging="280"/>
      </w:pPr>
      <w:bookmarkStart w:name="bookmark1092" w:id="1092"/>
      <w:bookmarkEnd w:id="1092"/>
      <w:r>
        <w:t xml:space="preserve">Pentru DMT, a se vedea R. Strassman, DMT; pentru LSD, a se vedea S. Grof și J. Halifax, The Human Encounter with Death (New York: Dutton, 1977).</w:t>
      </w:r>
    </w:p>
    <w:p>
      <w:pPr>
        <w:pStyle w:val="BodyText"/>
        <w:numPr>
          <w:ilvl w:val="0"/>
          <w:numId w:val="24"/>
        </w:numPr>
        <w:tabs>
          <w:tab w:val="left" w:pos="1570"/>
        </w:tabs>
        <w:ind w:start="1380" w:hanging="280"/>
      </w:pPr>
      <w:bookmarkStart w:name="bookmark1093" w:id="1093"/>
      <w:bookmarkEnd w:id="1093"/>
      <w:r>
        <w:t xml:space="preserve">E. Rodin, "Comments on 'A Neurobiological Model for Near-Death Experiences'", Journal of Near-Death Studies 7 (1989): 255-59.</w:t>
      </w:r>
    </w:p>
    <w:p>
      <w:pPr>
        <w:pStyle w:val="BodyText"/>
        <w:numPr>
          <w:ilvl w:val="0"/>
          <w:numId w:val="24"/>
        </w:numPr>
        <w:tabs>
          <w:tab w:val="left" w:pos="1570"/>
        </w:tabs>
        <w:ind w:start="1380" w:hanging="280"/>
      </w:pPr>
      <w:bookmarkStart w:name="bookmark1094" w:id="1094"/>
      <w:bookmarkEnd w:id="1094"/>
      <w:r>
        <w:t xml:space="preserve">W. Penfield, The Excitable Cortex in Conscious Man (Liverpool: Liverpool University Press, 1958); W. Penfield, The Mystery of the Mind (Princeton: Princeton University Press, 1975); W. Penfield, "The Role of the Temporal Cortex in Certain Psychical Phenomena", Journal of Mental Science 101 (1955): 451-65.</w:t>
      </w:r>
    </w:p>
    <w:p>
      <w:pPr>
        <w:pStyle w:val="BodyText"/>
        <w:numPr>
          <w:ilvl w:val="0"/>
          <w:numId w:val="24"/>
        </w:numPr>
        <w:tabs>
          <w:tab w:val="left" w:pos="1570"/>
        </w:tabs>
        <w:ind w:start="1380" w:hanging="280"/>
      </w:pPr>
      <w:bookmarkStart w:name="bookmark1095" w:id="1095"/>
      <w:bookmarkEnd w:id="1095"/>
      <w:r>
        <w:t xml:space="preserve">O. Blanke et al., "Stimulating Illusory Own-Body Perceptions: The Part of the Brain That Can Induce Out-of-Body Experiences Has Been Located", Nature 419 (2002): 269-70; O. Blanke et al., "Out-of-body Experience and Autoscopy of Neurological Origin", Brain 127 (2004): 243-58.</w:t>
      </w:r>
    </w:p>
    <w:p>
      <w:pPr>
        <w:pStyle w:val="BodyText"/>
        <w:numPr>
          <w:ilvl w:val="0"/>
          <w:numId w:val="24"/>
        </w:numPr>
        <w:tabs>
          <w:tab w:val="left" w:pos="1570"/>
        </w:tabs>
        <w:ind w:start="1380" w:hanging="280"/>
      </w:pPr>
      <w:bookmarkStart w:name="bookmark1096" w:id="1096"/>
      <w:bookmarkEnd w:id="1096"/>
      <w:r>
        <w:t xml:space="preserve">M. A. Persinger, "Near-Death Experiences: Determining the Neuroanatomical Pathways by Experiential Patterns and Simulation in Experimental Settings", în Healing: Beyond Suffering or Death, Ed. L. Bessette (Chabanel, Quebec, Canada: Publications MNH, 1994), 277-86; M. A. Persinger și F. Healey, "Experimental Facilitation of the Sensed Presence: Possible Intercalatation Between the Hemispheres Induced by Complex Magnetic Fields", Journal of Nervous and Mental Diseases 190 (2002): 533-41; P. Granqvist et al., "Sensed Presence and Mystical Experiences Are Predicted by Suggestibility, Not by the Application of Weak Complex Transcranial Magnetic Fields," Neuroscience Letters 379 (2005): 1-6.</w:t>
      </w:r>
    </w:p>
    <w:p>
      <w:pPr>
        <w:pStyle w:val="BodyText"/>
        <w:numPr>
          <w:ilvl w:val="0"/>
          <w:numId w:val="24"/>
        </w:numPr>
        <w:tabs>
          <w:tab w:val="left" w:pos="1570"/>
        </w:tabs>
        <w:ind w:start="1380" w:hanging="280"/>
      </w:pPr>
      <w:bookmarkStart w:name="bookmark1097" w:id="1097"/>
      <w:bookmarkEnd w:id="1097"/>
      <w:r>
        <w:t xml:space="preserve">W. B. Britton și R. R. Bootzin, "Near-Death Experiences and the Temporal Lobe," American Psychological Society 15, nr. 4 (2004): 254-58.</w:t>
      </w:r>
    </w:p>
    <w:p>
      <w:pPr>
        <w:pStyle w:val="BodyText"/>
        <w:numPr>
          <w:ilvl w:val="0"/>
          <w:numId w:val="24"/>
        </w:numPr>
        <w:tabs>
          <w:tab w:val="left" w:pos="1570"/>
        </w:tabs>
        <w:ind w:start="1380" w:hanging="280"/>
      </w:pPr>
      <w:bookmarkStart w:name="bookmark1098" w:id="1098"/>
      <w:bookmarkEnd w:id="1098"/>
      <w:r>
        <w:t xml:space="preserve">K. R. Nelson et al., "Does the Arousal System Contribute to Near Death Experience?" (Sistemul de excitație contribuie la experiența morții apropiate?). Neurology 66, nr. 1 (2006): 1003-9.</w:t>
      </w:r>
    </w:p>
    <w:p>
      <w:pPr>
        <w:pStyle w:val="BodyText"/>
        <w:numPr>
          <w:ilvl w:val="0"/>
          <w:numId w:val="24"/>
        </w:numPr>
        <w:tabs>
          <w:tab w:val="left" w:pos="1570"/>
        </w:tabs>
        <w:ind w:start="1380" w:hanging="280"/>
      </w:pPr>
      <w:bookmarkStart w:name="bookmark1099" w:id="1099"/>
      <w:bookmarkEnd w:id="1099"/>
      <w:r>
        <w:t xml:space="preserve">J. Long și J. M. Holden, "Does the Arousal System Contribute to NearDeath </w:t>
      </w:r>
      <w:r>
        <w:t xml:space="preserve">and Out-of-Body Experiences? A Summary and Response", Journal of Near-Death Studies 25, nr. 3 (2007): 135-69.</w:t>
      </w:r>
    </w:p>
    <w:p>
      <w:pPr>
        <w:pStyle w:val="BodyText"/>
        <w:numPr>
          <w:ilvl w:val="0"/>
          <w:numId w:val="24"/>
        </w:numPr>
        <w:tabs>
          <w:tab w:val="left" w:pos="1570"/>
        </w:tabs>
        <w:ind w:start="1380" w:hanging="280"/>
      </w:pPr>
      <w:bookmarkStart w:name="bookmark1100" w:id="1100"/>
      <w:bookmarkEnd w:id="1100"/>
      <w:r>
        <w:t xml:space="preserve">Articolul din anii 1930 este O. Pfister, "Shockdenken und Shockphantasien bei hochster Todesgefahr", Zeitschrift far Psychoanalyse 16 (1930): 430-55. Tradus de R. Noyes și R. Kletti sub titlul "Shock Thoughts and Fantasies in Extreme Mortal Danger". Pentru comparații interculturale, a se vedea A. Kellehear, Experiences Near Death: Beyond Medicine and Religion (New York și Oxford: Oxford University Press, 1996).</w:t>
      </w:r>
    </w:p>
    <w:p>
      <w:pPr>
        <w:pStyle w:val="BodyText"/>
        <w:numPr>
          <w:ilvl w:val="0"/>
          <w:numId w:val="24"/>
        </w:numPr>
        <w:tabs>
          <w:tab w:val="left" w:pos="1570"/>
        </w:tabs>
        <w:ind w:start="1380" w:hanging="280"/>
      </w:pPr>
      <w:bookmarkStart w:name="bookmark1101" w:id="1101"/>
      <w:bookmarkEnd w:id="1101"/>
      <w:r>
        <w:t xml:space="preserve">G. K. Athappilly, B. Greyson și I. Stevenson, "Do Prevailing Society Models Influence Reports of Near-Death Experiences: A Comparison of Accounts Reported Before and After 1975," Journal of Nervous and Mental Disease 194, nr. 3 (2006): 218-33.</w:t>
      </w:r>
    </w:p>
    <w:p>
      <w:pPr>
        <w:pStyle w:val="BodyText"/>
        <w:numPr>
          <w:ilvl w:val="0"/>
          <w:numId w:val="24"/>
        </w:numPr>
        <w:tabs>
          <w:tab w:val="left" w:pos="1570"/>
        </w:tabs>
        <w:ind w:start="1380" w:hanging="280"/>
      </w:pPr>
      <w:bookmarkStart w:name="bookmark1102" w:id="1102"/>
      <w:bookmarkEnd w:id="1102"/>
      <w:r>
        <w:t xml:space="preserve">B. Greyson, "Disocierea la persoanele care au experiențe de moarte apropiată: În afara trupurilor sau a minților lor?". Lancet 355 (2000): 460-63.</w:t>
      </w:r>
    </w:p>
    <w:p>
      <w:pPr>
        <w:pStyle w:val="BodyText"/>
        <w:numPr>
          <w:ilvl w:val="0"/>
          <w:numId w:val="24"/>
        </w:numPr>
        <w:tabs>
          <w:tab w:val="left" w:pos="1570"/>
        </w:tabs>
        <w:ind w:start="1100"/>
        <w:jc w:val="both"/>
      </w:pPr>
      <w:bookmarkStart w:name="bookmark1103" w:id="1103"/>
      <w:bookmarkEnd w:id="1103"/>
      <w:r>
        <w:t xml:space="preserve">Woerlee, Mortal Minds; Blackmore, Dying to Live.</w:t>
      </w:r>
    </w:p>
    <w:p>
      <w:pPr>
        <w:pStyle w:val="BodyText"/>
        <w:numPr>
          <w:ilvl w:val="0"/>
          <w:numId w:val="24"/>
        </w:numPr>
        <w:tabs>
          <w:tab w:val="left" w:pos="1578"/>
        </w:tabs>
        <w:ind w:start="1380" w:hanging="280"/>
      </w:pPr>
      <w:bookmarkStart w:name="bookmark1104" w:id="1104"/>
      <w:bookmarkEnd w:id="1104"/>
      <w:r>
        <w:t xml:space="preserve">Woerlee, Mortal Minds; Blackmore, Dying to Live; Sabom, Recollections of Death.</w:t>
      </w:r>
    </w:p>
    <w:p>
      <w:pPr>
        <w:pStyle w:val="BodyText"/>
        <w:numPr>
          <w:ilvl w:val="0"/>
          <w:numId w:val="24"/>
        </w:numPr>
        <w:tabs>
          <w:tab w:val="left" w:pos="1578"/>
        </w:tabs>
        <w:ind w:start="1380" w:hanging="280"/>
      </w:pPr>
      <w:bookmarkStart w:name="bookmark1105" w:id="1105"/>
      <w:bookmarkEnd w:id="1105"/>
      <w:r>
        <w:lastRenderedPageBreak/>
        <w:t xml:space="preserve">S. Parma și P. Fenwick, "Near-Death Experiences in Cardiac Arrest: Visions of a Dying Brain or Visions of a New Science of Consciousness. Review Article", Resuscitation 52 (2002): 5-11; E. W. Cook, B. Greyson și I. Stevenson, "Do Any Near-Death Experiences Provide Evidence for the Survival of Human Personality After Death? Relevant Features and Illustrative Case Reports", Journal of Scientific Exploration 12 (1998): 377-406; K. Ring și S. Cooper, Mindsight: Near-Death and Out-of-Body Experiences in the Blind (Palo Alto, CA: William James Center/Institutul de Psihologie Transpersonală, 1999).</w:t>
      </w:r>
    </w:p>
    <w:p>
      <w:pPr>
        <w:pStyle w:val="BodyText"/>
        <w:numPr>
          <w:ilvl w:val="0"/>
          <w:numId w:val="24"/>
        </w:numPr>
        <w:tabs>
          <w:tab w:val="left" w:pos="1578"/>
        </w:tabs>
        <w:ind w:start="1100"/>
      </w:pPr>
      <w:bookmarkStart w:name="bookmark1106" w:id="1106"/>
      <w:bookmarkEnd w:id="1106"/>
      <w:r>
        <w:t xml:space="preserve">Sabom, Amintiri despre moarte.</w:t>
      </w:r>
    </w:p>
    <w:p>
      <w:pPr>
        <w:pStyle w:val="BodyText"/>
        <w:numPr>
          <w:ilvl w:val="0"/>
          <w:numId w:val="24"/>
        </w:numPr>
        <w:tabs>
          <w:tab w:val="left" w:pos="1578"/>
        </w:tabs>
        <w:ind w:start="1380" w:hanging="280"/>
      </w:pPr>
      <w:bookmarkStart w:name="bookmark1107" w:id="1107"/>
      <w:bookmarkEnd w:id="1107"/>
      <w:r>
        <w:t xml:space="preserve">M. M. Ghoneim și R. I. Block, "Learning and Memory During General Anaesthesia: An Update", Anesthesiology 87 (1997): 387-410.</w:t>
      </w:r>
    </w:p>
    <w:p>
      <w:pPr>
        <w:pStyle w:val="BodyText"/>
        <w:numPr>
          <w:ilvl w:val="0"/>
          <w:numId w:val="24"/>
        </w:numPr>
        <w:tabs>
          <w:tab w:val="left" w:pos="1578"/>
        </w:tabs>
        <w:ind w:start="1380" w:hanging="280"/>
      </w:pPr>
      <w:bookmarkStart w:name="bookmark1108" w:id="1108"/>
      <w:bookmarkEnd w:id="1108"/>
      <w:r>
        <w:t xml:space="preserve">Pentru pacienții aflați sub anestezie generală, a se vedea E. R. John et al., "Invariant Reversible QEEG Effects of Anesthetics", Consciousness and Cognition 10 (2001): 165-83. În ceea ce privește cercetarea fMRI în rândul pacienților în comă, a se vedea S. Laureys et al., "Brain Function in the Vegetative State", în Advances in Experimental Medicine and Biology 550: Brain Death and Disorders of Consciousness (Moartea cerebrală și tulburările de conștiință), Ed. C. Machado și D. A. Shewmon, 229-38 (New York: Kluwer/Plenum, 2004). A se vedea, de asemenea, Kelly și Kelly, Irreducible Mind, 367-421.</w:t>
      </w:r>
    </w:p>
    <w:p>
      <w:pPr>
        <w:pStyle w:val="BodyText"/>
        <w:numPr>
          <w:ilvl w:val="0"/>
          <w:numId w:val="24"/>
        </w:numPr>
        <w:tabs>
          <w:tab w:val="left" w:pos="1578"/>
        </w:tabs>
        <w:ind w:start="1380" w:hanging="280"/>
      </w:pPr>
      <w:bookmarkStart w:name="bookmark1109" w:id="1109"/>
      <w:bookmarkEnd w:id="1109"/>
      <w:r>
        <w:t xml:space="preserve">D. B. Cheek, "Percepția inconștientă a sunetelor semnificative în timpul anesteziei chirurgicale, așa cum a fost dezvăluită sub hipnoză", American Journal of Clinical Hypnosis 1 (1959): 101-13.</w:t>
      </w:r>
    </w:p>
    <w:p>
      <w:pPr>
        <w:pStyle w:val="BodyText"/>
        <w:numPr>
          <w:ilvl w:val="0"/>
          <w:numId w:val="24"/>
        </w:numPr>
        <w:tabs>
          <w:tab w:val="left" w:pos="1587"/>
        </w:tabs>
        <w:ind w:start="1100"/>
      </w:pPr>
      <w:bookmarkStart w:name="bookmark1110" w:id="1110"/>
      <w:bookmarkEnd w:id="1110"/>
      <w:r>
        <w:t xml:space="preserve">Kelly și Kelly, Irreducible Mind.</w:t>
      </w:r>
    </w:p>
    <w:p>
      <w:pPr>
        <w:pStyle w:val="BodyText"/>
        <w:numPr>
          <w:ilvl w:val="0"/>
          <w:numId w:val="24"/>
        </w:numPr>
        <w:tabs>
          <w:tab w:val="left" w:pos="1587"/>
        </w:tabs>
        <w:ind w:start="1380" w:hanging="280"/>
      </w:pPr>
      <w:bookmarkStart w:name="bookmark1111" w:id="1111"/>
      <w:bookmarkEnd w:id="1111"/>
      <w:r>
        <w:t xml:space="preserve">Blackmore, Dying to Live.</w:t>
      </w:r>
    </w:p>
    <w:p>
      <w:pPr>
        <w:pStyle w:val="BodyText"/>
        <w:numPr>
          <w:ilvl w:val="0"/>
          <w:numId w:val="24"/>
        </w:numPr>
        <w:tabs>
          <w:tab w:val="left" w:pos="1587"/>
        </w:tabs>
        <w:ind w:start="1380" w:hanging="280"/>
      </w:pPr>
      <w:bookmarkStart w:name="bookmark1112" w:id="1112"/>
      <w:bookmarkEnd w:id="1112"/>
      <w:r>
        <w:t xml:space="preserve">Kelly și Kelly, Irreducible Mind.</w:t>
      </w:r>
    </w:p>
    <w:p>
      <w:pPr>
        <w:pStyle w:val="BodyText"/>
        <w:numPr>
          <w:ilvl w:val="0"/>
          <w:numId w:val="24"/>
        </w:numPr>
        <w:tabs>
          <w:tab w:val="left" w:pos="1587"/>
        </w:tabs>
        <w:ind w:start="1380" w:hanging="280"/>
      </w:pPr>
      <w:bookmarkStart w:name="bookmark1113" w:id="1113"/>
      <w:bookmarkEnd w:id="1113"/>
      <w:r>
        <w:t xml:space="preserve">B. Greyson, J. M. Holden și J. P. Mounsey, "Failure to Elicit Near-Death Experiences in Induced Cardiac Arrest", Journal of Near-Death Studies 25, nr. 2 (2006): 85-98.</w:t>
      </w:r>
    </w:p>
    <w:p>
      <w:pPr>
        <w:pStyle w:val="BodyText"/>
        <w:numPr>
          <w:ilvl w:val="0"/>
          <w:numId w:val="24"/>
        </w:numPr>
        <w:tabs>
          <w:tab w:val="left" w:pos="1587"/>
        </w:tabs>
        <w:spacing w:after="360"/>
        <w:ind w:start="1380" w:hanging="280"/>
      </w:pPr>
      <w:bookmarkStart w:name="bookmark1114" w:id="1114"/>
      <w:bookmarkEnd w:id="1114"/>
      <w:r>
        <w:t xml:space="preserve">J. C. Saavedra-Aguilar și J. S. Gomez-Jeria, "A Neurobiological Model for Near-Death Experiences", Journal of Near-Death Studies 7 (1989): 205-22.</w:t>
      </w:r>
    </w:p>
    <w:p>
      <w:pPr>
        <w:pStyle w:val="Heading40"/>
        <w:keepNext/>
        <w:keepLines/>
        <w:spacing w:after="80"/>
        <w:ind w:start="1380"/>
        <w:jc w:val="left"/>
      </w:pPr>
      <w:bookmarkStart w:name="bookmark1115" w:id="1115"/>
      <w:bookmarkStart w:name="bookmark1116" w:id="1116"/>
      <w:bookmarkStart w:name="bookmark1117" w:id="1117"/>
      <w:r>
        <w:t xml:space="preserve">Capitolul 7: Studiul olandez al experiențelor de moarte apropiată</w:t>
      </w:r>
      <w:bookmarkEnd w:id="1115"/>
      <w:bookmarkEnd w:id="1116"/>
      <w:bookmarkEnd w:id="1117"/>
    </w:p>
    <w:p>
      <w:pPr>
        <w:pStyle w:val="BodyText"/>
        <w:numPr>
          <w:ilvl w:val="0"/>
          <w:numId w:val="25"/>
        </w:numPr>
        <w:tabs>
          <w:tab w:val="left" w:pos="1506"/>
        </w:tabs>
        <w:spacing w:after="220"/>
        <w:ind w:start="1380" w:hanging="280"/>
      </w:pPr>
      <w:bookmarkStart w:name="bookmark1118" w:id="1118"/>
      <w:bookmarkEnd w:id="1118"/>
      <w:r>
        <w:t xml:space="preserve">Aceste fapte sunt confirmate într-un studiu efectuat de Schwaninger și asociații asupra pacienților cardiaci: J. Schwaninger și alții, "A Prospective Analysis of Near-Death Experiences in Cardiac Arrest Patients", Journal of Near-Death Studies 20 (2002): 215-32. Investigația lor privind NDE la pacienții cu stop cardiac, comparabilă cu studiul nostru, a inclus 174 de pacienți resuscitați, dintre care 119 (68%) au murit. Dintre cei 55 de pacienți supraviețuitori, doar 30 (17 la sută) au putut fi intervievați. Ceilalți 25 de pacienți au fost diagnosticați ca având leziuni cerebrale permanente </w:t>
      </w:r>
      <w:r>
        <w:t xml:space="preserve">în momentul în care a fost planificat interviul. Un alt studiu a fost realizat de Parnia și Fenwick și alții: S. Parnia și alții, "A Qualitative and</w:t>
      </w:r>
    </w:p>
    <w:p>
      <w:pPr>
        <w:pStyle w:val="BodyText"/>
        <w:ind w:start="1380"/>
      </w:pPr>
      <w:r>
        <w:t xml:space="preserve">Studiu cantitativ al incidenței, caracteristicilor și etiologiei experienței de moarte apropiată la supraviețuitorii de stop cardiac", Resuscitare 48 (2001): 149-56. Studiul lor a inclus 220 de pacienți cu stop cardiac pe o perioadă de un an, dintre care 62% au murit și doar 63 de pacienți (28%) au putut fi intervievați.</w:t>
      </w:r>
    </w:p>
    <w:p>
      <w:pPr>
        <w:pStyle w:val="BodyText"/>
        <w:numPr>
          <w:ilvl w:val="0"/>
          <w:numId w:val="25"/>
        </w:numPr>
        <w:tabs>
          <w:tab w:val="left" w:pos="1478"/>
        </w:tabs>
        <w:ind w:start="1380" w:hanging="280"/>
      </w:pPr>
      <w:bookmarkStart w:name="bookmark1119" w:id="1119"/>
      <w:bookmarkEnd w:id="1119"/>
      <w:r>
        <w:t xml:space="preserve">R. F. Hoffman, "Obiceiuri de dezvăluire după o experiență de moarte apropiată: Influences, Obstacles </w:t>
      </w:r>
      <w:r>
        <w:lastRenderedPageBreak/>
        <w:t xml:space="preserve">and Listeners Selection", Journal of Near-Death Studies 14 (1995): 29-48.</w:t>
      </w:r>
    </w:p>
    <w:p>
      <w:pPr>
        <w:pStyle w:val="BodyText"/>
        <w:numPr>
          <w:ilvl w:val="0"/>
          <w:numId w:val="25"/>
        </w:numPr>
        <w:tabs>
          <w:tab w:val="left" w:pos="1478"/>
        </w:tabs>
        <w:ind w:start="1380" w:hanging="280"/>
      </w:pPr>
      <w:bookmarkStart w:name="bookmark1120" w:id="1120"/>
      <w:bookmarkEnd w:id="1120"/>
      <w:r>
        <w:t xml:space="preserve">K. Ring, Heading Toward Omega: In Search of the Meaning of the Near-Death Experience (New York: William Morrow, 1984).</w:t>
      </w:r>
    </w:p>
    <w:p>
      <w:pPr>
        <w:pStyle w:val="BodyText"/>
        <w:numPr>
          <w:ilvl w:val="0"/>
          <w:numId w:val="25"/>
        </w:numPr>
        <w:tabs>
          <w:tab w:val="left" w:pos="1478"/>
        </w:tabs>
        <w:ind w:start="1380" w:hanging="280"/>
      </w:pPr>
      <w:bookmarkStart w:name="bookmark1121" w:id="1121"/>
      <w:bookmarkEnd w:id="1121"/>
      <w:r>
        <w:t xml:space="preserve">P. van Lommel et al., "Near-Death Experiences in Survivors of Cardiac Arrest: A Prospective Study in the Netherlands", Lancet 358 (2001): 2039-45.</w:t>
      </w:r>
    </w:p>
    <w:p>
      <w:pPr>
        <w:pStyle w:val="BodyText"/>
        <w:numPr>
          <w:ilvl w:val="0"/>
          <w:numId w:val="25"/>
        </w:numPr>
        <w:tabs>
          <w:tab w:val="left" w:pos="1478"/>
        </w:tabs>
        <w:ind w:start="1380" w:hanging="280"/>
      </w:pPr>
      <w:bookmarkStart w:name="bookmark1122" w:id="1122"/>
      <w:bookmarkEnd w:id="1122"/>
      <w:r>
        <w:t xml:space="preserve">M. J. Sauve et al., "Patterns of Cognitive Recovery in Sudden Cardiac Arrest Survivors: The Pilot Study", Heart Lung 25, nr. 3 (1996): 172-81.</w:t>
      </w:r>
    </w:p>
    <w:p>
      <w:pPr>
        <w:pStyle w:val="BodyText"/>
        <w:numPr>
          <w:ilvl w:val="0"/>
          <w:numId w:val="25"/>
        </w:numPr>
        <w:tabs>
          <w:tab w:val="left" w:pos="1478"/>
        </w:tabs>
        <w:ind w:start="1380" w:hanging="280"/>
      </w:pPr>
      <w:bookmarkStart w:name="bookmark1123" w:id="1123"/>
      <w:bookmarkEnd w:id="1123"/>
      <w:r>
        <w:t xml:space="preserve">B. Greyson, "Incidența și corelațiile experiențelor de moarte apropiată într-o unitate de îngrijire cardiacă", General Hospital Psychiatry 25 (2003): 269-76.</w:t>
      </w:r>
    </w:p>
    <w:p>
      <w:pPr>
        <w:pStyle w:val="BodyText"/>
        <w:numPr>
          <w:ilvl w:val="0"/>
          <w:numId w:val="25"/>
        </w:numPr>
        <w:tabs>
          <w:tab w:val="left" w:pos="1478"/>
        </w:tabs>
        <w:ind w:start="1100"/>
        <w:jc w:val="both"/>
      </w:pPr>
      <w:bookmarkStart w:name="bookmark1124" w:id="1124"/>
      <w:bookmarkEnd w:id="1124"/>
      <w:r>
        <w:t xml:space="preserve">Hoffman, "Obiceiuri de dezvăluire".</w:t>
      </w:r>
    </w:p>
    <w:p>
      <w:pPr>
        <w:pStyle w:val="BodyText"/>
        <w:numPr>
          <w:ilvl w:val="0"/>
          <w:numId w:val="25"/>
        </w:numPr>
        <w:tabs>
          <w:tab w:val="left" w:pos="1478"/>
        </w:tabs>
        <w:ind w:start="1100"/>
        <w:jc w:val="both"/>
      </w:pPr>
      <w:bookmarkStart w:name="bookmark1125" w:id="1125"/>
      <w:bookmarkEnd w:id="1125"/>
      <w:r>
        <w:t xml:space="preserve">Inel, Îndreptându-se spre Omega.</w:t>
      </w:r>
    </w:p>
    <w:p>
      <w:pPr>
        <w:pStyle w:val="BodyText"/>
        <w:numPr>
          <w:ilvl w:val="0"/>
          <w:numId w:val="25"/>
        </w:numPr>
        <w:tabs>
          <w:tab w:val="left" w:pos="1478"/>
        </w:tabs>
        <w:ind w:start="1380" w:hanging="280"/>
      </w:pPr>
      <w:bookmarkStart w:name="bookmark1126" w:id="1126"/>
      <w:bookmarkEnd w:id="1126"/>
      <w:r>
        <w:t xml:space="preserve">Studiul american este Greyson, "Incidence and Correlates", iar cel britanic este Parnia et al., "Cardiac Arrest Survivors", a se vedea, de asemenea, P. Sartori, "The Incidence and Phenomenology of Near-Death Experiences", Network Review (Scientific and Medical Network) 90 (2006): 23-25.</w:t>
      </w:r>
    </w:p>
    <w:p>
      <w:pPr>
        <w:pStyle w:val="BodyText"/>
        <w:numPr>
          <w:ilvl w:val="0"/>
          <w:numId w:val="25"/>
        </w:numPr>
        <w:tabs>
          <w:tab w:val="left" w:pos="1583"/>
        </w:tabs>
        <w:ind w:start="1100"/>
      </w:pPr>
      <w:bookmarkStart w:name="bookmark1127" w:id="1127"/>
      <w:bookmarkEnd w:id="1127"/>
      <w:r>
        <w:t xml:space="preserve">Greyson, "Incidență și corelații".</w:t>
      </w:r>
    </w:p>
    <w:p>
      <w:pPr>
        <w:pStyle w:val="BodyText"/>
        <w:numPr>
          <w:ilvl w:val="0"/>
          <w:numId w:val="25"/>
        </w:numPr>
        <w:tabs>
          <w:tab w:val="left" w:pos="1583"/>
        </w:tabs>
        <w:ind w:start="1100"/>
      </w:pPr>
      <w:bookmarkStart w:name="bookmark1128" w:id="1128"/>
      <w:bookmarkEnd w:id="1128"/>
      <w:r>
        <w:t xml:space="preserve">Parnia et al, "Supraviețuitori ai stopului cardiac".</w:t>
      </w:r>
    </w:p>
    <w:p>
      <w:pPr>
        <w:pStyle w:val="BodyText"/>
        <w:numPr>
          <w:ilvl w:val="0"/>
          <w:numId w:val="25"/>
        </w:numPr>
        <w:tabs>
          <w:tab w:val="left" w:pos="1583"/>
        </w:tabs>
        <w:ind w:start="1380" w:hanging="280"/>
      </w:pPr>
      <w:bookmarkStart w:name="bookmark1129" w:id="1129"/>
      <w:bookmarkEnd w:id="1129"/>
      <w:r>
        <w:t xml:space="preserve">M. B. Sabom, Amintiri despre moarte: A Medical Investigation (New York: Harper &amp; Row, 1982).</w:t>
      </w:r>
    </w:p>
    <w:p>
      <w:pPr>
        <w:pStyle w:val="BodyText"/>
        <w:numPr>
          <w:ilvl w:val="0"/>
          <w:numId w:val="25"/>
        </w:numPr>
        <w:tabs>
          <w:tab w:val="left" w:pos="1583"/>
        </w:tabs>
        <w:spacing w:after="360"/>
        <w:ind w:start="1380" w:hanging="280"/>
      </w:pPr>
      <w:bookmarkStart w:name="bookmark1130" w:id="1130"/>
      <w:bookmarkEnd w:id="1130"/>
      <w:r>
        <w:t xml:space="preserve">P. Sartori, P. Badham și P. Fenwick, "A Prospectively Studied Near-Death Experience with Corroborated Out-of-Body Perception and Unexplained Healing", Journal of Near-Death Studies 25, nr. 2 (2006): 69-84.</w:t>
      </w:r>
    </w:p>
    <w:p>
      <w:pPr>
        <w:pStyle w:val="Heading40"/>
        <w:keepNext/>
        <w:keepLines/>
        <w:spacing w:after="0"/>
        <w:ind w:start="1380"/>
        <w:jc w:val="left"/>
      </w:pPr>
      <w:bookmarkStart w:name="bookmark1133" w:id="1131"/>
      <w:r>
        <w:t xml:space="preserve">Capitolul 8: Ce se întâmplă în creier</w:t>
      </w:r>
      <w:bookmarkEnd w:id="1131"/>
    </w:p>
    <w:p>
      <w:pPr>
        <w:pStyle w:val="Heading40"/>
        <w:keepNext/>
        <w:keepLines/>
        <w:spacing w:after="80"/>
        <w:ind w:start="1380"/>
        <w:jc w:val="left"/>
      </w:pPr>
      <w:bookmarkStart w:name="bookmark1131" w:id="1132"/>
      <w:bookmarkStart w:name="bookmark1132" w:id="1133"/>
      <w:bookmarkStart w:name="bookmark1134" w:id="1134"/>
      <w:r>
        <w:t xml:space="preserve">Când inima se oprește brusc?</w:t>
      </w:r>
      <w:bookmarkEnd w:id="1132"/>
      <w:bookmarkEnd w:id="1133"/>
      <w:bookmarkEnd w:id="1134"/>
    </w:p>
    <w:p>
      <w:pPr>
        <w:pStyle w:val="BodyText"/>
        <w:numPr>
          <w:ilvl w:val="0"/>
          <w:numId w:val="26"/>
        </w:numPr>
        <w:tabs>
          <w:tab w:val="left" w:pos="1449"/>
        </w:tabs>
        <w:ind w:start="1380" w:hanging="280"/>
      </w:pPr>
      <w:bookmarkStart w:name="bookmark1135" w:id="1135"/>
      <w:bookmarkEnd w:id="1135"/>
      <w:r>
        <w:t xml:space="preserve">P. van Lommel et al., "Near-Death Experiences in Survivors of Cardiac Arrest: A Prospective Study in the Netherlands", Lancet 358 (2001): 2044.</w:t>
      </w:r>
    </w:p>
    <w:p>
      <w:pPr>
        <w:pStyle w:val="BodyText"/>
        <w:numPr>
          <w:ilvl w:val="0"/>
          <w:numId w:val="26"/>
        </w:numPr>
        <w:tabs>
          <w:tab w:val="left" w:pos="1478"/>
        </w:tabs>
        <w:ind w:start="1380" w:hanging="280"/>
      </w:pPr>
      <w:bookmarkStart w:name="bookmark1136" w:id="1136"/>
      <w:bookmarkEnd w:id="1136"/>
      <w:r>
        <w:t xml:space="preserve">B. Greyson, "Incidența și corelațiile experiențelor de moarte apropiată într-o unitate de îngrijire cardiacă", General Hospital Psychiatry 25 (2003): 275.</w:t>
      </w:r>
    </w:p>
    <w:p>
      <w:pPr>
        <w:pStyle w:val="BodyText"/>
        <w:numPr>
          <w:ilvl w:val="0"/>
          <w:numId w:val="26"/>
        </w:numPr>
        <w:tabs>
          <w:tab w:val="left" w:pos="1478"/>
        </w:tabs>
        <w:ind w:start="1380" w:hanging="280"/>
      </w:pPr>
      <w:bookmarkStart w:name="bookmark1137" w:id="1137"/>
      <w:bookmarkEnd w:id="1137"/>
      <w:r>
        <w:t xml:space="preserve">S. Parnia et al., "A Qualitative and Quantitative Study of the Incidence, Features and Aetiology of Near Death Experiences in Cardiac Arrest Survivors", Resuscitation 48 (2001): 151.</w:t>
      </w:r>
    </w:p>
    <w:p>
      <w:pPr>
        <w:pStyle w:val="BodyText"/>
        <w:numPr>
          <w:ilvl w:val="0"/>
          <w:numId w:val="26"/>
        </w:numPr>
        <w:tabs>
          <w:tab w:val="left" w:pos="1478"/>
        </w:tabs>
        <w:ind w:start="1380" w:hanging="280"/>
      </w:pPr>
      <w:bookmarkStart w:name="bookmark1138" w:id="1138"/>
      <w:bookmarkEnd w:id="1138"/>
      <w:r>
        <w:t xml:space="preserve">P. Sartori, "The Incidence and Phenomenology of Near-Death Experiences", Network Review (Scientific and Medical Network) 90 (2006): 23-25.</w:t>
      </w:r>
    </w:p>
    <w:p>
      <w:pPr>
        <w:pStyle w:val="BodyText"/>
        <w:numPr>
          <w:ilvl w:val="0"/>
          <w:numId w:val="26"/>
        </w:numPr>
        <w:tabs>
          <w:tab w:val="left" w:pos="1478"/>
        </w:tabs>
        <w:spacing w:after="220"/>
        <w:ind w:start="1380" w:hanging="280"/>
      </w:pPr>
      <w:bookmarkStart w:name="bookmark1139" w:id="1139"/>
      <w:bookmarkEnd w:id="1139"/>
      <w:r>
        <w:t xml:space="preserve">S. Parnia și P. Fenwick, "Near-Death Experiences in Cardiac Arrest: Visions of a Dying Brain or Visions of a New Science of Consciousness. Review article", Resuscitation 52 (2002): 5-11.</w:t>
      </w:r>
    </w:p>
    <w:p>
      <w:pPr>
        <w:pStyle w:val="BodyText"/>
        <w:numPr>
          <w:ilvl w:val="0"/>
          <w:numId w:val="26"/>
        </w:numPr>
        <w:tabs>
          <w:tab w:val="left" w:pos="1455"/>
        </w:tabs>
        <w:ind w:start="1380" w:hanging="280"/>
      </w:pPr>
      <w:bookmarkStart w:name="bookmark1140" w:id="1140"/>
      <w:bookmarkEnd w:id="1140"/>
      <w:r>
        <w:t xml:space="preserve">K. T. Gopalan et al., "Viteza fluxului sanguin cerebral în timpul fibrilației ventriculare induse în mod repetat", Journal of Clinical Anesthesia 11, nr. 4 (1999): 290-95.</w:t>
      </w:r>
    </w:p>
    <w:p>
      <w:pPr>
        <w:pStyle w:val="BodyText"/>
        <w:numPr>
          <w:ilvl w:val="0"/>
          <w:numId w:val="26"/>
        </w:numPr>
        <w:tabs>
          <w:tab w:val="left" w:pos="1455"/>
        </w:tabs>
        <w:ind w:start="1380" w:hanging="280"/>
      </w:pPr>
      <w:bookmarkStart w:name="bookmark1141" w:id="1141"/>
      <w:bookmarkEnd w:id="1141"/>
      <w:r>
        <w:t xml:space="preserve">J. Mayer și T. Marx, "The Pathogenesis of EEG Changes During Cerebral Anoxia," în Cardiac and Vascular Diseases/Handbook of Electroencephalography and Clinical Neurophysiology, ed. J. H. A. van der Drift (Amsterdam: Elsevier, 1972), vol. 14A, pct. A, pp. 5-11,</w:t>
      </w:r>
    </w:p>
    <w:p>
      <w:pPr>
        <w:pStyle w:val="BodyText"/>
        <w:numPr>
          <w:ilvl w:val="0"/>
          <w:numId w:val="26"/>
        </w:numPr>
        <w:tabs>
          <w:tab w:val="left" w:pos="1455"/>
        </w:tabs>
        <w:ind w:start="1380" w:hanging="280"/>
      </w:pPr>
      <w:bookmarkStart w:name="bookmark1142" w:id="1142"/>
      <w:bookmarkEnd w:id="1142"/>
      <w:r>
        <w:lastRenderedPageBreak/>
        <w:t xml:space="preserve">Parnia și Fenwick, "Near-Death Experiences in Cardiac Arrest" J. W. de Vries et al., "Changes in Cerebral Oxygen Uptake and Cerebral Electrical Activity During Defibrillation Threshold Testing", Anesthesia Analgesia 87 (1998): 16-20; H. Clute și W. J. Levy, "Electroencephalographic Changes During Brief Cardiac Arrest in Humans", Anesthesiology 73 (1990): 821-25; T. J. Losasso et al., "Electroencephalographic Monitoring of Cerebral Function During Asystole and Successful Cardiopulmonary Resuscitation," Anesthesia Analgesia 75 (1992): 12-19.</w:t>
      </w:r>
    </w:p>
    <w:p>
      <w:pPr>
        <w:pStyle w:val="BodyText"/>
        <w:numPr>
          <w:ilvl w:val="0"/>
          <w:numId w:val="26"/>
        </w:numPr>
        <w:tabs>
          <w:tab w:val="left" w:pos="1455"/>
        </w:tabs>
        <w:ind w:start="1380" w:hanging="280"/>
      </w:pPr>
      <w:bookmarkStart w:name="bookmark1143" w:id="1143"/>
      <w:bookmarkEnd w:id="1143"/>
      <w:r>
        <w:t xml:space="preserve">N. M. Branston et al., "Compararea efectelor ischemiei asupra componentelor timpurii ale potențialului evocat somatosenzorial în trunchiul cerebral, talamus și cortexul cerebral", Journal of Cerebral Blood Flow Metabolism 4, nr. 1 (1984): 68-81; J. Gua, J. A. White și H. H. Batjer, "Limited Protective Effects of Etomidate During Brainstem Ischemia in Dogs," Journal of Neurosurgery 82, nr. 2 (1995): 278-84.</w:t>
      </w:r>
    </w:p>
    <w:p>
      <w:pPr>
        <w:pStyle w:val="BodyText"/>
        <w:numPr>
          <w:ilvl w:val="0"/>
          <w:numId w:val="26"/>
        </w:numPr>
        <w:tabs>
          <w:tab w:val="left" w:pos="1541"/>
        </w:tabs>
        <w:ind w:start="1380" w:hanging="280"/>
      </w:pPr>
      <w:bookmarkStart w:name="bookmark1144" w:id="1144"/>
      <w:bookmarkEnd w:id="1144"/>
      <w:r>
        <w:t xml:space="preserve">D. S. Smith et al., "Reperfusion Hyperoxia in the Brain After Circulatory Arrest in Humans", Anesthesiology 73 (1990): 12-19.</w:t>
      </w:r>
    </w:p>
    <w:p>
      <w:pPr>
        <w:pStyle w:val="BodyText"/>
        <w:numPr>
          <w:ilvl w:val="0"/>
          <w:numId w:val="26"/>
        </w:numPr>
        <w:tabs>
          <w:tab w:val="left" w:pos="1541"/>
        </w:tabs>
        <w:ind w:start="1380" w:hanging="280"/>
      </w:pPr>
      <w:bookmarkStart w:name="bookmark1145" w:id="1145"/>
      <w:bookmarkEnd w:id="1145"/>
      <w:r>
        <w:t xml:space="preserve">Mayer și Marx, "Cerebral Anoxia" G. Buunk, J. G. van der Hoeven și A. E. Meinders, "Cerebral Blood Flow After Cardiac Arrest", Netherlands Journal of Medicine 57 (2000): 106-12; Losasso et al., "Electroencephalographic Monitoring".</w:t>
      </w:r>
    </w:p>
    <w:p>
      <w:pPr>
        <w:pStyle w:val="BodyText"/>
        <w:numPr>
          <w:ilvl w:val="0"/>
          <w:numId w:val="26"/>
        </w:numPr>
        <w:tabs>
          <w:tab w:val="left" w:pos="1541"/>
        </w:tabs>
        <w:ind w:start="1380" w:hanging="280"/>
      </w:pPr>
      <w:bookmarkStart w:name="bookmark1146" w:id="1146"/>
      <w:bookmarkEnd w:id="1146"/>
      <w:r>
        <w:t xml:space="preserve">E. D. Kelly și E. W. Kelly, "Experiențe neobișnuite în preajma morții și fenomene conexe", cap. "Experiențe neobișnuite în preajma morții și fenomene conexe". 6 în Irreducible Mind: Toward a Psychology for the 21st Century (Lanham, MD: Rowman &amp; Littlefield, 2007), p. 418.</w:t>
      </w:r>
    </w:p>
    <w:p>
      <w:pPr>
        <w:pStyle w:val="BodyText"/>
        <w:numPr>
          <w:ilvl w:val="0"/>
          <w:numId w:val="26"/>
        </w:numPr>
        <w:tabs>
          <w:tab w:val="left" w:pos="1541"/>
        </w:tabs>
        <w:ind w:start="1380" w:hanging="280"/>
      </w:pPr>
      <w:bookmarkStart w:name="bookmark1147" w:id="1147"/>
      <w:bookmarkEnd w:id="1147"/>
      <w:r>
        <w:t xml:space="preserve">M. J. Sauve et al., "Patterns of Cognitive Recovery in Sudden Cardiac Arrest Survivors: The Pilot Study", Heart Lung 25, nr. 3 (1996): 172-81.</w:t>
      </w:r>
    </w:p>
    <w:p>
      <w:pPr>
        <w:pStyle w:val="BodyText"/>
        <w:numPr>
          <w:ilvl w:val="0"/>
          <w:numId w:val="26"/>
        </w:numPr>
        <w:tabs>
          <w:tab w:val="left" w:pos="1541"/>
        </w:tabs>
        <w:ind w:start="1380" w:hanging="280"/>
      </w:pPr>
      <w:bookmarkStart w:name="bookmark1148" w:id="1148"/>
      <w:bookmarkEnd w:id="1148"/>
      <w:r>
        <w:t xml:space="preserve">M. Fujioka et al., "Hippocampal Damage in the Human Brain After Cardiac Arrest", Cerebrovascular Diseases 10, nr. 1 (2000): 2-7; H. C. Kinney et al., "Neuropathological Findings in the Brain of Karen Ann Quinlan: The Role of the Thalamus in the Persistent Vegetative State," New England Journal of Medicine 330, nr. 26 (1994): 1469-75.</w:t>
      </w:r>
    </w:p>
    <w:p>
      <w:pPr>
        <w:pStyle w:val="BodyText"/>
        <w:numPr>
          <w:ilvl w:val="0"/>
          <w:numId w:val="26"/>
        </w:numPr>
        <w:tabs>
          <w:tab w:val="left" w:pos="1541"/>
        </w:tabs>
        <w:ind w:start="1380" w:hanging="280"/>
      </w:pPr>
      <w:bookmarkStart w:name="bookmark1149" w:id="1149"/>
      <w:bookmarkEnd w:id="1149"/>
      <w:r>
        <w:t xml:space="preserve">G. W. van Dijk, "Bewustzijn" [Conștiința], în Handboek Reanimatie [Manual de resuscitare], ed. a 2-a rev., ed. B. T. J. Meursing și R. G. van Kesteren (Utrecht, Țările de Jos: Wetenschappelijke Uitgeverij Bunge, 2004), 21-25.</w:t>
      </w:r>
    </w:p>
    <w:p>
      <w:pPr>
        <w:pStyle w:val="BodyText"/>
        <w:numPr>
          <w:ilvl w:val="0"/>
          <w:numId w:val="26"/>
        </w:numPr>
        <w:tabs>
          <w:tab w:val="left" w:pos="1541"/>
        </w:tabs>
        <w:ind w:start="1100"/>
        <w:jc w:val="both"/>
      </w:pPr>
      <w:bookmarkStart w:name="bookmark1150" w:id="1150"/>
      <w:bookmarkEnd w:id="1150"/>
      <w:r>
        <w:t xml:space="preserve">Van Dijk, "Bewustzijn" [Conștiința].</w:t>
      </w:r>
    </w:p>
    <w:p>
      <w:pPr>
        <w:pStyle w:val="BodyText"/>
        <w:numPr>
          <w:ilvl w:val="0"/>
          <w:numId w:val="26"/>
        </w:numPr>
        <w:tabs>
          <w:tab w:val="left" w:pos="1541"/>
        </w:tabs>
        <w:ind w:start="1100"/>
        <w:jc w:val="both"/>
      </w:pPr>
      <w:bookmarkStart w:name="bookmark1151" w:id="1151"/>
      <w:bookmarkEnd w:id="1151"/>
      <w:r>
        <w:t xml:space="preserve">Van Dijk, "Bewustzijn" [Conștiința].</w:t>
      </w:r>
    </w:p>
    <w:p>
      <w:pPr>
        <w:pStyle w:val="BodyText"/>
        <w:numPr>
          <w:ilvl w:val="0"/>
          <w:numId w:val="26"/>
        </w:numPr>
        <w:tabs>
          <w:tab w:val="left" w:pos="1518"/>
        </w:tabs>
        <w:ind w:start="1380" w:hanging="280"/>
      </w:pPr>
      <w:bookmarkStart w:name="bookmark1152" w:id="1152"/>
      <w:bookmarkEnd w:id="1152"/>
      <w:r>
        <w:t xml:space="preserve">J. Herlitz et al., "Characteristics and Outcome Among Patients Suffering from In-Hospital Cardiac Arrest in Relation to the Interval Between Collapse and Start of CPR", Resuscitation 53, nr. 1 (2000): 21-27.</w:t>
      </w:r>
    </w:p>
    <w:p>
      <w:pPr>
        <w:pStyle w:val="BodyText"/>
        <w:numPr>
          <w:ilvl w:val="0"/>
          <w:numId w:val="26"/>
        </w:numPr>
        <w:tabs>
          <w:tab w:val="left" w:pos="1518"/>
        </w:tabs>
        <w:ind w:start="1380" w:hanging="280"/>
      </w:pPr>
      <w:bookmarkStart w:name="bookmark1153" w:id="1153"/>
      <w:bookmarkEnd w:id="1153"/>
      <w:r>
        <w:t xml:space="preserve">N. A. Paradis, G. B. Martin și M. G. Goetting, "Simultaneous Aortic Jugular Bulb, and Right Atrial Pressures During Cardiopulmonary Resuscitation in Humans: Insights into Mechanisms", Circulation 80 (1989): 361-68; N. A. Paradis, G. B. Martin și J. Rosenberg, "The Effect of Standard and High Dose Epinephrine on Coronary Perfusion Pressure During Prolonged Cardiopulmonary Resuscitation", Journal of the American Medical Association 265 (1991): 1139-44.</w:t>
      </w:r>
    </w:p>
    <w:p>
      <w:pPr>
        <w:pStyle w:val="BodyText"/>
        <w:numPr>
          <w:ilvl w:val="0"/>
          <w:numId w:val="26"/>
        </w:numPr>
        <w:tabs>
          <w:tab w:val="left" w:pos="1547"/>
        </w:tabs>
        <w:ind w:start="1380" w:hanging="280"/>
      </w:pPr>
      <w:bookmarkStart w:name="bookmark1154" w:id="1154"/>
      <w:bookmarkEnd w:id="1154"/>
      <w:r>
        <w:t xml:space="preserve">Clute și Levy, "Electroencephalographic Changes" Losasso et al., "Electroencephalographic Monitoring" K. A. Hossmann și P. Kleihues, "Reversibility of Ischemic Brain Damage," Archives of Neurology 29, nr. 6 (1973): 375-84; J. Moss și M. Rockoff, "EEG Monitoring During Cardiac Arrest and Resuscitation," Journal of </w:t>
      </w:r>
      <w:r>
        <w:lastRenderedPageBreak/>
        <w:t xml:space="preserve">American Medical Association 244, nr. 24 (1980): 2750-51.</w:t>
      </w:r>
    </w:p>
    <w:p>
      <w:pPr>
        <w:pStyle w:val="BodyText"/>
        <w:numPr>
          <w:ilvl w:val="0"/>
          <w:numId w:val="26"/>
        </w:numPr>
        <w:tabs>
          <w:tab w:val="left" w:pos="1547"/>
        </w:tabs>
        <w:ind w:start="1380" w:hanging="280"/>
      </w:pPr>
      <w:bookmarkStart w:name="bookmark1155" w:id="1155"/>
      <w:bookmarkEnd w:id="1155"/>
      <w:r>
        <w:t xml:space="preserve">P. Safar et al., "Cerebral Resuscitation Potentials for Cardiac Arrest", Critical Care Medicine 30, nr. 4, suppl. (2002): 140-44.</w:t>
      </w:r>
    </w:p>
    <w:p>
      <w:pPr>
        <w:pStyle w:val="BodyText"/>
        <w:numPr>
          <w:ilvl w:val="0"/>
          <w:numId w:val="26"/>
        </w:numPr>
        <w:tabs>
          <w:tab w:val="left" w:pos="1552"/>
        </w:tabs>
        <w:ind w:start="1380" w:hanging="280"/>
      </w:pPr>
      <w:bookmarkStart w:name="bookmark1156" w:id="1156"/>
      <w:bookmarkEnd w:id="1156"/>
      <w:r>
        <w:t xml:space="preserve">C. G. Coimbra, "Implicații ale penumbrei ischemice pentru diagnosticarea morții cerebrale", Brazilian Journal of Medical and Biological Research 32, nr. 12 (1999): 1479-87.</w:t>
      </w:r>
    </w:p>
    <w:p>
      <w:pPr>
        <w:pStyle w:val="BodyText"/>
        <w:numPr>
          <w:ilvl w:val="0"/>
          <w:numId w:val="26"/>
        </w:numPr>
        <w:tabs>
          <w:tab w:val="left" w:pos="1552"/>
        </w:tabs>
        <w:ind w:start="1380" w:hanging="280"/>
      </w:pPr>
      <w:bookmarkStart w:name="bookmark1157" w:id="1157"/>
      <w:bookmarkEnd w:id="1157"/>
      <w:r>
        <w:t xml:space="preserve">M. B. Sabom, "Moartea: Definirea frontierei finale: Cazul lui Pam Reynolds", Light and Death: One Doctor's Fascinating Account of Near-Death Experiences (Grand Rapids, MI: Zondervan, 1998), 37-52.</w:t>
      </w:r>
    </w:p>
    <w:p>
      <w:pPr>
        <w:pStyle w:val="BodyText"/>
        <w:numPr>
          <w:ilvl w:val="0"/>
          <w:numId w:val="26"/>
        </w:numPr>
        <w:tabs>
          <w:tab w:val="left" w:pos="1552"/>
        </w:tabs>
        <w:spacing w:after="360"/>
        <w:ind w:start="1380" w:hanging="280"/>
      </w:pPr>
      <w:bookmarkStart w:name="bookmark1158" w:id="1158"/>
      <w:bookmarkEnd w:id="1158"/>
      <w:r>
        <w:t xml:space="preserve">H. Ebert, "Deep Hypothermia and Circulatory Arrest for Surgery of Complex Intracranial Aneurysms," European Journal of Cardiothoracic Surgery 13, nr. 3 (1998): 223-29.</w:t>
      </w:r>
    </w:p>
    <w:p>
      <w:pPr>
        <w:pStyle w:val="Heading40"/>
        <w:keepNext/>
        <w:keepLines/>
        <w:spacing w:after="80"/>
        <w:ind w:start="1380"/>
        <w:jc w:val="both"/>
      </w:pPr>
      <w:bookmarkStart w:name="bookmark1159" w:id="1159"/>
      <w:bookmarkStart w:name="bookmark1160" w:id="1160"/>
      <w:bookmarkStart w:name="bookmark1161" w:id="1161"/>
      <w:r>
        <w:t xml:space="preserve">Capitolul 9: Ce știm despre funcționarea creierului?</w:t>
      </w:r>
      <w:bookmarkEnd w:id="1159"/>
      <w:bookmarkEnd w:id="1160"/>
      <w:bookmarkEnd w:id="1161"/>
    </w:p>
    <w:p>
      <w:pPr>
        <w:pStyle w:val="BodyText"/>
        <w:numPr>
          <w:ilvl w:val="0"/>
          <w:numId w:val="27"/>
        </w:numPr>
        <w:tabs>
          <w:tab w:val="left" w:pos="1384"/>
        </w:tabs>
        <w:ind w:start="1380" w:hanging="280"/>
        <w:jc w:val="both"/>
      </w:pPr>
      <w:bookmarkStart w:name="bookmark1162" w:id="1162"/>
      <w:bookmarkEnd w:id="1162"/>
      <w:r>
        <w:t xml:space="preserve">J. E. Desmedt și D. Robertson, "Differential Enhancement of Early and Late Components of the Cerebral Somatosensory Evoked Potentials During Forced- Paced Cognitive Tasks in Man," Journal of Physiology 271 (1977): 761-82; P. E. Roland și L. Friberg, "Localizarea în zonele corticale activate de gândire", Journal of Neurophysiology 53 (1985): 1219-43; J. C. Eccles, "The Effect of Silent Thinking on the Cerebral Cortex," Jurnalul Adevărul: International Interdisciplinary Journal of Christian Thought 2 (1988); P. E. Roland, "Somatotopical Tuning of Postcentral Gyrus During Focal Attention in Man: A Regional Cerebral Blood Flow Study", Journal of Neurophysiology 46 (1981): 744-54.</w:t>
      </w:r>
    </w:p>
    <w:p>
      <w:pPr>
        <w:pStyle w:val="BodyText"/>
        <w:numPr>
          <w:ilvl w:val="0"/>
          <w:numId w:val="27"/>
        </w:numPr>
        <w:tabs>
          <w:tab w:val="left" w:pos="1413"/>
        </w:tabs>
        <w:spacing w:after="220"/>
        <w:ind w:start="1380" w:hanging="280"/>
        <w:jc w:val="both"/>
      </w:pPr>
      <w:bookmarkStart w:name="bookmark1163" w:id="1163"/>
      <w:bookmarkEnd w:id="1163"/>
      <w:r>
        <w:t xml:space="preserve">G. W. van Dijk, "Bewustzijn" [Conștiința], în Handboek Reanimatie [Manualul de resuscitare], ed. a 2-a, ed. B. T. J. Meursing și R. G. van Kesteren (Utrecht, Țările de Jos: Wetenschappelijke Uitgeverij Bunge, 2004), 21-25.</w:t>
      </w:r>
    </w:p>
    <w:p>
      <w:pPr>
        <w:pStyle w:val="BodyText"/>
        <w:numPr>
          <w:ilvl w:val="0"/>
          <w:numId w:val="27"/>
        </w:numPr>
        <w:tabs>
          <w:tab w:val="left" w:pos="1469"/>
        </w:tabs>
        <w:ind w:start="1380" w:hanging="280"/>
      </w:pPr>
      <w:bookmarkStart w:name="bookmark1164" w:id="1164"/>
      <w:bookmarkEnd w:id="1164"/>
      <w:r>
        <w:t xml:space="preserve">C. Koch, "The Movie in Your Head", Scientific American Mind 16, nr. 3 (2005): 8-63; J. M. Schwartz și S. Begley, The Mind and the Brain: Neuroplasticity and the Power of Mental Force (New York: HarperCollins, 2002); D. Dobbs, "Fact or Phrenology?" (Fapt sau frenologie?). Scientific American Mind 16, nr. 1 (2005): 24-31.</w:t>
      </w:r>
    </w:p>
    <w:p>
      <w:pPr>
        <w:pStyle w:val="BodyText"/>
        <w:numPr>
          <w:ilvl w:val="0"/>
          <w:numId w:val="27"/>
        </w:numPr>
        <w:tabs>
          <w:tab w:val="left" w:pos="1474"/>
        </w:tabs>
        <w:ind w:start="1380" w:hanging="280"/>
      </w:pPr>
      <w:bookmarkStart w:name="bookmark1165" w:id="1165"/>
      <w:bookmarkEnd w:id="1165"/>
      <w:r>
        <w:t xml:space="preserve">M. Slob, Interviu: "Waar de wetenschap niet bij kan" [Unde nu poate ajunge știința], NRC Handelsblad (20 ianuarie 2007), suplimentul educație și știință.</w:t>
      </w:r>
    </w:p>
    <w:p>
      <w:pPr>
        <w:pStyle w:val="BodyText"/>
        <w:numPr>
          <w:ilvl w:val="0"/>
          <w:numId w:val="27"/>
        </w:numPr>
        <w:tabs>
          <w:tab w:val="left" w:pos="1474"/>
        </w:tabs>
        <w:ind w:start="1380" w:hanging="280"/>
      </w:pPr>
      <w:bookmarkStart w:name="bookmark1166" w:id="1166"/>
      <w:bookmarkEnd w:id="1166"/>
      <w:r>
        <w:t xml:space="preserve">A. I. Jack și A. Roepstorff, "Introspection and Cognitive Brain Mapping: From Stimulus-Response to Script Report", Trends in Cognitive Science 6, nr. 8 (2002): 333-39; A. I. Jack și A. Roepstorff, "Why Trust the Subject?" (De ce să avem încredere în subiect?). Journal of Consciousness Studies 10, nr. 9-10 (2003): v-xx.</w:t>
      </w:r>
    </w:p>
    <w:p>
      <w:pPr>
        <w:pStyle w:val="BodyText"/>
        <w:numPr>
          <w:ilvl w:val="0"/>
          <w:numId w:val="27"/>
        </w:numPr>
        <w:tabs>
          <w:tab w:val="left" w:pos="1474"/>
        </w:tabs>
        <w:ind w:start="1380" w:hanging="280"/>
      </w:pPr>
      <w:bookmarkStart w:name="bookmark1167" w:id="1167"/>
      <w:bookmarkEnd w:id="1167"/>
      <w:r>
        <w:t xml:space="preserve">Jack și Roepstorff, "Introspecția" Jack și Roepstorff, "De ce să ai încredere în subiect?" Jack și Roepstorff, "De ce să ai încredere în subiect?"</w:t>
      </w:r>
    </w:p>
    <w:p>
      <w:pPr>
        <w:pStyle w:val="BodyText"/>
        <w:numPr>
          <w:ilvl w:val="0"/>
          <w:numId w:val="27"/>
        </w:numPr>
        <w:tabs>
          <w:tab w:val="left" w:pos="1474"/>
        </w:tabs>
        <w:ind w:start="1380" w:hanging="280"/>
      </w:pPr>
      <w:bookmarkStart w:name="bookmark1168" w:id="1168"/>
      <w:bookmarkEnd w:id="1168"/>
      <w:r>
        <w:t xml:space="preserve">A. Freeman, "The Conscious Brain", cap. 4 în Consciousness: A Guide to the Debates (Santa Barbara: ABC-CLIO, 2003), 61-80.</w:t>
      </w:r>
    </w:p>
    <w:p>
      <w:pPr>
        <w:pStyle w:val="BodyText"/>
        <w:numPr>
          <w:ilvl w:val="0"/>
          <w:numId w:val="27"/>
        </w:numPr>
        <w:tabs>
          <w:tab w:val="left" w:pos="1474"/>
        </w:tabs>
        <w:ind w:start="1380" w:hanging="280"/>
      </w:pPr>
      <w:bookmarkStart w:name="bookmark1169" w:id="1169"/>
      <w:bookmarkEnd w:id="1169"/>
      <w:r>
        <w:t xml:space="preserve">A. Noe, Out of Our Heads: Why You Are Not Your Brain, and Other Lessons from the Biology of Consciousness (New York: Hill and Wang, 2009).</w:t>
      </w:r>
    </w:p>
    <w:p>
      <w:pPr>
        <w:pStyle w:val="BodyText"/>
        <w:numPr>
          <w:ilvl w:val="0"/>
          <w:numId w:val="27"/>
        </w:numPr>
        <w:tabs>
          <w:tab w:val="left" w:pos="1474"/>
        </w:tabs>
        <w:ind w:start="1380" w:hanging="280"/>
      </w:pPr>
      <w:bookmarkStart w:name="bookmark1170" w:id="1170"/>
      <w:bookmarkEnd w:id="1170"/>
      <w:r>
        <w:t xml:space="preserve">J. L. Saver și J. Rabin, "The Neural Substrates of Religious Experience," Journal of Neuropsychiatry 9, nr. 3 (1997): 498-510.</w:t>
      </w:r>
    </w:p>
    <w:p>
      <w:pPr>
        <w:pStyle w:val="BodyText"/>
        <w:numPr>
          <w:ilvl w:val="0"/>
          <w:numId w:val="27"/>
        </w:numPr>
        <w:tabs>
          <w:tab w:val="left" w:pos="1580"/>
        </w:tabs>
        <w:ind w:start="1100"/>
        <w:jc w:val="both"/>
      </w:pPr>
      <w:bookmarkStart w:name="bookmark1171" w:id="1171"/>
      <w:bookmarkEnd w:id="1171"/>
      <w:r>
        <w:t xml:space="preserve">Schwartz și Begley, Mind and the Brain, 18, 28.</w:t>
      </w:r>
    </w:p>
    <w:p>
      <w:pPr>
        <w:pStyle w:val="BodyText"/>
        <w:numPr>
          <w:ilvl w:val="0"/>
          <w:numId w:val="27"/>
        </w:numPr>
        <w:tabs>
          <w:tab w:val="left" w:pos="1580"/>
        </w:tabs>
        <w:ind w:start="1380" w:hanging="280"/>
      </w:pPr>
      <w:bookmarkStart w:name="bookmark1172" w:id="1172"/>
      <w:bookmarkEnd w:id="1172"/>
      <w:r>
        <w:t xml:space="preserve">H. Romijn, "About the Origin of Consciousness: A New, Multidisciplinary Perspective </w:t>
      </w:r>
      <w:r>
        <w:lastRenderedPageBreak/>
        <w:t xml:space="preserve">on the Relationship Between Brain and Mind", Proceedings of the Koninklijke Nederlandse Akademie van Wetenschappen 100, nr. 1-2 (1997): 181-267.</w:t>
      </w:r>
    </w:p>
    <w:p>
      <w:pPr>
        <w:pStyle w:val="BodyText"/>
        <w:numPr>
          <w:ilvl w:val="0"/>
          <w:numId w:val="27"/>
        </w:numPr>
        <w:tabs>
          <w:tab w:val="left" w:pos="1580"/>
        </w:tabs>
        <w:ind w:start="1380" w:hanging="280"/>
      </w:pPr>
      <w:bookmarkStart w:name="bookmark1173" w:id="1173"/>
      <w:bookmarkEnd w:id="1173"/>
      <w:r>
        <w:t xml:space="preserve">Încărcăturile electrice sunt potențiale de acțiune de-a lungul membranei celulare a neuronilor, cauzate de modificarea tranzitorie și rapidă a tensiunii printr-un schimb de ioni.</w:t>
      </w:r>
    </w:p>
    <w:p>
      <w:pPr>
        <w:pStyle w:val="BodyText"/>
        <w:numPr>
          <w:ilvl w:val="0"/>
          <w:numId w:val="27"/>
        </w:numPr>
        <w:tabs>
          <w:tab w:val="left" w:pos="1580"/>
        </w:tabs>
        <w:ind w:start="1380" w:hanging="280"/>
      </w:pPr>
      <w:bookmarkStart w:name="bookmark1174" w:id="1174"/>
      <w:bookmarkEnd w:id="1174"/>
      <w:r>
        <w:t xml:space="preserve">G. M. Edelman și G. Tononi, A Universe of Consciousness (New York: Basic Books, 2000).</w:t>
      </w:r>
    </w:p>
    <w:p>
      <w:pPr>
        <w:pStyle w:val="BodyText"/>
        <w:numPr>
          <w:ilvl w:val="0"/>
          <w:numId w:val="27"/>
        </w:numPr>
        <w:tabs>
          <w:tab w:val="left" w:pos="1580"/>
        </w:tabs>
        <w:ind w:start="1380" w:hanging="280"/>
      </w:pPr>
      <w:bookmarkStart w:name="bookmark1175" w:id="1175"/>
      <w:bookmarkEnd w:id="1175"/>
      <w:r>
        <w:t xml:space="preserve">Transmiterea informațiilor de-a lungul neuronilor se face prin intermediul potențialelor de acțiune (modificarea tranzitorie a tensiunii), care sunt declanșate de diferențele de potențial de membrană (diferența de sarcină electrică sau de tensiune pe membrana celulară) prin scăderi (depolarizare) și creșteri (hiperpolarizare) în numeroasele contacte (sinapse) cu alți neuroni. Acest proces eliberează neurotransmițători în sinapse. Suma totală a tuturor modificărilor potențialelor de membrană determină câmpuri electrice în continuă schimbare.</w:t>
      </w:r>
    </w:p>
    <w:p>
      <w:pPr>
        <w:pStyle w:val="BodyText"/>
        <w:numPr>
          <w:ilvl w:val="0"/>
          <w:numId w:val="27"/>
        </w:numPr>
        <w:tabs>
          <w:tab w:val="left" w:pos="1580"/>
        </w:tabs>
        <w:ind w:start="1380" w:hanging="280"/>
      </w:pPr>
      <w:bookmarkStart w:name="bookmark1176" w:id="1176"/>
      <w:bookmarkEnd w:id="1176"/>
      <w:r>
        <w:t xml:space="preserve">M. Hallett, "Transcranial Magnetic Stimulation and the Human Brain", Nature 406 (2000): 147-50.</w:t>
      </w:r>
    </w:p>
    <w:p>
      <w:pPr>
        <w:pStyle w:val="BodyText"/>
        <w:numPr>
          <w:ilvl w:val="0"/>
          <w:numId w:val="27"/>
        </w:numPr>
        <w:tabs>
          <w:tab w:val="left" w:pos="1580"/>
        </w:tabs>
        <w:ind w:start="1380" w:hanging="280"/>
      </w:pPr>
      <w:bookmarkStart w:name="bookmark1177" w:id="1177"/>
      <w:bookmarkEnd w:id="1177"/>
      <w:r>
        <w:t xml:space="preserve">W. Penfield, The Excitable Cortex in Conscious Man (Liverpool: Liverpool University Press, 1958); O. Blanke et al., "Out-of-Body Experience and Autoscopy of Neurological Origin", Brain 127 (2004): 243-58.</w:t>
      </w:r>
    </w:p>
    <w:p>
      <w:pPr>
        <w:pStyle w:val="BodyText"/>
        <w:numPr>
          <w:ilvl w:val="0"/>
          <w:numId w:val="27"/>
        </w:numPr>
        <w:tabs>
          <w:tab w:val="left" w:pos="1580"/>
        </w:tabs>
        <w:ind w:start="1100"/>
        <w:jc w:val="both"/>
      </w:pPr>
      <w:bookmarkStart w:name="bookmark1178" w:id="1178"/>
      <w:bookmarkEnd w:id="1178"/>
      <w:r>
        <w:t xml:space="preserve">D. Liebetanz, "Pharmacological Approach to the Mechanisms of Transcranial DC-Stimulation-Induced After-Effects of Human Motor Cortex Excitability", Brain 125 (2002): 2238-47.</w:t>
      </w:r>
    </w:p>
    <w:p>
      <w:pPr>
        <w:pStyle w:val="BodyText"/>
        <w:numPr>
          <w:ilvl w:val="0"/>
          <w:numId w:val="27"/>
        </w:numPr>
        <w:tabs>
          <w:tab w:val="left" w:pos="1580"/>
        </w:tabs>
        <w:ind w:start="1380" w:hanging="280"/>
      </w:pPr>
      <w:bookmarkStart w:name="bookmark1179" w:id="1179"/>
      <w:bookmarkEnd w:id="1179"/>
      <w:r>
        <w:t xml:space="preserve">Stimularea cerebrală profundă (DBS) are atât un efect excitator, cât și unul inhibitor, în funcție de faptul că stimularea are loc în materia albă sau cenușie a creierului.</w:t>
      </w:r>
    </w:p>
    <w:p>
      <w:pPr>
        <w:pStyle w:val="BodyText"/>
        <w:numPr>
          <w:ilvl w:val="0"/>
          <w:numId w:val="27"/>
        </w:numPr>
        <w:tabs>
          <w:tab w:val="left" w:pos="1580"/>
        </w:tabs>
        <w:ind w:start="1380" w:hanging="280"/>
      </w:pPr>
      <w:bookmarkStart w:name="bookmark1180" w:id="1180"/>
      <w:bookmarkEnd w:id="1180"/>
      <w:r>
        <w:t xml:space="preserve">H. S. Mayberg et al., "Deep Brain Stimulation for Treatment-Resistant Depression", Neuron 45 (2005): 651-60; M. Hopkin, "Implant Boosts Activity in Injured Brain", Nature 448 (2007): 522; N. D. Schiff et al., "Behavioural Improvements With Thalamic Stimulation After Severe Traumatic Brain Injury," Nature 448 (2007): 600-603; M. N. Shadler și R. Kiani, "News and Views. Neurology: An Awakening", Nature 448 (2007): 539-40.</w:t>
      </w:r>
    </w:p>
    <w:p>
      <w:pPr>
        <w:pStyle w:val="BodyText"/>
        <w:numPr>
          <w:ilvl w:val="0"/>
          <w:numId w:val="27"/>
        </w:numPr>
        <w:tabs>
          <w:tab w:val="left" w:pos="1609"/>
        </w:tabs>
        <w:ind w:start="1380" w:hanging="280"/>
      </w:pPr>
      <w:bookmarkStart w:name="bookmark1181" w:id="1181"/>
      <w:bookmarkEnd w:id="1181"/>
      <w:r>
        <w:t xml:space="preserve">M. Beauregard, "Mind Does Really Matter: Evidence from Neuroimaging Studies of Emotional Self-Regulation, Psychotherapy, and Placebo Effect", Progress in Neurobiology 81, nr. 4 (2007): 218-36.</w:t>
      </w:r>
    </w:p>
    <w:p>
      <w:pPr>
        <w:pStyle w:val="BodyText"/>
        <w:numPr>
          <w:ilvl w:val="0"/>
          <w:numId w:val="27"/>
        </w:numPr>
        <w:tabs>
          <w:tab w:val="left" w:pos="1609"/>
        </w:tabs>
        <w:ind w:start="1380" w:hanging="280"/>
      </w:pPr>
      <w:bookmarkStart w:name="bookmark1182" w:id="1182"/>
      <w:bookmarkEnd w:id="1182"/>
      <w:r>
        <w:t xml:space="preserve">M. Massimini et al., "Breakdown of Cortical Effective Connectivity During Sleep", Science 309, nr. 5744 (2005): 2228-32.</w:t>
      </w:r>
    </w:p>
    <w:p>
      <w:pPr>
        <w:pStyle w:val="BodyText"/>
        <w:numPr>
          <w:ilvl w:val="0"/>
          <w:numId w:val="27"/>
        </w:numPr>
        <w:tabs>
          <w:tab w:val="left" w:pos="1609"/>
        </w:tabs>
        <w:ind w:start="1100"/>
        <w:jc w:val="both"/>
      </w:pPr>
      <w:bookmarkStart w:name="bookmark1183" w:id="1183"/>
      <w:bookmarkEnd w:id="1183"/>
      <w:r>
        <w:t xml:space="preserve">Massimini et al., "Breakdown".</w:t>
      </w:r>
    </w:p>
    <w:p>
      <w:pPr>
        <w:pStyle w:val="BodyText"/>
        <w:numPr>
          <w:ilvl w:val="0"/>
          <w:numId w:val="27"/>
        </w:numPr>
        <w:tabs>
          <w:tab w:val="left" w:pos="1609"/>
        </w:tabs>
        <w:ind w:start="1380" w:hanging="280"/>
      </w:pPr>
      <w:bookmarkStart w:name="bookmark1184" w:id="1184"/>
      <w:bookmarkEnd w:id="1184"/>
      <w:r>
        <w:t xml:space="preserve">N. S. White și M. T. Alkire, "Impaired Thalamocortical Connectivity in Humans During General-Anesthetic Induced Unconsciousness", Neuroimage 19, nr. 2, pt. 1 (2003): 401-11; M. T. Alkire și J. Miller, "General Anesthesia and the Neural Correlates of Consciousness," Progress in Brain Research 150 (2005): 229-44; M. T. Alkire, A. G. Hudetz și G. Tononi, "Consciousness and Anesthesia", Science 322, nr. 5903 (2008): 876-80.</w:t>
      </w:r>
    </w:p>
    <w:p>
      <w:pPr>
        <w:pStyle w:val="BodyText"/>
        <w:numPr>
          <w:ilvl w:val="0"/>
          <w:numId w:val="27"/>
        </w:numPr>
        <w:tabs>
          <w:tab w:val="left" w:pos="1609"/>
        </w:tabs>
        <w:ind w:start="1380" w:hanging="280"/>
      </w:pPr>
      <w:bookmarkStart w:name="bookmark1185" w:id="1185"/>
      <w:bookmarkEnd w:id="1185"/>
      <w:r>
        <w:t xml:space="preserve">T. J. Balkin et al., "The Process of Awakening: A PET Study of Regional Brain Activity Patterns of Regional Brain Activity Patterns Mediating the Re-establishment of Alertness and Consciousness", Brain 125 (2002): 2308-19.</w:t>
      </w:r>
    </w:p>
    <w:p>
      <w:pPr>
        <w:pStyle w:val="BodyText"/>
        <w:numPr>
          <w:ilvl w:val="0"/>
          <w:numId w:val="27"/>
        </w:numPr>
        <w:tabs>
          <w:tab w:val="left" w:pos="1609"/>
        </w:tabs>
        <w:ind w:start="1380" w:hanging="280"/>
      </w:pPr>
      <w:bookmarkStart w:name="bookmark1186" w:id="1186"/>
      <w:bookmarkEnd w:id="1186"/>
      <w:r>
        <w:t xml:space="preserve">J. A. Den Boer, Neuro-filosofie: Hersenenen-Bewustzijn-Vrije wil [Neurofilosofie: </w:t>
      </w:r>
      <w:r>
        <w:lastRenderedPageBreak/>
        <w:t xml:space="preserve">Creierul-Constiința-Voință liberă] (Amsterdam: Boom, 2003), 128.</w:t>
      </w:r>
    </w:p>
    <w:p>
      <w:pPr>
        <w:pStyle w:val="BodyText"/>
        <w:numPr>
          <w:ilvl w:val="0"/>
          <w:numId w:val="27"/>
        </w:numPr>
        <w:tabs>
          <w:tab w:val="left" w:pos="1609"/>
        </w:tabs>
        <w:ind w:start="1380" w:hanging="280"/>
      </w:pPr>
      <w:bookmarkStart w:name="bookmark1187" w:id="1187"/>
      <w:bookmarkEnd w:id="1187"/>
      <w:r>
        <w:t xml:space="preserve">S. Y. Berkovich, "On the Information Processing Capabilities of the Brain: Shifting the Paradigm", Nanobiology 2 (1993): 99-107; H. Romijn, "Are Virtual Photons the Elementary Carriers of Consciousness?" Journal of Consciousness Studies 9 (2002): 61-81.</w:t>
      </w:r>
    </w:p>
    <w:p>
      <w:pPr>
        <w:pStyle w:val="BodyText"/>
        <w:numPr>
          <w:ilvl w:val="0"/>
          <w:numId w:val="27"/>
        </w:numPr>
        <w:tabs>
          <w:tab w:val="left" w:pos="1609"/>
        </w:tabs>
        <w:ind w:start="1380" w:hanging="280"/>
      </w:pPr>
      <w:bookmarkStart w:name="bookmark1188" w:id="1188"/>
      <w:bookmarkEnd w:id="1188"/>
      <w:r>
        <w:t xml:space="preserve">K. Pribram, "The Neurophysiology of Remembering", Scientific American 220 (1969): 75; K. Lashley, "In Search of the Engram", Psychological Mechanisms in Animal Behavior (New York: Academic Press, 1950), 454-82.</w:t>
      </w:r>
    </w:p>
    <w:p>
      <w:pPr>
        <w:pStyle w:val="BodyText"/>
        <w:numPr>
          <w:ilvl w:val="0"/>
          <w:numId w:val="27"/>
        </w:numPr>
        <w:tabs>
          <w:tab w:val="left" w:pos="1609"/>
        </w:tabs>
        <w:ind w:start="1380" w:hanging="280"/>
      </w:pPr>
      <w:bookmarkStart w:name="bookmark1189" w:id="1189"/>
      <w:bookmarkEnd w:id="1189"/>
      <w:r>
        <w:t xml:space="preserve">R. Lewin, "Este creierul tău cu adevărat necesar?" Science 210 (1980): 1232-34.</w:t>
      </w:r>
    </w:p>
    <w:p>
      <w:pPr>
        <w:pStyle w:val="BodyText"/>
        <w:numPr>
          <w:ilvl w:val="0"/>
          <w:numId w:val="27"/>
        </w:numPr>
        <w:tabs>
          <w:tab w:val="left" w:pos="1609"/>
        </w:tabs>
        <w:ind w:start="1380" w:hanging="280"/>
      </w:pPr>
      <w:bookmarkStart w:name="bookmark1190" w:id="1190"/>
      <w:bookmarkEnd w:id="1190"/>
      <w:r>
        <w:t xml:space="preserve">M. Nahm și B. Greyson, "Terminal Lucidity in Patients with Chronic Schizophrenia and Dementia: A Survey of the Literature", Journal of Nervous and Mental Disease 197, nr. 12 (2009): 942-44.</w:t>
      </w:r>
    </w:p>
    <w:p>
      <w:pPr>
        <w:pStyle w:val="BodyText"/>
        <w:numPr>
          <w:ilvl w:val="0"/>
          <w:numId w:val="27"/>
        </w:numPr>
        <w:tabs>
          <w:tab w:val="left" w:pos="1609"/>
        </w:tabs>
        <w:ind w:start="1100"/>
        <w:jc w:val="both"/>
      </w:pPr>
      <w:bookmarkStart w:name="bookmark1191" w:id="1191"/>
      <w:bookmarkEnd w:id="1191"/>
      <w:r>
        <w:t xml:space="preserve">Schwartz, și Begley, Mind and the Brain.</w:t>
      </w:r>
    </w:p>
    <w:p>
      <w:pPr>
        <w:pStyle w:val="BodyText"/>
        <w:numPr>
          <w:ilvl w:val="0"/>
          <w:numId w:val="27"/>
        </w:numPr>
        <w:tabs>
          <w:tab w:val="left" w:pos="1609"/>
        </w:tabs>
        <w:ind w:start="1380" w:hanging="280"/>
      </w:pPr>
      <w:bookmarkStart w:name="bookmark1192" w:id="1192"/>
      <w:bookmarkEnd w:id="1192"/>
      <w:r>
        <w:t xml:space="preserve">N. Doidge, The Brain That Changes Itself: Stories of Personal Triumph from the Frontiers of Brain Science (Londra: Penguin Books, 2007).</w:t>
      </w:r>
    </w:p>
    <w:p>
      <w:pPr>
        <w:pStyle w:val="BodyText"/>
        <w:numPr>
          <w:ilvl w:val="0"/>
          <w:numId w:val="27"/>
        </w:numPr>
        <w:tabs>
          <w:tab w:val="left" w:pos="1547"/>
        </w:tabs>
        <w:ind w:start="1380" w:hanging="280"/>
      </w:pPr>
      <w:bookmarkStart w:name="bookmark1193" w:id="1193"/>
      <w:bookmarkEnd w:id="1193"/>
      <w:r>
        <w:t xml:space="preserve">P. R. Huttenlocher, "Synapse Elimination and Plasticity in Developing Human Cerebral Cortex", American Journal of Mental Deficiency 88 (1984): 488-96.</w:t>
      </w:r>
    </w:p>
    <w:p>
      <w:pPr>
        <w:pStyle w:val="BodyText"/>
        <w:numPr>
          <w:ilvl w:val="0"/>
          <w:numId w:val="27"/>
        </w:numPr>
        <w:tabs>
          <w:tab w:val="left" w:pos="1547"/>
        </w:tabs>
        <w:ind w:start="1380" w:hanging="280"/>
      </w:pPr>
      <w:bookmarkStart w:name="bookmark1194" w:id="1194"/>
      <w:bookmarkEnd w:id="1194"/>
      <w:r>
        <w:t xml:space="preserve">M. T. Acosta, P. Montanez și F. E. Leon-Sarmiento, "Half Brain but Not Half Function", Lancet 360 (2002): 643; J. Borgstein și C. Grootendorst, "Clinical Picture: Half a Brain", Lancet 359 (2002): 473.</w:t>
      </w:r>
    </w:p>
    <w:p>
      <w:pPr>
        <w:pStyle w:val="BodyText"/>
        <w:numPr>
          <w:ilvl w:val="0"/>
          <w:numId w:val="27"/>
        </w:numPr>
        <w:tabs>
          <w:tab w:val="left" w:pos="1547"/>
        </w:tabs>
        <w:ind w:start="1380" w:hanging="280"/>
      </w:pPr>
      <w:bookmarkStart w:name="bookmark1195" w:id="1195"/>
      <w:bookmarkEnd w:id="1195"/>
      <w:r>
        <w:t xml:space="preserve">H. S. Mayberg et al., "The Functional Neuroanatomy of the Placebo Effect", American Journal of Psychiatry 159 (2002): 728-37.</w:t>
      </w:r>
    </w:p>
    <w:p>
      <w:pPr>
        <w:pStyle w:val="BodyText"/>
        <w:numPr>
          <w:ilvl w:val="0"/>
          <w:numId w:val="27"/>
        </w:numPr>
        <w:tabs>
          <w:tab w:val="left" w:pos="1547"/>
        </w:tabs>
        <w:ind w:start="1380" w:hanging="280"/>
      </w:pPr>
      <w:bookmarkStart w:name="bookmark1196" w:id="1196"/>
      <w:bookmarkEnd w:id="1196"/>
      <w:r>
        <w:t xml:space="preserve">T. D. Wager, "Placebo-Induced Changes in fMRI in the Anticipation and Experience of Pain", Science 303 (2004): 1162-67; F. Benedetti et al., "Neurobiological Mechanisms of the Placebo Effect," Journal of Neuroscience 25, nr. 45 (2005): 10390-402.</w:t>
      </w:r>
    </w:p>
    <w:p>
      <w:pPr>
        <w:pStyle w:val="BodyText"/>
        <w:numPr>
          <w:ilvl w:val="0"/>
          <w:numId w:val="27"/>
        </w:numPr>
        <w:tabs>
          <w:tab w:val="left" w:pos="1547"/>
        </w:tabs>
        <w:ind w:start="1380" w:hanging="280"/>
      </w:pPr>
      <w:bookmarkStart w:name="bookmark1197" w:id="1197"/>
      <w:bookmarkEnd w:id="1197"/>
      <w:r>
        <w:t xml:space="preserve">Beauregard, M. "Mind Does Really Matter: Dovezi din studiile de neuroimagistică privind autoreglarea emoțională, psihoterapia și efectul placebo". Progress in Neurobiology 81, nr. 4 (2007): 218-36; M. Beauregard și D. O'Leary, "Toward a Nonmaterialistic Science of Mind", cap. I, p. 7. 6 în The Spiritual Brain: How Neuroscience Is Revealing the Existence of the Soul (San Francisco: HarperOne, 2007), 125-80.</w:t>
      </w:r>
    </w:p>
    <w:p>
      <w:pPr>
        <w:pStyle w:val="BodyText"/>
        <w:numPr>
          <w:ilvl w:val="0"/>
          <w:numId w:val="27"/>
        </w:numPr>
        <w:tabs>
          <w:tab w:val="left" w:pos="1547"/>
        </w:tabs>
        <w:ind w:start="1380" w:hanging="280"/>
      </w:pPr>
      <w:bookmarkStart w:name="bookmark1198" w:id="1198"/>
      <w:bookmarkEnd w:id="1198"/>
      <w:r>
        <w:t xml:space="preserve">Schwartz și Begley, Mind and the Brain; R. J. Davidson et al., "Alterations in Brain and Immune Function Produced by Mindfulness Meditation", Psychosomatic Medicine 65, nr. 4 (2003): 564-70.</w:t>
      </w:r>
    </w:p>
    <w:p>
      <w:pPr>
        <w:pStyle w:val="BodyText"/>
        <w:numPr>
          <w:ilvl w:val="0"/>
          <w:numId w:val="27"/>
        </w:numPr>
        <w:tabs>
          <w:tab w:val="left" w:pos="1547"/>
        </w:tabs>
        <w:ind w:start="1380" w:hanging="280"/>
      </w:pPr>
      <w:bookmarkStart w:name="bookmark1199" w:id="1199"/>
      <w:bookmarkEnd w:id="1199"/>
      <w:r>
        <w:t xml:space="preserve">În cadrul unui EEG pot fi înregistrate diferite unde cerebrale cu frecvențe crescătoare: unde delta, theta, alfa, beta și gamma. Undele delta au cea mai joasă frecvență. Se spune că undele teta sunt corelate cu stări relaxate, meditative și creative, iar undele gamma sunt asociate în mod obișnuit cu concentrarea maximă, funcționarea cognitivă optimă, abilități mentale sporite și niveluri sporite de compasiune și fericire. A se vedea A. Lutz et al., "Long-Term Meditators Self-Induce High-Amplitude Gamma Synchrony During Mental Practice", Proceedings of the National Academy of Science, SUA 101, nr. 46 (2004): 16369-73.</w:t>
      </w:r>
    </w:p>
    <w:p>
      <w:pPr>
        <w:pStyle w:val="BodyText"/>
        <w:numPr>
          <w:ilvl w:val="0"/>
          <w:numId w:val="27"/>
        </w:numPr>
        <w:tabs>
          <w:tab w:val="left" w:pos="1547"/>
        </w:tabs>
        <w:ind w:start="1380" w:hanging="280"/>
      </w:pPr>
      <w:bookmarkStart w:name="bookmark1200" w:id="1200"/>
      <w:bookmarkEnd w:id="1200"/>
      <w:r>
        <w:t xml:space="preserve">M. Baringa, "Buddhism and Neuroscience: Studying the Well-Trained Mind", Science 302 (2003): 44-46; M. Beauregard și V Paquette, "Neural Correlates of a Mystical Experience in Carmelite Nuns", Neuroscience Letters 405 (2006): 186-90.</w:t>
      </w:r>
    </w:p>
    <w:p>
      <w:pPr>
        <w:pStyle w:val="BodyText"/>
        <w:numPr>
          <w:ilvl w:val="0"/>
          <w:numId w:val="27"/>
        </w:numPr>
        <w:tabs>
          <w:tab w:val="left" w:pos="1552"/>
        </w:tabs>
        <w:ind w:start="1380" w:hanging="280"/>
      </w:pPr>
      <w:bookmarkStart w:name="bookmark1201" w:id="1201"/>
      <w:bookmarkEnd w:id="1201"/>
      <w:r>
        <w:lastRenderedPageBreak/>
        <w:t xml:space="preserve">La pacienții cu creier divizat, țesutul care leagă cele două emisfere și care facilitează comunicarea și coordonarea între aceste două părți (corpul calos) este într-o oarecare măsură secționat.</w:t>
      </w:r>
    </w:p>
    <w:p>
      <w:pPr>
        <w:pStyle w:val="BodyText"/>
        <w:numPr>
          <w:ilvl w:val="0"/>
          <w:numId w:val="27"/>
        </w:numPr>
        <w:tabs>
          <w:tab w:val="left" w:pos="1552"/>
        </w:tabs>
        <w:ind w:start="1380" w:hanging="280"/>
      </w:pPr>
      <w:bookmarkStart w:name="bookmark1202" w:id="1202"/>
      <w:bookmarkEnd w:id="1202"/>
      <w:r>
        <w:t xml:space="preserve">R. W. Sperry, "Mental Phenomena as Causal Determinants in Brain Function", în Consciousness of the Brain, Ed. G. G. Globus, G. Maxwell și I. Savodnik (New York: Plenum, 1976); B. Libet et al., "Time of Conscious Intention to Act in Relation to Onset of Cerebral Activity (Readiness Potential): The Unconscious Initiation of a Freely Voluntary Act", Brain 106 (1983): 62342</w:t>
      </w:r>
      <w:r>
        <w:t xml:space="preserve">; B. Libet, "A Testable Field Theory of Mind-Brain Interaction", Journal of Consciousness Studies 1 (1994): 119-26; B. Libet, Mind Time: The Temporal Factor in Consciousness (Cambridge, MA: Harvard University Press, 2004); M. Beauregard, P. Levesque și V Paquette, "Neural Basis of Conscious and Voluntary Self-Regulation of Emotion", în Consciousness, Emotional SelfRegulation </w:t>
      </w:r>
      <w:r>
        <w:t xml:space="preserve">and the Brain, Ed. M. Beauregard (Amsterdam: John Benjamins Publishing, 2004), 163-94.</w:t>
      </w:r>
    </w:p>
    <w:p>
      <w:pPr>
        <w:pStyle w:val="BodyText"/>
        <w:numPr>
          <w:ilvl w:val="0"/>
          <w:numId w:val="27"/>
        </w:numPr>
        <w:tabs>
          <w:tab w:val="left" w:pos="1612"/>
        </w:tabs>
        <w:spacing w:line="254" w:lineRule="auto"/>
        <w:ind w:start="1380" w:hanging="280"/>
      </w:pPr>
      <w:bookmarkStart w:name="bookmark1203" w:id="1203"/>
      <w:bookmarkEnd w:id="1203"/>
      <w:r>
        <w:t xml:space="preserve">D. Dennett, Consciousness Explained (Boston și Londra: Little, Brown, 1991); S. J. Blackmore, "There Is No Stream of Consciousness", Journal of Consciousness Studies 9, nr. 5-6 (2002): 17-28.</w:t>
      </w:r>
    </w:p>
    <w:p>
      <w:pPr>
        <w:pStyle w:val="BodyText"/>
        <w:numPr>
          <w:ilvl w:val="0"/>
          <w:numId w:val="27"/>
        </w:numPr>
        <w:tabs>
          <w:tab w:val="left" w:pos="1612"/>
        </w:tabs>
        <w:spacing w:after="360" w:line="254" w:lineRule="auto"/>
        <w:ind w:start="1380" w:hanging="280"/>
      </w:pPr>
      <w:bookmarkStart w:name="bookmark1204" w:id="1204"/>
      <w:bookmarkEnd w:id="1204"/>
      <w:r>
        <w:t xml:space="preserve">R. Penrose, Shadows of the Mind (Oxford: Oxford University Press, 1996); Beauregard și O'Leary, Spiritual Brain; Noe, Out of Our Heads.</w:t>
      </w:r>
    </w:p>
    <w:p>
      <w:pPr>
        <w:pStyle w:val="Heading40"/>
        <w:keepNext/>
        <w:keepLines/>
        <w:spacing w:after="80" w:line="254" w:lineRule="auto"/>
        <w:ind w:start="1380"/>
        <w:jc w:val="left"/>
      </w:pPr>
      <w:bookmarkStart w:name="bookmark1205" w:id="1205"/>
      <w:bookmarkStart w:name="bookmark1206" w:id="1206"/>
      <w:bookmarkStart w:name="bookmark1207" w:id="1207"/>
      <w:r>
        <w:t xml:space="preserve">Capitolul 11: Fizica cuantică și conștiința</w:t>
      </w:r>
      <w:bookmarkEnd w:id="1205"/>
      <w:bookmarkEnd w:id="1206"/>
      <w:bookmarkEnd w:id="1207"/>
    </w:p>
    <w:p>
      <w:pPr>
        <w:pStyle w:val="BodyText"/>
        <w:numPr>
          <w:ilvl w:val="0"/>
          <w:numId w:val="28"/>
        </w:numPr>
        <w:tabs>
          <w:tab w:val="left" w:pos="1449"/>
        </w:tabs>
        <w:spacing w:line="254" w:lineRule="auto"/>
        <w:ind w:start="1100"/>
        <w:jc w:val="both"/>
      </w:pPr>
      <w:bookmarkStart w:name="bookmark1208" w:id="1208"/>
      <w:bookmarkEnd w:id="1208"/>
      <w:r>
        <w:t xml:space="preserve">S. Hawking, The Universe in a Nutshell (Londra: Bantam Press, 2001).</w:t>
      </w:r>
    </w:p>
    <w:p>
      <w:pPr>
        <w:pStyle w:val="BodyText"/>
        <w:numPr>
          <w:ilvl w:val="0"/>
          <w:numId w:val="28"/>
        </w:numPr>
        <w:tabs>
          <w:tab w:val="left" w:pos="1478"/>
        </w:tabs>
        <w:spacing w:line="254" w:lineRule="auto"/>
        <w:ind w:start="1380" w:hanging="280"/>
      </w:pPr>
      <w:bookmarkStart w:name="bookmark1209" w:id="1209"/>
      <w:bookmarkEnd w:id="1209"/>
      <w:r>
        <w:rPr>
          <w:shd w:val="clear" w:color="auto" w:fill="FFFFFF"/>
        </w:rPr>
        <w:t xml:space="preserve">M. Bischof, Biophotonen-Das Licht, das unsere Zellen steuert [Biophotons- The Light Governing Our Cells], ed. a 11-a (Frankfurt: Verlag Zweitausendeins,</w:t>
      </w:r>
    </w:p>
    <w:p>
      <w:pPr>
        <w:pStyle w:val="BodyText"/>
        <w:numPr>
          <w:ilvl w:val="0"/>
          <w:numId w:val="29"/>
        </w:numPr>
        <w:tabs>
          <w:tab w:val="left" w:pos="1668"/>
        </w:tabs>
        <w:spacing w:line="254" w:lineRule="auto"/>
        <w:ind w:start="1380"/>
      </w:pPr>
      <w:bookmarkStart w:name="bookmark1210" w:id="1210"/>
      <w:bookmarkEnd w:id="1210"/>
      <w:r>
        <w:t xml:space="preserve">, 217. Site-ul </w:t>
      </w:r>
      <w:hyperlink w:history="1" r:id="rId34">
        <w:r>
          <w:t xml:space="preserve">http://www.marcobischof.com</w:t>
        </w:r>
      </w:hyperlink>
      <w:r>
        <w:t xml:space="preserve"> conține o serie de articole în limba engleză pe aceeași temă.</w:t>
      </w:r>
    </w:p>
    <w:p>
      <w:pPr>
        <w:pStyle w:val="BodyText"/>
        <w:numPr>
          <w:ilvl w:val="0"/>
          <w:numId w:val="28"/>
        </w:numPr>
        <w:tabs>
          <w:tab w:val="left" w:pos="1478"/>
        </w:tabs>
        <w:spacing w:line="254" w:lineRule="auto"/>
        <w:ind w:start="1380" w:hanging="280"/>
      </w:pPr>
      <w:bookmarkStart w:name="bookmark1211" w:id="1211"/>
      <w:bookmarkEnd w:id="1211"/>
      <w:r>
        <w:t xml:space="preserve">N. J. Nersessian, "Aether Or: The Creation of Scientific Concepts", Studies in the History and Philosophy of Science 15 (1984): 175-212.</w:t>
      </w:r>
    </w:p>
    <w:p>
      <w:pPr>
        <w:pStyle w:val="BodyText"/>
        <w:numPr>
          <w:ilvl w:val="0"/>
          <w:numId w:val="28"/>
        </w:numPr>
        <w:tabs>
          <w:tab w:val="left" w:pos="1478"/>
        </w:tabs>
        <w:spacing w:line="254" w:lineRule="auto"/>
        <w:ind w:start="1380" w:hanging="280"/>
      </w:pPr>
      <w:bookmarkStart w:name="bookmark1212" w:id="1212"/>
      <w:bookmarkEnd w:id="1212"/>
      <w:r>
        <w:t xml:space="preserve">F. Rutherford, G. Holton și F. G. Watson, "Unitatea 4 Lumina și electromagnetismul", cap. 13 în Project Physics Course (New York: Holt, Reinhart &amp; Winston, 1968), 14.</w:t>
      </w:r>
    </w:p>
    <w:p>
      <w:pPr>
        <w:pStyle w:val="BodyText"/>
        <w:numPr>
          <w:ilvl w:val="0"/>
          <w:numId w:val="28"/>
        </w:numPr>
        <w:tabs>
          <w:tab w:val="left" w:pos="1478"/>
        </w:tabs>
        <w:spacing w:line="254" w:lineRule="auto"/>
        <w:ind w:start="1380" w:hanging="280"/>
      </w:pPr>
      <w:bookmarkStart w:name="bookmark1213" w:id="1213"/>
      <w:bookmarkEnd w:id="1213"/>
      <w:r>
        <w:t xml:space="preserve">N. Bohr și J. Kalckar, eds., Collected Works, vol. 6, Foundations of Quantum Physics I (1926-1932) (Amsterdam și New York: North Holland, 1997), 9194</w:t>
      </w:r>
      <w:r>
        <w:t xml:space="preserve">; B. Rosenblum și F. Kuttner, "The Observer in the Quantum Experiment", Foundations of Physics 32, nr. 8 (2002): 1273-93; N. Bohr, Atomic Physics and Human Knowledge (</w:t>
      </w:r>
      <w:r>
        <w:t xml:space="preserve">New York: Wiley</w:t>
      </w:r>
      <w:r>
        <w:t xml:space="preserve">, 1958), 81; N. Bohr, Essays 19581962 </w:t>
      </w:r>
      <w:r>
        <w:t xml:space="preserve">on Atomic Physics and Human Knowledge (New York: Wiley, 1963), 15.</w:t>
      </w:r>
    </w:p>
    <w:p>
      <w:pPr>
        <w:pStyle w:val="BodyText"/>
        <w:numPr>
          <w:ilvl w:val="0"/>
          <w:numId w:val="28"/>
        </w:numPr>
        <w:tabs>
          <w:tab w:val="left" w:pos="1478"/>
        </w:tabs>
        <w:spacing w:line="254" w:lineRule="auto"/>
        <w:ind w:start="1380" w:hanging="280"/>
      </w:pPr>
      <w:bookmarkStart w:name="bookmark1214" w:id="1214"/>
      <w:bookmarkEnd w:id="1214"/>
      <w:r>
        <w:t xml:space="preserve">M. Născut, Viața mea și opiniile mele: A Nobel Prize Winner in Physics Writes Provocatively on a Wide Range of Subjects (New York: Scribner, 1968), 48.</w:t>
      </w:r>
    </w:p>
    <w:p>
      <w:pPr>
        <w:pStyle w:val="BodyText"/>
        <w:numPr>
          <w:ilvl w:val="0"/>
          <w:numId w:val="28"/>
        </w:numPr>
        <w:tabs>
          <w:tab w:val="left" w:pos="1478"/>
        </w:tabs>
        <w:spacing w:line="254" w:lineRule="auto"/>
        <w:ind w:start="1380" w:hanging="280"/>
      </w:pPr>
      <w:bookmarkStart w:name="bookmark1215" w:id="1215"/>
      <w:bookmarkEnd w:id="1215"/>
      <w:r>
        <w:t xml:space="preserve">E. Schrodinger, "Discussion of Probability Relations Between Separated Systems", Cambridge Philosophical Society Proceedings 32 (1935): 555.</w:t>
      </w:r>
    </w:p>
    <w:p>
      <w:pPr>
        <w:pStyle w:val="BodyText"/>
        <w:numPr>
          <w:ilvl w:val="0"/>
          <w:numId w:val="28"/>
        </w:numPr>
        <w:tabs>
          <w:tab w:val="left" w:pos="1478"/>
        </w:tabs>
        <w:spacing w:line="254" w:lineRule="auto"/>
        <w:ind w:start="1380" w:hanging="280"/>
      </w:pPr>
      <w:bookmarkStart w:name="bookmark1216" w:id="1216"/>
      <w:bookmarkEnd w:id="1216"/>
      <w:r>
        <w:t xml:space="preserve">W. Heisenberg, Physics and Beyond (New York: Harper &amp; Row, 1971); R. Penrose, Shadows of the Mind: A Search for the Missing Science of Consciousness (Oxford: Oxford University Press, 1996).</w:t>
      </w:r>
    </w:p>
    <w:p>
      <w:pPr>
        <w:pStyle w:val="BodyText"/>
        <w:numPr>
          <w:ilvl w:val="0"/>
          <w:numId w:val="28"/>
        </w:numPr>
        <w:tabs>
          <w:tab w:val="left" w:pos="1478"/>
        </w:tabs>
        <w:spacing w:line="254" w:lineRule="auto"/>
        <w:ind w:start="1380" w:hanging="280"/>
      </w:pPr>
      <w:bookmarkStart w:name="bookmark1217" w:id="1217"/>
      <w:bookmarkEnd w:id="1217"/>
      <w:r>
        <w:t xml:space="preserve">J. von Neumann, The Mathematical Foundations of Quantum Mechanics (Princeton: </w:t>
      </w:r>
      <w:r>
        <w:lastRenderedPageBreak/>
        <w:t xml:space="preserve">Princeton University Press, 1955), citat în A. Goswami, R. E. Reed, și M. Goswami, The Self-Aware Universe: How Consciousness Creates the Material World (New York: Jeremy Tarcher/Putman, 1993).</w:t>
      </w:r>
    </w:p>
    <w:p>
      <w:pPr>
        <w:pStyle w:val="BodyText"/>
        <w:numPr>
          <w:ilvl w:val="0"/>
          <w:numId w:val="28"/>
        </w:numPr>
        <w:tabs>
          <w:tab w:val="left" w:pos="1583"/>
        </w:tabs>
        <w:spacing w:line="254" w:lineRule="auto"/>
        <w:ind w:start="1380" w:hanging="280"/>
      </w:pPr>
      <w:bookmarkStart w:name="bookmark1218" w:id="1218"/>
      <w:bookmarkEnd w:id="1218"/>
      <w:r>
        <w:t xml:space="preserve">H. Stapp, Mind, Matter and Quantum Mechanics, 2nd ed. (Berlin și Heidelberg: Springer Verlag, 2004); E. Wigner, "The Problem of Measurement", Journal of Physics 31, nr. 6 (1963); R. Nadeau și M. Kafatos, The Non-Local Universe: The New Physics and Matters of the Mind (New York: Oxford University Press, 1999); Goswami, Reed și Goswami, Self-Aware Universe; F. A. Wolf, The Spiritual Universe: One Physicist's Vision of Spirit, Soul, Matter and Self (Portsmouth, NH: Moment Point Press, 1996).</w:t>
      </w:r>
    </w:p>
    <w:p>
      <w:pPr>
        <w:pStyle w:val="BodyText"/>
        <w:numPr>
          <w:ilvl w:val="0"/>
          <w:numId w:val="28"/>
        </w:numPr>
        <w:tabs>
          <w:tab w:val="left" w:pos="1540"/>
        </w:tabs>
        <w:ind w:start="1380" w:hanging="280"/>
      </w:pPr>
      <w:bookmarkStart w:name="bookmark1219" w:id="1219"/>
      <w:bookmarkEnd w:id="1219"/>
      <w:r>
        <w:t xml:space="preserve">A. Aspect, J. Dalibard și G. Roger, "Experimental Tests of Bell's Inequality Using Varying Analyses", Physical Review Letters 25 (1982): 1084.</w:t>
      </w:r>
    </w:p>
    <w:p>
      <w:pPr>
        <w:pStyle w:val="BodyText"/>
        <w:numPr>
          <w:ilvl w:val="0"/>
          <w:numId w:val="28"/>
        </w:numPr>
        <w:tabs>
          <w:tab w:val="left" w:pos="1555"/>
        </w:tabs>
        <w:ind w:start="1380" w:hanging="280"/>
      </w:pPr>
      <w:bookmarkStart w:name="bookmark1220" w:id="1220"/>
      <w:bookmarkEnd w:id="1220"/>
      <w:r>
        <w:t xml:space="preserve">I. Marcikic et al., "Distribution of Time-Bin Entangled Qubits over 50 km of Optical Fiber", Physical Review Letters 93, nr. 18 (2004): 180502-1-4; D. Greenberger, M. Horne și A. Zeilinger, "Going Beyond Bell's Theorem", în Bell's Theorem, Quantum Theory, and Conceptions of the Universe, ed. Bell's Theorem, Quantum Theory, and Conceptions of the Universe, Ed. M. Kafatos (Dordrecht, Olanda: Kluwer Academics, 1989), 73-76.</w:t>
      </w:r>
    </w:p>
    <w:p>
      <w:pPr>
        <w:pStyle w:val="BodyText"/>
        <w:numPr>
          <w:ilvl w:val="0"/>
          <w:numId w:val="28"/>
        </w:numPr>
        <w:tabs>
          <w:tab w:val="left" w:pos="1555"/>
        </w:tabs>
        <w:ind w:start="1380" w:hanging="280"/>
      </w:pPr>
      <w:bookmarkStart w:name="bookmark1221" w:id="1221"/>
      <w:bookmarkEnd w:id="1221"/>
      <w:r>
        <w:t xml:space="preserve">F. A. Wolf, Taking the Quantum Leap: The New Physics For Non-scientists (New York: Harper &amp; Row, 1989), cap. 5, pp. 87-93.</w:t>
      </w:r>
    </w:p>
    <w:p>
      <w:pPr>
        <w:pStyle w:val="BodyText"/>
        <w:numPr>
          <w:ilvl w:val="0"/>
          <w:numId w:val="28"/>
        </w:numPr>
        <w:tabs>
          <w:tab w:val="left" w:pos="1555"/>
        </w:tabs>
        <w:ind w:start="1380" w:hanging="280"/>
      </w:pPr>
      <w:bookmarkStart w:name="bookmark1222" w:id="1222"/>
      <w:bookmarkEnd w:id="1222"/>
      <w:r>
        <w:t xml:space="preserve">A. Einstein, "The Concept of Space", Nature 125 (1930): 897-98; W. J. Moore, Schrodinger: Life and Thought (Cambridge și New York: Cambridge University Press, 1989); K. C. Cole, "In Patterns, Not Particles, Physics Trust", Los Angeles Times, 4 martie 1999.</w:t>
      </w:r>
    </w:p>
    <w:p>
      <w:pPr>
        <w:pStyle w:val="BodyText"/>
        <w:numPr>
          <w:ilvl w:val="0"/>
          <w:numId w:val="28"/>
        </w:numPr>
        <w:tabs>
          <w:tab w:val="left" w:pos="1555"/>
        </w:tabs>
        <w:ind w:start="1380" w:hanging="280"/>
      </w:pPr>
      <w:bookmarkStart w:name="bookmark1223" w:id="1223"/>
      <w:bookmarkEnd w:id="1223"/>
      <w:r>
        <w:t xml:space="preserve">N. D. Mermin, "Is the Moon There When Nobody Looks? Realitatea și teoria cuantică", Physics Today 38, nr. 4 (1985): 38-47.</w:t>
      </w:r>
    </w:p>
    <w:p>
      <w:pPr>
        <w:pStyle w:val="BodyText"/>
        <w:numPr>
          <w:ilvl w:val="0"/>
          <w:numId w:val="28"/>
        </w:numPr>
        <w:tabs>
          <w:tab w:val="left" w:pos="1555"/>
        </w:tabs>
        <w:ind w:start="1380" w:hanging="280"/>
      </w:pPr>
      <w:bookmarkStart w:name="bookmark1224" w:id="1224"/>
      <w:bookmarkEnd w:id="1224"/>
      <w:r>
        <w:t xml:space="preserve">E. D. Kelly și E. W. Kelly, Irreducible Mind: Toward a Psychology for the 21st Century (Lanham, MD: Rowman &amp; Littlefield, 2007), 199-218.</w:t>
      </w:r>
    </w:p>
    <w:p>
      <w:pPr>
        <w:pStyle w:val="BodyText"/>
        <w:numPr>
          <w:ilvl w:val="0"/>
          <w:numId w:val="28"/>
        </w:numPr>
        <w:tabs>
          <w:tab w:val="left" w:pos="1555"/>
        </w:tabs>
        <w:ind w:start="1380" w:hanging="280"/>
      </w:pPr>
      <w:bookmarkStart w:name="bookmark1225" w:id="1225"/>
      <w:bookmarkEnd w:id="1225"/>
      <w:r>
        <w:t xml:space="preserve">D. Greenberger, "Remark Made During a Debate", Symposium on Fundamental Questions in Quantum Mechanics (State University of New York, Albany, 1984).</w:t>
      </w:r>
    </w:p>
    <w:p>
      <w:pPr>
        <w:pStyle w:val="BodyText"/>
        <w:numPr>
          <w:ilvl w:val="0"/>
          <w:numId w:val="28"/>
        </w:numPr>
        <w:tabs>
          <w:tab w:val="left" w:pos="1555"/>
        </w:tabs>
        <w:ind w:start="1380" w:hanging="280"/>
      </w:pPr>
      <w:bookmarkStart w:name="bookmark1226" w:id="1226"/>
      <w:bookmarkEnd w:id="1226"/>
      <w:r>
        <w:t xml:space="preserve">E. Schrodinger, What Is Life, With Mind and Matter and Autobiographical Sketches, Canto Edition (Cambridge: Cambridge University Press, 1944), 93.</w:t>
      </w:r>
    </w:p>
    <w:p>
      <w:pPr>
        <w:pStyle w:val="BodyText"/>
        <w:numPr>
          <w:ilvl w:val="0"/>
          <w:numId w:val="28"/>
        </w:numPr>
        <w:tabs>
          <w:tab w:val="left" w:pos="1555"/>
        </w:tabs>
        <w:ind w:start="1380" w:hanging="280"/>
      </w:pPr>
      <w:bookmarkStart w:name="bookmark1227" w:id="1227"/>
      <w:bookmarkEnd w:id="1227"/>
      <w:r>
        <w:t xml:space="preserve">L. P. Wheeler, Josiah Willard Gibbs: The History of a Great Mind (Woodbridge</w:t>
      </w:r>
      <w:r>
        <w:t xml:space="preserve">, CT: Ox Bow Press, 1998); A. Sommerfeld, "Einfahrung in die Quantentheorie, Oscillator und Rotator", în Atombau und Spektrallinien (Braunschweig, Germania: Friedrich Vieweg &amp; Sohn, 1924), tradus de Henry L. Brose ca "Introduction to Quantum Theory, Oscillator and Rotator", în Atomic Structure and Spectral Lines (Londra: Methuen, 1923).</w:t>
      </w:r>
    </w:p>
    <w:p>
      <w:pPr>
        <w:pStyle w:val="BodyText"/>
        <w:numPr>
          <w:ilvl w:val="0"/>
          <w:numId w:val="28"/>
        </w:numPr>
        <w:tabs>
          <w:tab w:val="left" w:pos="1583"/>
        </w:tabs>
        <w:ind w:start="1100"/>
        <w:jc w:val="both"/>
      </w:pPr>
      <w:bookmarkStart w:name="bookmark1228" w:id="1228"/>
      <w:bookmarkEnd w:id="1228"/>
      <w:r>
        <w:t xml:space="preserve">Penrose, Shadows of the Mind.</w:t>
      </w:r>
    </w:p>
    <w:p>
      <w:pPr>
        <w:pStyle w:val="BodyText"/>
        <w:numPr>
          <w:ilvl w:val="0"/>
          <w:numId w:val="28"/>
        </w:numPr>
        <w:tabs>
          <w:tab w:val="left" w:pos="1583"/>
        </w:tabs>
        <w:ind w:start="1380" w:hanging="280"/>
      </w:pPr>
      <w:bookmarkStart w:name="bookmark1229" w:id="1229"/>
      <w:bookmarkEnd w:id="1229"/>
      <w:r>
        <w:t xml:space="preserve">W. Schempp, "Quantum Holography and Neurocomputer Architectures", Journal of Mathematical Imaging and Vision 2 (1992): 109-64; W. Schempp, Magnetic Resonance Imaging: Mathematical Foundations and Applications (New York: John Wiley, 1997). Rezonanța de spin nuclear este principiul care stă la baza imagisticii prin rezonanță magnetică (IRM) pentru care, ca și pentru o hologramă cuantică, există dovezi ale acestui schimb de informații nelocale, deoarece </w:t>
      </w:r>
      <w:r>
        <w:lastRenderedPageBreak/>
        <w:t xml:space="preserve">nucleele de hidrogen </w:t>
      </w:r>
      <w:r>
        <w:t xml:space="preserve">din apă și grăsimile neuronilor trebuie să se alinieze la câmpul magnetic pe baza legilor mecanicii cuantice, </w:t>
      </w:r>
      <w:r>
        <w:lastRenderedPageBreak/>
        <w:t xml:space="preserve">protonii nucleelor de hidrogen aliniindu-se paralel sau antiparalel cu câmpul magnetic inductor.</w:t>
      </w:r>
    </w:p>
    <w:p>
      <w:pPr>
        <w:pStyle w:val="BodyText"/>
        <w:numPr>
          <w:ilvl w:val="0"/>
          <w:numId w:val="28"/>
        </w:numPr>
        <w:tabs>
          <w:tab w:val="left" w:pos="1583"/>
        </w:tabs>
        <w:ind w:start="1100"/>
        <w:jc w:val="both"/>
      </w:pPr>
      <w:bookmarkStart w:name="bookmark1230" w:id="1230"/>
      <w:bookmarkEnd w:id="1230"/>
      <w:r>
        <w:t xml:space="preserve">G.'t Hooft, "Dimensional Reduction in Quantum Gravity," în Salamfest, ed.</w:t>
      </w:r>
    </w:p>
    <w:p>
      <w:pPr>
        <w:pStyle w:val="BodyText"/>
        <w:ind w:start="1380"/>
      </w:pPr>
      <w:r>
        <w:t xml:space="preserve">A. Ali, J. Ellis și S. Randjbar-Daemi (Singapore: World Scientific, 1993), 284-96; B. Greene, The Fabric of the Cosmos (New York: Knopf, 2004).</w:t>
      </w:r>
    </w:p>
    <w:p>
      <w:pPr>
        <w:pStyle w:val="BodyText"/>
        <w:numPr>
          <w:ilvl w:val="0"/>
          <w:numId w:val="28"/>
        </w:numPr>
        <w:tabs>
          <w:tab w:val="left" w:pos="1612"/>
        </w:tabs>
        <w:ind w:start="1380" w:hanging="280"/>
      </w:pPr>
      <w:bookmarkStart w:name="bookmark1231" w:id="1231"/>
      <w:bookmarkEnd w:id="1231"/>
      <w:r>
        <w:t xml:space="preserve">H. R. Pagels, Perfect Symmetry (Londra: Joseph Publishers, 1985); E. Laszlo, The Connectivity Hypothesis: Foundations of an Integral Science of Quantum, Cosmos, Life, and Consciousness (Albany: State University of New York Press, 2003); E. Laszlo, Science and the Akashic Field: An Integral Theory of Everything (Rochester, VT: Inner Traditions, 2004).</w:t>
      </w:r>
    </w:p>
    <w:p>
      <w:pPr>
        <w:pStyle w:val="BodyText"/>
        <w:numPr>
          <w:ilvl w:val="0"/>
          <w:numId w:val="28"/>
        </w:numPr>
        <w:tabs>
          <w:tab w:val="left" w:pos="1612"/>
        </w:tabs>
        <w:ind w:start="1380" w:hanging="280"/>
      </w:pPr>
      <w:bookmarkStart w:name="bookmark1232" w:id="1232"/>
      <w:bookmarkEnd w:id="1232"/>
      <w:r>
        <w:t xml:space="preserve">R. A. Hall, Isaac Newton, Adventurer in Thought (Cambridge: Cambridge University Press, 1992), 27.</w:t>
      </w:r>
    </w:p>
    <w:p>
      <w:pPr>
        <w:pStyle w:val="BodyText"/>
        <w:numPr>
          <w:ilvl w:val="0"/>
          <w:numId w:val="28"/>
        </w:numPr>
        <w:tabs>
          <w:tab w:val="left" w:pos="1612"/>
        </w:tabs>
        <w:ind w:start="1380" w:hanging="280"/>
      </w:pPr>
      <w:bookmarkStart w:name="bookmark1233" w:id="1233"/>
      <w:bookmarkEnd w:id="1233"/>
      <w:r>
        <w:t xml:space="preserve">D. J. Chalmers, "Consciousness and Its Place in Nature", în Philosophy of Mind: Classical and Contemporary Readings (Oxford: Oxford University Press,</w:t>
      </w:r>
    </w:p>
    <w:p>
      <w:pPr>
        <w:pStyle w:val="BodyText"/>
        <w:numPr>
          <w:ilvl w:val="0"/>
          <w:numId w:val="29"/>
        </w:numPr>
        <w:tabs>
          <w:tab w:val="left" w:pos="2194"/>
        </w:tabs>
        <w:ind w:start="1380"/>
      </w:pPr>
      <w:bookmarkStart w:name="bookmark1234" w:id="1234"/>
      <w:bookmarkEnd w:id="1234"/>
      <w:r>
        <w:t xml:space="preserve">. A </w:t>
      </w:r>
      <w:r>
        <w:t xml:space="preserve">se vedea și </w:t>
      </w:r>
      <w:r>
        <w:t xml:space="preserve">http://consc.net/papers/nature.html.</w:t>
      </w:r>
    </w:p>
    <w:p>
      <w:pPr>
        <w:pStyle w:val="BodyText"/>
        <w:numPr>
          <w:ilvl w:val="0"/>
          <w:numId w:val="28"/>
        </w:numPr>
        <w:tabs>
          <w:tab w:val="left" w:pos="1612"/>
        </w:tabs>
        <w:ind w:start="1380" w:hanging="280"/>
      </w:pPr>
      <w:bookmarkStart w:name="bookmark1235" w:id="1235"/>
      <w:bookmarkEnd w:id="1235"/>
      <w:r>
        <w:t xml:space="preserve">Penrose, Shadows of the Mind: O căutare a științei lipsă a conștiinței. (Oxford: Oxford University Press,1996).</w:t>
      </w:r>
    </w:p>
    <w:p>
      <w:pPr>
        <w:pStyle w:val="BodyText"/>
        <w:numPr>
          <w:ilvl w:val="0"/>
          <w:numId w:val="28"/>
        </w:numPr>
        <w:tabs>
          <w:tab w:val="left" w:pos="1612"/>
        </w:tabs>
        <w:ind w:start="1380" w:hanging="280"/>
      </w:pPr>
      <w:bookmarkStart w:name="bookmark1236" w:id="1236"/>
      <w:bookmarkEnd w:id="1236"/>
      <w:r>
        <w:t xml:space="preserve">D. Bohm, Wholeness and the Implicate Order (Londra: Routledge &amp; Kegan Paul, 1980).</w:t>
      </w:r>
    </w:p>
    <w:p>
      <w:pPr>
        <w:pStyle w:val="BodyText"/>
        <w:numPr>
          <w:ilvl w:val="0"/>
          <w:numId w:val="28"/>
        </w:numPr>
        <w:tabs>
          <w:tab w:val="left" w:pos="1612"/>
        </w:tabs>
        <w:ind w:start="1380" w:hanging="280"/>
      </w:pPr>
      <w:bookmarkStart w:name="bookmark1237" w:id="1237"/>
      <w:bookmarkEnd w:id="1237"/>
      <w:r>
        <w:t xml:space="preserve">P. Weiss, Principles of Development (New York: Holt, 1939); A. Gurwitsch, "Uber den Begriff des embryonalen Feldes" [Despre conceptul de câmp embrionar], Archiv fur Entwicklungsmechanik [Arhivele de biologie a dezvoltării] 51 (1922): 383-415.</w:t>
      </w:r>
    </w:p>
    <w:p>
      <w:pPr>
        <w:pStyle w:val="BodyText"/>
        <w:numPr>
          <w:ilvl w:val="0"/>
          <w:numId w:val="28"/>
        </w:numPr>
        <w:tabs>
          <w:tab w:val="left" w:pos="1612"/>
        </w:tabs>
        <w:ind w:start="1380" w:hanging="280"/>
      </w:pPr>
      <w:bookmarkStart w:name="bookmark1238" w:id="1238"/>
      <w:bookmarkEnd w:id="1238"/>
      <w:r>
        <w:t xml:space="preserve">R. Sheldrake, A New Science of Life (Londra: Blond &amp; Briggs, 1981); R. Sheldrake, The Presence of the Past (Londra: Fontana, 1988).</w:t>
      </w:r>
    </w:p>
    <w:p>
      <w:pPr>
        <w:pStyle w:val="BodyText"/>
        <w:numPr>
          <w:ilvl w:val="0"/>
          <w:numId w:val="28"/>
        </w:numPr>
        <w:tabs>
          <w:tab w:val="left" w:pos="1612"/>
        </w:tabs>
        <w:ind w:start="1380" w:hanging="280"/>
      </w:pPr>
      <w:bookmarkStart w:name="bookmark1239" w:id="1239"/>
      <w:bookmarkEnd w:id="1239"/>
      <w:r>
        <w:t xml:space="preserve">J. van der Greef și R. N. McBurney, "Rescuing Drug Discovery: In Vivo Systems Pathology and Systems Pharmacology", Nature Reviews/Drug Discovery 4 (2005): 961-67.</w:t>
      </w:r>
    </w:p>
    <w:p>
      <w:pPr>
        <w:pStyle w:val="BodyText"/>
        <w:numPr>
          <w:ilvl w:val="0"/>
          <w:numId w:val="28"/>
        </w:numPr>
        <w:tabs>
          <w:tab w:val="left" w:pos="1612"/>
        </w:tabs>
        <w:ind w:start="1100"/>
      </w:pPr>
      <w:bookmarkStart w:name="bookmark1240" w:id="1240"/>
      <w:bookmarkEnd w:id="1240"/>
      <w:r>
        <w:t xml:space="preserve">Bohm, Totalitatea.</w:t>
      </w:r>
    </w:p>
    <w:p>
      <w:pPr>
        <w:pStyle w:val="BodyText"/>
        <w:numPr>
          <w:ilvl w:val="0"/>
          <w:numId w:val="28"/>
        </w:numPr>
        <w:tabs>
          <w:tab w:val="left" w:pos="1612"/>
        </w:tabs>
        <w:ind w:start="1100"/>
      </w:pPr>
      <w:bookmarkStart w:name="bookmark1241" w:id="1241"/>
      <w:bookmarkEnd w:id="1241"/>
      <w:r>
        <w:t xml:space="preserve">A. Zeilinger, Einsteins Schleier [Vălul lui Einstein] (München: C. H. Beck Verlag,</w:t>
      </w:r>
    </w:p>
    <w:p>
      <w:pPr>
        <w:pStyle w:val="BodyText"/>
        <w:numPr>
          <w:ilvl w:val="0"/>
          <w:numId w:val="29"/>
        </w:numPr>
        <w:tabs>
          <w:tab w:val="left" w:pos="2194"/>
        </w:tabs>
        <w:ind w:start="1380"/>
      </w:pPr>
      <w:bookmarkStart w:name="bookmark1242" w:id="1242"/>
      <w:bookmarkEnd w:id="1242"/>
      <w:r>
        <w:t xml:space="preserve">, 103-6; G. Blatter, "Schrodinger's Cat Is Now Fat", Nature 406 (2000): 25-26; R. Friedman et al., "Quantum Superposition of Distinct Macroscopic States", Nature 406 (2000): 43-45.</w:t>
      </w:r>
    </w:p>
    <w:p>
      <w:pPr>
        <w:pStyle w:val="BodyText"/>
        <w:numPr>
          <w:ilvl w:val="0"/>
          <w:numId w:val="28"/>
        </w:numPr>
        <w:tabs>
          <w:tab w:val="left" w:pos="1612"/>
        </w:tabs>
        <w:ind w:start="1380" w:hanging="280"/>
      </w:pPr>
      <w:bookmarkStart w:name="bookmark1243" w:id="1243"/>
      <w:bookmarkEnd w:id="1243"/>
      <w:r>
        <w:t xml:space="preserve">I. Prigogine și I. Stengers, Order Out of Chaos: Man's New Dialogue with Nature (Boulder, CO: New Science Press, 1984); H. Frohlich, "Coherent Excitations in Active Biological Systems", în Modern Bioeletro-chemistry, Ed. F. Gutman și H. Keyzer (New York: Plenum, 1983).</w:t>
      </w:r>
    </w:p>
    <w:p>
      <w:pPr>
        <w:pStyle w:val="BodyText"/>
        <w:numPr>
          <w:ilvl w:val="0"/>
          <w:numId w:val="28"/>
        </w:numPr>
        <w:tabs>
          <w:tab w:val="left" w:pos="1612"/>
        </w:tabs>
        <w:ind w:start="1380" w:hanging="280"/>
      </w:pPr>
      <w:bookmarkStart w:name="bookmark1244" w:id="1244"/>
      <w:bookmarkEnd w:id="1244"/>
      <w:r>
        <w:t xml:space="preserve">H. Romijn, "Sunt fotonii virtuali purtătorii elementari ai conștiinței?" Journal of Consciousness Studies 9 (2002): 61-81; K. Pribram, "The Neurophysiology of Remembering", Scientific American 220 (1969): 75; K. Lashley, "In Search of the Engram", în Physiological Mechanisms in Animal Behavior (New York: Academic Press, 1950), 454-82; K. Pribram, Languages of the Brain (Monterey, CA: Wadsworth Publishing, 1977), 123.</w:t>
      </w:r>
    </w:p>
    <w:p>
      <w:pPr>
        <w:pStyle w:val="BodyText"/>
        <w:numPr>
          <w:ilvl w:val="0"/>
          <w:numId w:val="28"/>
        </w:numPr>
        <w:tabs>
          <w:tab w:val="left" w:pos="1612"/>
        </w:tabs>
        <w:ind w:start="1380" w:hanging="280"/>
      </w:pPr>
      <w:bookmarkStart w:name="bookmark1245" w:id="1245"/>
      <w:bookmarkEnd w:id="1245"/>
      <w:r>
        <w:t xml:space="preserve">S. Hameroff și R. Penrose, "Orchestrated Reduction of Quantum Coherence in Brain Microtubules", în Proceedings of the International Neural Network Society, Washington </w:t>
      </w:r>
      <w:r>
        <w:lastRenderedPageBreak/>
        <w:t xml:space="preserve">DC (Hillsdale, NJ: Erlbaum, 1995), 793-812; D. Zohar, The Quantum Self: Human Nature and Consciousness Defined by the New Physics (New York: William Morrow, 1990).</w:t>
      </w:r>
    </w:p>
    <w:p>
      <w:pPr>
        <w:pStyle w:val="BodyText"/>
        <w:numPr>
          <w:ilvl w:val="0"/>
          <w:numId w:val="28"/>
        </w:numPr>
        <w:tabs>
          <w:tab w:val="left" w:pos="1602"/>
        </w:tabs>
        <w:ind w:start="1100"/>
        <w:jc w:val="both"/>
      </w:pPr>
      <w:bookmarkStart w:name="bookmark1246" w:id="1246"/>
      <w:bookmarkEnd w:id="1246"/>
      <w:r>
        <w:t xml:space="preserve">Zeilinger, Einsteins Schleier [Vălul lui Einstein].</w:t>
      </w:r>
    </w:p>
    <w:p>
      <w:pPr>
        <w:pStyle w:val="BodyText"/>
        <w:numPr>
          <w:ilvl w:val="0"/>
          <w:numId w:val="28"/>
        </w:numPr>
        <w:tabs>
          <w:tab w:val="left" w:pos="1602"/>
        </w:tabs>
        <w:ind w:start="1380" w:hanging="280"/>
      </w:pPr>
      <w:bookmarkStart w:name="bookmark1247" w:id="1247"/>
      <w:bookmarkEnd w:id="1247"/>
      <w:r>
        <w:t xml:space="preserve">Stapp, Mind, 266; W. James, The Principles of Psychology (1890; reeditare, New York: Dover, 1950); W. Heisenberg, Physics and Beyond (New York: Harper &amp; Row, 1971); J. von Neumann, Mathematical Foundations of Quantum Theory (Princeton: Princeton University Press, 1955).</w:t>
      </w:r>
    </w:p>
    <w:p>
      <w:pPr>
        <w:pStyle w:val="BodyText"/>
        <w:numPr>
          <w:ilvl w:val="0"/>
          <w:numId w:val="28"/>
        </w:numPr>
        <w:tabs>
          <w:tab w:val="left" w:pos="1602"/>
        </w:tabs>
        <w:spacing w:after="360"/>
        <w:ind w:start="1380" w:hanging="280"/>
      </w:pPr>
      <w:bookmarkStart w:name="bookmark1248" w:id="1248"/>
      <w:bookmarkEnd w:id="1248"/>
      <w:r>
        <w:t xml:space="preserve">B. Misra și E. C. G. Sudarshan, "The Zeno's Paradox in Quantum Theory", Journal of Mathematical Physics 18 (1977): 756-63; James, Principles of Psychology; Von Neumann, Mathematical Foundations.</w:t>
      </w:r>
    </w:p>
    <w:p>
      <w:pPr>
        <w:pStyle w:val="Heading40"/>
        <w:keepNext/>
        <w:keepLines/>
        <w:spacing w:after="80"/>
        <w:ind w:start="1380"/>
        <w:jc w:val="left"/>
      </w:pPr>
      <w:bookmarkStart w:name="bookmark1249" w:id="1249"/>
      <w:bookmarkStart w:name="bookmark1250" w:id="1250"/>
      <w:bookmarkStart w:name="bookmark1251" w:id="1251"/>
      <w:r>
        <w:t xml:space="preserve">Capitolul 12: Creierul și conștiința</w:t>
      </w:r>
      <w:bookmarkEnd w:id="1249"/>
      <w:bookmarkEnd w:id="1250"/>
      <w:bookmarkEnd w:id="1251"/>
    </w:p>
    <w:p>
      <w:pPr>
        <w:pStyle w:val="BodyText"/>
        <w:numPr>
          <w:ilvl w:val="0"/>
          <w:numId w:val="30"/>
        </w:numPr>
        <w:tabs>
          <w:tab w:val="left" w:pos="1444"/>
        </w:tabs>
        <w:ind w:start="1380" w:hanging="280"/>
      </w:pPr>
      <w:bookmarkStart w:name="bookmark1252" w:id="1252"/>
      <w:bookmarkEnd w:id="1252"/>
      <w:r>
        <w:t xml:space="preserve">D. J. Chalmers, "Consciousness and Its Place in Nature", în Philosophy of Mind: Classical and Contemporary Readings (Oxford: Oxford University Press, 2002); a se vedea, de asemenea, </w:t>
      </w:r>
      <w:r>
        <w:t xml:space="preserve">http://consc.net/papers/nature.html.</w:t>
      </w:r>
    </w:p>
    <w:p>
      <w:pPr>
        <w:pStyle w:val="BodyText"/>
        <w:numPr>
          <w:ilvl w:val="0"/>
          <w:numId w:val="30"/>
        </w:numPr>
        <w:tabs>
          <w:tab w:val="left" w:pos="1473"/>
        </w:tabs>
        <w:ind w:start="1380" w:hanging="280"/>
      </w:pPr>
      <w:bookmarkStart w:name="bookmark1253" w:id="1253"/>
      <w:bookmarkEnd w:id="1253"/>
      <w:r>
        <w:t xml:space="preserve">Chalmers, "Consciousness" K. Popper și J. C. Eccles, The Self and Its Brain (New York: Springer, 1977).</w:t>
      </w:r>
    </w:p>
    <w:p>
      <w:pPr>
        <w:pStyle w:val="BodyText"/>
        <w:numPr>
          <w:ilvl w:val="0"/>
          <w:numId w:val="30"/>
        </w:numPr>
        <w:tabs>
          <w:tab w:val="left" w:pos="1473"/>
        </w:tabs>
        <w:ind w:start="1380" w:hanging="280"/>
      </w:pPr>
      <w:bookmarkStart w:name="bookmark1254" w:id="1254"/>
      <w:bookmarkEnd w:id="1254"/>
      <w:r>
        <w:t xml:space="preserve">D. Dennett, Consciousness Explained (Boston și Londra: Little, Brown, 1991).</w:t>
      </w:r>
    </w:p>
    <w:p>
      <w:pPr>
        <w:pStyle w:val="BodyText"/>
        <w:numPr>
          <w:ilvl w:val="0"/>
          <w:numId w:val="30"/>
        </w:numPr>
        <w:tabs>
          <w:tab w:val="left" w:pos="1473"/>
        </w:tabs>
        <w:ind w:start="1380" w:hanging="280"/>
      </w:pPr>
      <w:bookmarkStart w:name="bookmark1255" w:id="1255"/>
      <w:bookmarkEnd w:id="1255"/>
      <w:r>
        <w:t xml:space="preserve">J. C. Eccles, Evolution of the Brain, Creation of the Self (Londra și New York: Routledge, 1989), 241.</w:t>
      </w:r>
    </w:p>
    <w:p>
      <w:pPr>
        <w:pStyle w:val="BodyText"/>
        <w:numPr>
          <w:ilvl w:val="0"/>
          <w:numId w:val="30"/>
        </w:numPr>
        <w:tabs>
          <w:tab w:val="left" w:pos="1473"/>
        </w:tabs>
        <w:ind w:start="1380" w:hanging="280"/>
      </w:pPr>
      <w:bookmarkStart w:name="bookmark1256" w:id="1256"/>
      <w:bookmarkEnd w:id="1256"/>
      <w:r>
        <w:t xml:space="preserve">F. van Eeden, Studii: Tweede Reeks [Studii, al doilea volum] (Amsterdam: W. Versluys, 1894), 321.</w:t>
      </w:r>
    </w:p>
    <w:p>
      <w:pPr>
        <w:pStyle w:val="BodyText"/>
        <w:numPr>
          <w:ilvl w:val="0"/>
          <w:numId w:val="30"/>
        </w:numPr>
        <w:tabs>
          <w:tab w:val="left" w:pos="1473"/>
        </w:tabs>
        <w:ind w:start="1380" w:hanging="280"/>
      </w:pPr>
      <w:bookmarkStart w:name="bookmark1257" w:id="1257"/>
      <w:bookmarkEnd w:id="1257"/>
      <w:r>
        <w:t xml:space="preserve">Citat în F. D. Peat, Infinite Potential: The Life and Times of David Bohm (New York: Addison-Wesley, 1996).</w:t>
      </w:r>
    </w:p>
    <w:p>
      <w:pPr>
        <w:pStyle w:val="BodyText"/>
        <w:numPr>
          <w:ilvl w:val="0"/>
          <w:numId w:val="30"/>
        </w:numPr>
        <w:tabs>
          <w:tab w:val="left" w:pos="1473"/>
        </w:tabs>
        <w:ind w:start="1380" w:hanging="280"/>
      </w:pPr>
      <w:bookmarkStart w:name="bookmark1258" w:id="1258"/>
      <w:bookmarkEnd w:id="1258"/>
      <w:r>
        <w:t xml:space="preserve">F. van Eeden, Studii: Eerste Reeks [Studii, primul volum] (Amsterdam: W.Versluys, 1897), 226.</w:t>
      </w:r>
    </w:p>
    <w:p>
      <w:pPr>
        <w:pStyle w:val="BodyText"/>
        <w:numPr>
          <w:ilvl w:val="0"/>
          <w:numId w:val="30"/>
        </w:numPr>
        <w:tabs>
          <w:tab w:val="left" w:pos="1473"/>
        </w:tabs>
        <w:ind w:start="1380" w:hanging="280"/>
      </w:pPr>
      <w:bookmarkStart w:name="bookmark1259" w:id="1259"/>
      <w:bookmarkEnd w:id="1259"/>
      <w:r>
        <w:t xml:space="preserve">T. S. Kuhn, The Structure of Scientific Revolutions (Chicago: University of Chicago Press, 1962).</w:t>
      </w:r>
    </w:p>
    <w:p>
      <w:pPr>
        <w:pStyle w:val="BodyText"/>
        <w:numPr>
          <w:ilvl w:val="0"/>
          <w:numId w:val="30"/>
        </w:numPr>
        <w:tabs>
          <w:tab w:val="left" w:pos="1473"/>
        </w:tabs>
        <w:ind w:start="1380" w:hanging="280"/>
      </w:pPr>
      <w:bookmarkStart w:name="bookmark1260" w:id="1260"/>
      <w:bookmarkEnd w:id="1260"/>
      <w:r>
        <w:t xml:space="preserve">R. Strassman, DMT, molecula spiritului: A Doctor's Revolutionary Research into the Biology of Near-Death and Mystical Experiences (Rochester, VT: Park Street Press, 2001); D. Bohm și B. J. Hiley, The Undivided Universe: An Ontological Interpretation of Quantum Physics (Londra și New York: Routledge, 1995).</w:t>
      </w:r>
    </w:p>
    <w:p>
      <w:pPr>
        <w:pStyle w:val="BodyText"/>
        <w:numPr>
          <w:ilvl w:val="0"/>
          <w:numId w:val="30"/>
        </w:numPr>
        <w:tabs>
          <w:tab w:val="left" w:pos="1583"/>
        </w:tabs>
        <w:ind w:start="1380" w:hanging="280"/>
      </w:pPr>
      <w:bookmarkStart w:name="bookmark1261" w:id="1261"/>
      <w:bookmarkEnd w:id="1261"/>
      <w:r>
        <w:t xml:space="preserve">P. van Lommel, "About the Continuity of Our Consciousness", Advances in Experimental Medicine and Biology 550 (2004): 115-32; P. van Lommel, "Near-Death Experience, Consciousness and the Brain: A New Concept About the Continuity of Our Consciousness Based On Recent Scientific Research on Near-Death Experience in Survivors of Cardiac Arrest", World Futures: The Journal of General Evolution 62(2006): 134-51. Termenul de spațiu de fază a fost înlocuit cu termenul (mai larg acceptat) de spațiu nonlocal, iar termenul de câmpuri informative ale conștiinței a fost înlocuit cu cel de conștiință nonlocal, deoarece fenomenele nonlocale nu ar trebui să fie descrise cu adevărat ca un câmp. Dar fundamentele teoretice ale viziunii mele au rămas neschimbate.</w:t>
      </w:r>
    </w:p>
    <w:p>
      <w:pPr>
        <w:pStyle w:val="BodyText"/>
        <w:numPr>
          <w:ilvl w:val="0"/>
          <w:numId w:val="30"/>
        </w:numPr>
        <w:tabs>
          <w:tab w:val="left" w:pos="1509"/>
        </w:tabs>
        <w:ind w:start="1380" w:hanging="280"/>
      </w:pPr>
      <w:bookmarkStart w:name="bookmark1262" w:id="1262"/>
      <w:bookmarkEnd w:id="1262"/>
      <w:r>
        <w:t xml:space="preserve">H. Walach și R. Hartmann, "Complementarity Is a Useful Concept for Consciousness Studies: A Reminder", Neuroendocrinology Letters 21 (2000): 221-32.</w:t>
      </w:r>
    </w:p>
    <w:p>
      <w:pPr>
        <w:pStyle w:val="BodyText"/>
        <w:numPr>
          <w:ilvl w:val="0"/>
          <w:numId w:val="30"/>
        </w:numPr>
        <w:tabs>
          <w:tab w:val="left" w:pos="1523"/>
        </w:tabs>
        <w:ind w:start="1380" w:hanging="280"/>
      </w:pPr>
      <w:bookmarkStart w:name="bookmark1263" w:id="1263"/>
      <w:bookmarkEnd w:id="1263"/>
      <w:r>
        <w:lastRenderedPageBreak/>
        <w:t xml:space="preserve">Un potențial vizual evocat este o schimbare înregistrată în activitatea electrică din EEG cauzată de o stimulare vizuală, cum ar fi un flash de lumină.</w:t>
      </w:r>
    </w:p>
    <w:p>
      <w:pPr>
        <w:pStyle w:val="BodyText"/>
        <w:numPr>
          <w:ilvl w:val="0"/>
          <w:numId w:val="30"/>
        </w:numPr>
        <w:tabs>
          <w:tab w:val="left" w:pos="1523"/>
        </w:tabs>
        <w:ind w:start="1380" w:hanging="280"/>
      </w:pPr>
      <w:bookmarkStart w:name="bookmark1264" w:id="1264"/>
      <w:bookmarkEnd w:id="1264"/>
      <w:r>
        <w:t xml:space="preserve">F. Thaheld, "Biological Nonlocality and the Mind-Brain Interaction Problem: Comments on a New Empirical Approach", BioSystems 2209 (2003): 1-7; J. Grinberg-Zylberbaum și alții, "Human Communication and the Electrophysiological Activity of the Brain", Subtle Energies and Energy Medicine 3, nr. 3 (1993): 25-43; J. Grinberg-Zylberbaum, M. Deflafor și A. Goswami, "The Einstein-Podolsky-Rosen Paradox in the Brain: The Transferred Potential", Physics Essays 7, nr. 4 (1994): 422-28. Pentru reproducerea rezultatelor, a se vedea J. Wackermann et al., "Correlations Between Electrical Activities of Two Spatially Separated Human Subjects", Neuroscience Letters 336 (2003): 60-64; D. Radin, "Event-Related Electroencephalographic Correlations Between Isolated Human Subjects", Journal of Alternative and Complementary Medicine 10 (2004): 315-23; L. J. Standish et al., "Electroencephalographic Evidence of Correlated Event-Related Signals Between the Brain of Spatially and Sensory Isolated Subjects," Journal of Alternative and Complementary Medicine 10, nr. 2 (2004): 307-14. Pentru dovezile fMRI de entanglement nonlocal, a se vedea L. J. Standish et al., "Evidence of Correlated Functional Magnetic Resonance Imaging Signals Between Distant Human Brains", Alternative Therapies in Health and Medicine 9, nr. 1 (2003): 128; T. L. Richards et al., "Replicable Functional Magnetic Resonance Imaging Evidence of Correlated Brain Signals Between Physically and Sensory Isolated Subjects," Journal of Alternative and Complementary Medicine 11, nr. 6 (2005): 955-63. Pentru studiul în care a fost implicat un vindecător, a se vedea J. Achterberg et al., "Evidence for Correlations Between Distant Intentionality and Brain Function in Recipients: An fMRI Analysis", Journal of Alternative and Complementary Medicine 11, nr. 6 (2005): 965-71. Pentru un studiu recent care utilizează stimularea cu laser, a se vedea R. Pizzi et al., "Non-local Correlation Between Human Neural Networks", în Quantum Information and Computation II: Proceedings of SPIE 5436, Ed. E. Donkor, A. R. Pirick și H. E. Brandt (SPIE-the International Society for Optical Engineering, 2004), 107-17,</w:t>
      </w:r>
    </w:p>
    <w:p>
      <w:pPr>
        <w:pStyle w:val="BodyText"/>
        <w:ind w:start="1380"/>
      </w:pPr>
      <w:r>
        <w:t xml:space="preserve">http ://www. spiedigitallibrary. org/ dbt/dbt.j sp? KEY=PSISDG&amp;V)lume=5436&amp;Issue=1&amp;bproc=stia&amp;scode=SIP10.</w:t>
      </w:r>
    </w:p>
    <w:p>
      <w:pPr>
        <w:pStyle w:val="BodyText"/>
        <w:numPr>
          <w:ilvl w:val="0"/>
          <w:numId w:val="30"/>
        </w:numPr>
        <w:tabs>
          <w:tab w:val="left" w:pos="1523"/>
        </w:tabs>
        <w:ind w:start="1100"/>
        <w:jc w:val="both"/>
      </w:pPr>
      <w:bookmarkStart w:name="bookmark1265" w:id="1265"/>
      <w:bookmarkEnd w:id="1265"/>
      <w:r>
        <w:t xml:space="preserve">R. Penrose, Shadows of the Mind (Oxford: Oxford University Press, 1996).</w:t>
      </w:r>
    </w:p>
    <w:p>
      <w:pPr>
        <w:pStyle w:val="BodyText"/>
        <w:numPr>
          <w:ilvl w:val="0"/>
          <w:numId w:val="30"/>
        </w:numPr>
        <w:tabs>
          <w:tab w:val="left" w:pos="1523"/>
        </w:tabs>
        <w:ind w:start="1100"/>
        <w:jc w:val="both"/>
      </w:pPr>
      <w:bookmarkStart w:name="bookmark1266" w:id="1266"/>
      <w:bookmarkEnd w:id="1266"/>
      <w:r>
        <w:t xml:space="preserve">Strassman, DMT, molecula spiritului.</w:t>
      </w:r>
    </w:p>
    <w:p>
      <w:pPr>
        <w:pStyle w:val="BodyText"/>
        <w:numPr>
          <w:ilvl w:val="0"/>
          <w:numId w:val="30"/>
        </w:numPr>
        <w:tabs>
          <w:tab w:val="left" w:pos="1523"/>
        </w:tabs>
        <w:ind w:start="1380" w:hanging="280"/>
        <w:jc w:val="both"/>
      </w:pPr>
      <w:bookmarkStart w:name="bookmark1267" w:id="1267"/>
      <w:bookmarkEnd w:id="1267"/>
      <w:r>
        <w:t xml:space="preserve">H. Romijn, "Sunt fotonii virtuali purtătorii elementari ai conștiinței?" Journal of Consciousness Studies 9 (2002): 61-81.</w:t>
      </w:r>
    </w:p>
    <w:p>
      <w:pPr>
        <w:pStyle w:val="BodyText"/>
        <w:numPr>
          <w:ilvl w:val="0"/>
          <w:numId w:val="30"/>
        </w:numPr>
        <w:tabs>
          <w:tab w:val="left" w:pos="1523"/>
        </w:tabs>
        <w:ind w:start="1100"/>
        <w:jc w:val="both"/>
      </w:pPr>
      <w:bookmarkStart w:name="bookmark1268" w:id="1268"/>
      <w:bookmarkEnd w:id="1268"/>
      <w:r>
        <w:t xml:space="preserve">Romijn, "Virtual Photons".</w:t>
      </w:r>
    </w:p>
    <w:p>
      <w:pPr>
        <w:pStyle w:val="BodyText"/>
        <w:numPr>
          <w:ilvl w:val="0"/>
          <w:numId w:val="30"/>
        </w:numPr>
        <w:tabs>
          <w:tab w:val="left" w:pos="1523"/>
        </w:tabs>
        <w:ind w:start="1100"/>
        <w:jc w:val="both"/>
      </w:pPr>
      <w:bookmarkStart w:name="bookmark1269" w:id="1269"/>
      <w:bookmarkEnd w:id="1269"/>
      <w:r>
        <w:t xml:space="preserve">B. Misra și E. C. G. Sudarshan, "The Zeno's Paradox in Quantum Theory", Journal of Mathematical Physics 18 (1977): 756-63.</w:t>
      </w:r>
    </w:p>
    <w:p>
      <w:pPr>
        <w:pStyle w:val="BodyText"/>
        <w:numPr>
          <w:ilvl w:val="0"/>
          <w:numId w:val="30"/>
        </w:numPr>
        <w:tabs>
          <w:tab w:val="left" w:pos="1559"/>
        </w:tabs>
        <w:ind w:start="1380" w:hanging="280"/>
      </w:pPr>
      <w:bookmarkStart w:name="bookmark1270" w:id="1270"/>
      <w:bookmarkEnd w:id="1270"/>
      <w:r>
        <w:t xml:space="preserve">P. J. Marcer și W. Schempp, "Model of the Neuron Working by Quantum Holography," Informatica 21, nr. 3 (1997): 519-34; P. J. Marcer și W. Schempp, "The Brain as a Conscious System," International Journal of General Systems 27, nr. 11 (1998): 231-48; W. Schempp, "Quantum Holography and Neurocomputer Architectures," Journal of Mathematical Imaging and Vision 2 (1992): 109-64; W. Schempp, Magnetic Resonance Imaging: Mathematical Foundations and Applications (New York: John Wiley, 1997).</w:t>
      </w:r>
    </w:p>
    <w:p>
      <w:pPr>
        <w:pStyle w:val="BodyText"/>
        <w:numPr>
          <w:ilvl w:val="0"/>
          <w:numId w:val="30"/>
        </w:numPr>
        <w:tabs>
          <w:tab w:val="left" w:pos="1588"/>
        </w:tabs>
        <w:ind w:start="1380" w:hanging="280"/>
      </w:pPr>
      <w:bookmarkStart w:name="bookmark1271" w:id="1271"/>
      <w:bookmarkEnd w:id="1271"/>
      <w:r>
        <w:lastRenderedPageBreak/>
        <w:t xml:space="preserve">G. S. Engel et al., "Evidence for Wavelike Energy Transfer Through Quantum Coherence in Photosynthetic Systems", Nature 446 (2007): 782-86.</w:t>
      </w:r>
    </w:p>
    <w:p>
      <w:pPr>
        <w:pStyle w:val="BodyText"/>
        <w:numPr>
          <w:ilvl w:val="0"/>
          <w:numId w:val="30"/>
        </w:numPr>
        <w:tabs>
          <w:tab w:val="left" w:pos="1588"/>
        </w:tabs>
        <w:ind w:start="1380" w:hanging="280"/>
      </w:pPr>
      <w:bookmarkStart w:name="bookmark1272" w:id="1272"/>
      <w:bookmarkEnd w:id="1272"/>
      <w:r>
        <w:t xml:space="preserve">B. Julsgaard et al., "Experimental Demonstration of Quantum Memory for Light", Nature 432 (2004): 482-85; D. N. Matsukevich și A. Kuzmich, "Quantum State Transfer Between Matter and Light," Science 306 (2004): 663-66; T. Chaneliere et al., "Storage and Retrieval of Single Photons Transmitted Between Remote Quantum Memories", Nature 480 (2005): 83336</w:t>
      </w:r>
      <w:r>
        <w:t xml:space="preserve">.</w:t>
      </w:r>
    </w:p>
    <w:p>
      <w:pPr>
        <w:pStyle w:val="BodyText"/>
        <w:numPr>
          <w:ilvl w:val="0"/>
          <w:numId w:val="30"/>
        </w:numPr>
        <w:tabs>
          <w:tab w:val="left" w:pos="1588"/>
        </w:tabs>
        <w:spacing w:after="360"/>
        <w:ind w:start="1380" w:hanging="280"/>
      </w:pPr>
      <w:bookmarkStart w:name="bookmark1273" w:id="1273"/>
      <w:bookmarkEnd w:id="1273"/>
      <w:r>
        <w:t xml:space="preserve">H. P. Hu și M. X. Wu, "Nonlocal Effects of Chemical Substances on the Brain Produced Through Quantum Entanglement", Progress in Physics 3 (2006): 20-26; H. P. Hu și M. X. Wu, "Photon Induced Non-Local Effects of General Anesthetics on the Brain," NeuroQuantology 4, nr. 1 (2006): 17-31.</w:t>
      </w:r>
    </w:p>
    <w:p>
      <w:pPr>
        <w:pStyle w:val="Heading40"/>
        <w:keepNext/>
        <w:keepLines/>
        <w:spacing w:after="80"/>
        <w:ind w:start="1380"/>
        <w:jc w:val="both"/>
      </w:pPr>
      <w:bookmarkStart w:name="bookmark1274" w:id="1274"/>
      <w:bookmarkStart w:name="bookmark1275" w:id="1275"/>
      <w:bookmarkStart w:name="bookmark1276" w:id="1276"/>
      <w:r>
        <w:t xml:space="preserve">Capitolul 13: Continuitatea corpului în schimbare</w:t>
      </w:r>
      <w:bookmarkEnd w:id="1274"/>
      <w:bookmarkEnd w:id="1275"/>
      <w:bookmarkEnd w:id="1276"/>
    </w:p>
    <w:p>
      <w:pPr>
        <w:pStyle w:val="BodyText"/>
        <w:numPr>
          <w:ilvl w:val="0"/>
          <w:numId w:val="31"/>
        </w:numPr>
        <w:tabs>
          <w:tab w:val="left" w:pos="1432"/>
        </w:tabs>
        <w:ind w:start="1380" w:hanging="280"/>
      </w:pPr>
      <w:bookmarkStart w:name="bookmark1277" w:id="1277"/>
      <w:bookmarkEnd w:id="1277"/>
      <w:r>
        <w:t xml:space="preserve">M. Ridley, Genom: The Autobiography of a Species in 23 Chapters (New York: Harper Collins, 2000).</w:t>
      </w:r>
    </w:p>
    <w:p>
      <w:pPr>
        <w:pStyle w:val="BodyText"/>
        <w:numPr>
          <w:ilvl w:val="0"/>
          <w:numId w:val="31"/>
        </w:numPr>
        <w:tabs>
          <w:tab w:val="left" w:pos="1454"/>
        </w:tabs>
        <w:ind w:start="1380" w:hanging="280"/>
      </w:pPr>
      <w:bookmarkStart w:name="bookmark1278" w:id="1278"/>
      <w:bookmarkEnd w:id="1278"/>
      <w:r>
        <w:t xml:space="preserve">R. N. Mantegna et al., "Linguistic Features of Non-coding DNA Sequences", Physical Review Letters 73 (1994): 31-69.</w:t>
      </w:r>
    </w:p>
    <w:p>
      <w:pPr>
        <w:pStyle w:val="BodyText"/>
        <w:numPr>
          <w:ilvl w:val="0"/>
          <w:numId w:val="31"/>
        </w:numPr>
        <w:tabs>
          <w:tab w:val="left" w:pos="1454"/>
        </w:tabs>
        <w:ind w:start="1380" w:hanging="280"/>
      </w:pPr>
      <w:bookmarkStart w:name="bookmark1279" w:id="1279"/>
      <w:bookmarkEnd w:id="1279"/>
      <w:r>
        <w:t xml:space="preserve">R. Robinson, "Ciliate Genome Sequence Reveals Unique Features of a Model Eukaryote", Public Library of Science Biology 4, nr. 9 (2006).</w:t>
      </w:r>
    </w:p>
    <w:p>
      <w:pPr>
        <w:pStyle w:val="BodyText"/>
        <w:numPr>
          <w:ilvl w:val="0"/>
          <w:numId w:val="31"/>
        </w:numPr>
        <w:tabs>
          <w:tab w:val="left" w:pos="1454"/>
        </w:tabs>
        <w:ind w:start="1380" w:hanging="280"/>
      </w:pPr>
      <w:bookmarkStart w:name="bookmark1280" w:id="1280"/>
      <w:bookmarkEnd w:id="1280"/>
      <w:r>
        <w:t xml:space="preserve">J. Lederberg, "The Meaning of Epigenetics", The Scientist 15, nr. 18 (2001): 6; M. Esteller, "How Epigenetics Affect Twins", The Scientist 6, nr. 1 (2005): 20050707-02; G. S. Baldwin et al., "DNA Double Helices Recognize Mutual Sequence Homology in a Protein Free Environment," Journal of Physical Chemistry B 112, nr. 4 (2008): 1060-64.</w:t>
      </w:r>
    </w:p>
    <w:p>
      <w:pPr>
        <w:pStyle w:val="BodyText"/>
        <w:numPr>
          <w:ilvl w:val="0"/>
          <w:numId w:val="31"/>
        </w:numPr>
        <w:tabs>
          <w:tab w:val="left" w:pos="1454"/>
        </w:tabs>
        <w:ind w:start="1380" w:hanging="280"/>
      </w:pPr>
      <w:bookmarkStart w:name="bookmark1281" w:id="1281"/>
      <w:bookmarkEnd w:id="1281"/>
      <w:r>
        <w:t xml:space="preserve">S. Y. Berkovich, On the "Barcode" Functionality of the DNA, or the Phenomenon of Life in the Physical Universe (Pittsburgh: Dorrance Publishing, 2003); Mantegna et al., "Linguistic Features".</w:t>
      </w:r>
    </w:p>
    <w:p>
      <w:pPr>
        <w:pStyle w:val="BodyText"/>
        <w:numPr>
          <w:ilvl w:val="0"/>
          <w:numId w:val="31"/>
        </w:numPr>
        <w:tabs>
          <w:tab w:val="left" w:pos="1454"/>
        </w:tabs>
        <w:ind w:start="1380" w:hanging="280"/>
      </w:pPr>
      <w:bookmarkStart w:name="bookmark1282" w:id="1282"/>
      <w:bookmarkEnd w:id="1282"/>
      <w:r>
        <w:t xml:space="preserve">E. Schrodinger, Ce este viața? (Cambridge: Cambridge University Press, 1944); P. J. Marcer și W. Schempp, "A Mathematically Specified Template for DNA and the Genetic Code in Terms of the Physically Realisable Processes of Quantum Holography," Proceedings of the Greenwich Symposium on Living Computers, ed.: "A Mathematically Specified Template for DNA and the Genetic Code in Terms of the Physically Realisable Processes of Quantum Holography,". A. M. Fedorec și P. J. Marcer (Londra: University of Greenwich, 1996), 45-62.</w:t>
      </w:r>
    </w:p>
    <w:p>
      <w:pPr>
        <w:pStyle w:val="BodyText"/>
        <w:numPr>
          <w:ilvl w:val="0"/>
          <w:numId w:val="31"/>
        </w:numPr>
        <w:tabs>
          <w:tab w:val="left" w:pos="1454"/>
        </w:tabs>
        <w:spacing w:after="220"/>
        <w:ind w:start="1100"/>
        <w:jc w:val="both"/>
      </w:pPr>
      <w:bookmarkStart w:name="bookmark1283" w:id="1283"/>
      <w:bookmarkEnd w:id="1283"/>
      <w:r>
        <w:t xml:space="preserve">S. Hameroff, "Quantum Computing in DNA", The New Frontier in Brain/Mind</w:t>
      </w:r>
    </w:p>
    <w:p>
      <w:pPr>
        <w:pStyle w:val="BodyText"/>
        <w:ind w:start="1380"/>
      </w:pPr>
      <w:r>
        <w:t xml:space="preserve">Știință,</w:t>
      </w:r>
    </w:p>
    <w:p>
      <w:pPr>
        <w:pStyle w:val="BodyText"/>
        <w:ind w:start="1380"/>
      </w:pPr>
      <w:r>
        <w:t xml:space="preserve">http ://www. quantumconsciousne s. org/view s/QuantumC omputingInDN A. html</w:t>
      </w:r>
    </w:p>
    <w:p>
      <w:pPr>
        <w:pStyle w:val="BodyText"/>
        <w:numPr>
          <w:ilvl w:val="0"/>
          <w:numId w:val="31"/>
        </w:numPr>
        <w:tabs>
          <w:tab w:val="left" w:pos="1472"/>
        </w:tabs>
        <w:ind w:start="1100"/>
        <w:jc w:val="both"/>
      </w:pPr>
      <w:bookmarkStart w:name="bookmark1284" w:id="1284"/>
      <w:bookmarkEnd w:id="1284"/>
      <w:r>
        <w:t xml:space="preserve">A. G. Gurwitsch, "Die Natur des spezifischen Erregers der Zellteilung" [The</w:t>
      </w:r>
    </w:p>
    <w:p>
      <w:pPr>
        <w:pStyle w:val="BodyText"/>
        <w:ind w:start="1380"/>
      </w:pPr>
      <w:r>
        <w:t xml:space="preserve">Nature of Specific Agents of Cell Division], Archiv fur mikroskopische Anatomie und Entwicklungsmechanik [Arhivele de Anatomie Microscopică și Biologie a Dezvoltării] 100 (1923-24): 11-40; M. Bischof, Biophotonen- Das Licht, das unsere Zellen steuert [Biophotons-The Light Directing Our Cells], ed. a 11-a (Frankfurt: Verlag Zweitausendeins, 2001). Site-ul web </w:t>
      </w:r>
      <w:hyperlink w:history="1" r:id="rId37">
        <w:r>
          <w:t xml:space="preserve">http://www.marcobischof.com</w:t>
        </w:r>
      </w:hyperlink>
      <w:r>
        <w:t xml:space="preserve"> conține o serie de articole în limba engleză pe această temă. A se vedea, de asemenea, F.-A. Popp și L. V Beloussov, eds., Integrative Biophysics: Biophotonics (Berlin: Springer Verlag, 2003).</w:t>
      </w:r>
    </w:p>
    <w:p>
      <w:pPr>
        <w:pStyle w:val="BodyText"/>
        <w:numPr>
          <w:ilvl w:val="0"/>
          <w:numId w:val="31"/>
        </w:numPr>
        <w:tabs>
          <w:tab w:val="left" w:pos="1472"/>
        </w:tabs>
        <w:ind w:start="1380" w:hanging="280"/>
      </w:pPr>
      <w:bookmarkStart w:name="bookmark1285" w:id="1285"/>
      <w:bookmarkEnd w:id="1285"/>
      <w:r>
        <w:t xml:space="preserve">M. </w:t>
      </w:r>
      <w:r>
        <w:lastRenderedPageBreak/>
        <w:t xml:space="preserve">Bischof</w:t>
      </w:r>
      <w:r>
        <w:t xml:space="preserve">, "Biophotons-the Light in Our Cells", Journal of Optometric Phototherapy </w:t>
      </w:r>
      <w:r>
        <w:lastRenderedPageBreak/>
        <w:t xml:space="preserve">(martie 2005), 1-5; Bischof, Biophotonen; R. van Wijk, "Biophotons </w:t>
      </w:r>
      <w:r>
        <w:t xml:space="preserve">and Bio-communication", Journal of Scientific Exploration 15, nr. 2 (2001): 183-97.</w:t>
      </w:r>
    </w:p>
    <w:p>
      <w:pPr>
        <w:pStyle w:val="BodyText"/>
        <w:numPr>
          <w:ilvl w:val="0"/>
          <w:numId w:val="31"/>
        </w:numPr>
        <w:tabs>
          <w:tab w:val="left" w:pos="1555"/>
        </w:tabs>
        <w:ind w:start="1380" w:hanging="280"/>
        <w:jc w:val="both"/>
      </w:pPr>
      <w:bookmarkStart w:name="bookmark1286" w:id="1286"/>
      <w:bookmarkEnd w:id="1286"/>
      <w:r>
        <w:t xml:space="preserve">În geometrie, o hiperbolă este o figură bidimensională, o secțiune conică, formată prin intersecția unui con cu un plan, care intersectează ambele jumătăți ale conului. O reacție neliniară, hiperbolică, este specifică unui proces cuantic. A se vedea H. Romijn, "Sunt fotonii virtuali purtătorii elementari ai conștiinței?". Journal of Consciousness Studies 9 (2002): 61-81; Bischof, Biophotonen; Bischof, "Biophotons" G. S. Engel et al., "Evidence for Wavelike Energy Transfer Through Quantum Coherence in Photosynthetic Systems", Nature 446 (2007): 782-86.</w:t>
      </w:r>
    </w:p>
    <w:p>
      <w:pPr>
        <w:pStyle w:val="BodyText"/>
        <w:numPr>
          <w:ilvl w:val="0"/>
          <w:numId w:val="31"/>
        </w:numPr>
        <w:tabs>
          <w:tab w:val="left" w:pos="1555"/>
        </w:tabs>
        <w:ind w:start="1380" w:hanging="280"/>
        <w:jc w:val="both"/>
      </w:pPr>
      <w:bookmarkStart w:name="bookmark1287" w:id="1287"/>
      <w:bookmarkEnd w:id="1287"/>
      <w:r>
        <w:t xml:space="preserve">M. A. Gilliver et al., "Antibiotic Resistance Found in Wild Rodents", Nature 401 (1999): 233.</w:t>
      </w:r>
    </w:p>
    <w:p>
      <w:pPr>
        <w:pStyle w:val="BodyText"/>
        <w:numPr>
          <w:ilvl w:val="0"/>
          <w:numId w:val="31"/>
        </w:numPr>
        <w:tabs>
          <w:tab w:val="left" w:pos="1555"/>
        </w:tabs>
        <w:ind w:start="1380" w:hanging="280"/>
        <w:jc w:val="both"/>
      </w:pPr>
      <w:bookmarkStart w:name="bookmark1288" w:id="1288"/>
      <w:bookmarkEnd w:id="1288"/>
      <w:r>
        <w:t xml:space="preserve">A. Goldbeter, "Computational Approaches to Cellular Rhythms: Review article", Nature 420 (2002): 238-45; A. Goldbeter et al., "From Simple to Complex Oscillatory Behavior in Metabolic and Genetic Control Networks", Chaos 11 (2001): 247-60; H. Frohlich, "Coherent Excitations in Active Biological Systems," în Modern Bioelectrochemistry, ed. F. Gutman și H. Keyzer (New York: Plenum, 1983); A. Farhadi et al., "Evidence for Nonchemical</w:t>
      </w:r>
      <w:r>
        <w:t xml:space="preserve">, Non-electrical Intercellular Signalling in Intestinal Epithelial Cells", Bioelectrochemistry 71 (2007): 142-48.</w:t>
      </w:r>
    </w:p>
    <w:p>
      <w:pPr>
        <w:pStyle w:val="BodyText"/>
        <w:numPr>
          <w:ilvl w:val="0"/>
          <w:numId w:val="31"/>
        </w:numPr>
        <w:tabs>
          <w:tab w:val="left" w:pos="1555"/>
        </w:tabs>
        <w:ind w:start="1380" w:hanging="280"/>
        <w:jc w:val="both"/>
      </w:pPr>
      <w:bookmarkStart w:name="bookmark1289" w:id="1289"/>
      <w:bookmarkEnd w:id="1289"/>
      <w:r>
        <w:t xml:space="preserve">B. C. Goodwin, "Developing Organisms as Self-Organizing Fields", în SelfOrganizing </w:t>
      </w:r>
      <w:r>
        <w:t xml:space="preserve">Systems, ed. F. E. Yates (New York: Plenum, 1987), 167-80.</w:t>
      </w:r>
    </w:p>
    <w:p>
      <w:pPr>
        <w:pStyle w:val="BodyText"/>
        <w:numPr>
          <w:ilvl w:val="0"/>
          <w:numId w:val="31"/>
        </w:numPr>
        <w:tabs>
          <w:tab w:val="left" w:pos="1555"/>
        </w:tabs>
        <w:ind w:start="1100"/>
        <w:jc w:val="both"/>
      </w:pPr>
      <w:bookmarkStart w:name="bookmark1290" w:id="1290"/>
      <w:bookmarkEnd w:id="1290"/>
      <w:r>
        <w:t xml:space="preserve">R. Sheldrake, The Presence of the Past (Londra: Fontana, 1988).</w:t>
      </w:r>
    </w:p>
    <w:p>
      <w:pPr>
        <w:pStyle w:val="BodyText"/>
        <w:numPr>
          <w:ilvl w:val="0"/>
          <w:numId w:val="31"/>
        </w:numPr>
        <w:tabs>
          <w:tab w:val="left" w:pos="1555"/>
        </w:tabs>
        <w:ind w:start="1100"/>
        <w:jc w:val="both"/>
      </w:pPr>
      <w:bookmarkStart w:name="bookmark1291" w:id="1291"/>
      <w:bookmarkEnd w:id="1291"/>
      <w:r>
        <w:t xml:space="preserve">Sheldrake, Prezența trecutului.</w:t>
      </w:r>
    </w:p>
    <w:p>
      <w:pPr>
        <w:pStyle w:val="BodyText"/>
        <w:numPr>
          <w:ilvl w:val="0"/>
          <w:numId w:val="31"/>
        </w:numPr>
        <w:tabs>
          <w:tab w:val="left" w:pos="1555"/>
        </w:tabs>
        <w:ind w:start="1380" w:hanging="280"/>
      </w:pPr>
      <w:bookmarkStart w:name="bookmark1292" w:id="1292"/>
      <w:bookmarkEnd w:id="1292"/>
      <w:r>
        <w:t xml:space="preserve">P. Weiss, Principles of Development (New York: Holt, 1939); A. Gurwitsch, "Uber den Begriff des embryonalen Feldes" [Despre conceptul de câmp embrionar], Archiv fur Entwicklungsmechanik [Arhivele de biologie a dezvoltării] 51 (1922): 383-415; Sheldrake, Presence of the Past; R. Sheldrake, A New Science of Life (Londra: Blond &amp; Briggs, 1981).</w:t>
      </w:r>
    </w:p>
    <w:p>
      <w:pPr>
        <w:pStyle w:val="BodyText"/>
        <w:numPr>
          <w:ilvl w:val="0"/>
          <w:numId w:val="31"/>
        </w:numPr>
        <w:tabs>
          <w:tab w:val="left" w:pos="1555"/>
        </w:tabs>
        <w:ind w:start="1100"/>
        <w:jc w:val="both"/>
      </w:pPr>
      <w:bookmarkStart w:name="bookmark1293" w:id="1293"/>
      <w:bookmarkEnd w:id="1293"/>
      <w:r>
        <w:t xml:space="preserve">C. G. Jung, Amintiri, vise, reflecții, trad.: C. G. Jung, Memorii, vise, reflecții, trad.: C. G. Jung, Memorii, vise, reflecții. R. și C. Winston (New</w:t>
      </w:r>
    </w:p>
    <w:p>
      <w:pPr>
        <w:pStyle w:val="BodyText"/>
        <w:ind w:start="1380"/>
        <w:jc w:val="both"/>
      </w:pPr>
      <w:r>
        <w:t xml:space="preserve">York: Random House, 1961).</w:t>
      </w:r>
    </w:p>
    <w:p>
      <w:pPr>
        <w:pStyle w:val="BodyText"/>
        <w:numPr>
          <w:ilvl w:val="0"/>
          <w:numId w:val="31"/>
        </w:numPr>
        <w:tabs>
          <w:tab w:val="left" w:pos="1583"/>
        </w:tabs>
        <w:ind w:start="1380" w:hanging="280"/>
      </w:pPr>
      <w:bookmarkStart w:name="bookmark1294" w:id="1294"/>
      <w:bookmarkEnd w:id="1294"/>
      <w:r>
        <w:t xml:space="preserve">R. B. Stone, The Secret Life of Your Cells (Viața secretă a celulelor dumneavoastră) (West Chester, PA: Whitford Press, 1989), 82.</w:t>
      </w:r>
    </w:p>
    <w:p>
      <w:pPr>
        <w:pStyle w:val="BodyText"/>
        <w:numPr>
          <w:ilvl w:val="0"/>
          <w:numId w:val="31"/>
        </w:numPr>
        <w:tabs>
          <w:tab w:val="left" w:pos="1583"/>
        </w:tabs>
        <w:ind w:start="1380" w:hanging="280"/>
      </w:pPr>
      <w:bookmarkStart w:name="bookmark1295" w:id="1295"/>
      <w:bookmarkEnd w:id="1295"/>
      <w:r>
        <w:t xml:space="preserve">C. Backster, Percepția primară: Biocommunication with Plants, Living Foods, and Human Cells (Anza, CA: White Rose Millennium Press, 2003); Goldbeter, "Cellular Rhythms" Goldbeter et al., "Oscillatory Behavior".</w:t>
      </w:r>
    </w:p>
    <w:p>
      <w:pPr>
        <w:pStyle w:val="BodyText"/>
        <w:numPr>
          <w:ilvl w:val="0"/>
          <w:numId w:val="31"/>
        </w:numPr>
        <w:tabs>
          <w:tab w:val="left" w:pos="1612"/>
        </w:tabs>
        <w:spacing w:after="360"/>
        <w:ind w:start="1380" w:hanging="280"/>
      </w:pPr>
      <w:bookmarkStart w:name="bookmark1296" w:id="1296"/>
      <w:bookmarkEnd w:id="1296"/>
      <w:r>
        <w:t xml:space="preserve">C. Sylvia și W. J. Novak, Change of Heart (New York: Little, Brown, 1997); P. Pearsall, The Heart's Code (New York: Broadway Books, 1998); P. Pearsall, G. E. Schwartz și L. G. Russek, "Changes in Heart Transplant Recipients That Parallel the Personalities of Their Donors," Journal of NearDeath </w:t>
      </w:r>
      <w:r>
        <w:t xml:space="preserve">Studies 20, nr. 3 (2002): 191-206.</w:t>
      </w:r>
    </w:p>
    <w:p>
      <w:pPr>
        <w:pStyle w:val="Heading40"/>
        <w:keepNext/>
        <w:keepLines/>
        <w:spacing w:after="80"/>
        <w:ind w:start="1380"/>
        <w:jc w:val="left"/>
      </w:pPr>
      <w:bookmarkStart w:name="bookmark1297" w:id="1297"/>
      <w:bookmarkStart w:name="bookmark1298" w:id="1298"/>
      <w:bookmarkStart w:name="bookmark1299" w:id="1299"/>
      <w:r>
        <w:t xml:space="preserve">Capitolul 14: Conștiința fără sfârșit</w:t>
      </w:r>
      <w:bookmarkEnd w:id="1297"/>
      <w:bookmarkEnd w:id="1298"/>
      <w:bookmarkEnd w:id="1299"/>
    </w:p>
    <w:p>
      <w:pPr>
        <w:pStyle w:val="BodyText"/>
        <w:numPr>
          <w:ilvl w:val="0"/>
          <w:numId w:val="32"/>
        </w:numPr>
        <w:tabs>
          <w:tab w:val="left" w:pos="1449"/>
        </w:tabs>
        <w:ind w:start="1380" w:hanging="280"/>
      </w:pPr>
      <w:bookmarkStart w:name="bookmark1300" w:id="1300"/>
      <w:bookmarkEnd w:id="1300"/>
      <w:r>
        <w:t xml:space="preserve">P. Russell, De la știință la Dumnezeu: A Physicist's Journey into the Mystery of Consciousness (Novato, CA: New World Library, 2002).</w:t>
      </w:r>
    </w:p>
    <w:p>
      <w:pPr>
        <w:pStyle w:val="BodyText"/>
        <w:numPr>
          <w:ilvl w:val="0"/>
          <w:numId w:val="32"/>
        </w:numPr>
        <w:tabs>
          <w:tab w:val="left" w:pos="1478"/>
        </w:tabs>
        <w:ind w:start="1100"/>
        <w:jc w:val="both"/>
      </w:pPr>
      <w:bookmarkStart w:name="bookmark1301" w:id="1301"/>
      <w:bookmarkEnd w:id="1301"/>
      <w:r>
        <w:t xml:space="preserve">Russell, De la știință la Dumnezeu.</w:t>
      </w:r>
    </w:p>
    <w:p>
      <w:pPr>
        <w:pStyle w:val="BodyText"/>
        <w:numPr>
          <w:ilvl w:val="0"/>
          <w:numId w:val="32"/>
        </w:numPr>
        <w:tabs>
          <w:tab w:val="left" w:pos="1478"/>
        </w:tabs>
        <w:ind w:start="1380" w:hanging="280"/>
      </w:pPr>
      <w:bookmarkStart w:name="bookmark1302" w:id="1302"/>
      <w:bookmarkEnd w:id="1302"/>
      <w:r>
        <w:t xml:space="preserve">D. Mesland, Bewustzijn: De metafysische ruimte [Conștiința: </w:t>
      </w:r>
      <w:r>
        <w:lastRenderedPageBreak/>
        <w:t xml:space="preserve">Spațiul </w:t>
      </w:r>
      <w:r>
        <w:t xml:space="preserve">metafizic</w:t>
      </w:r>
      <w:r>
        <w:lastRenderedPageBreak/>
        <w:t xml:space="preserve">] (Delft, Țările de Jos: Eburon, 2002).</w:t>
      </w:r>
    </w:p>
    <w:p>
      <w:pPr>
        <w:pStyle w:val="BodyText"/>
        <w:numPr>
          <w:ilvl w:val="0"/>
          <w:numId w:val="32"/>
        </w:numPr>
        <w:tabs>
          <w:tab w:val="left" w:pos="1478"/>
        </w:tabs>
        <w:ind w:start="1380" w:hanging="280"/>
      </w:pPr>
      <w:bookmarkStart w:name="bookmark1303" w:id="1303"/>
      <w:bookmarkEnd w:id="1303"/>
      <w:r>
        <w:t xml:space="preserve">F. van Eeden, Studii: Tweede reeks [Studii: al doilea volum] (Amsterdam: Versluys, 1894), 296; I. Kant, Critica rațiunii pure, trad.: Kant, Ed. J. M. D. D. Meiklejohn; vezi </w:t>
      </w:r>
      <w:r>
        <w:t xml:space="preserve">http://www.gutenberg.org/etext/4280.</w:t>
      </w:r>
    </w:p>
    <w:p>
      <w:pPr>
        <w:pStyle w:val="BodyText"/>
        <w:numPr>
          <w:ilvl w:val="0"/>
          <w:numId w:val="32"/>
        </w:numPr>
        <w:tabs>
          <w:tab w:val="left" w:pos="1478"/>
        </w:tabs>
        <w:ind w:start="1380" w:hanging="280"/>
      </w:pPr>
      <w:bookmarkStart w:name="bookmark1304" w:id="1304"/>
      <w:bookmarkEnd w:id="1304"/>
      <w:r>
        <w:t xml:space="preserve">C. G. Jung, Amintiri, vise, reflecții, trad.: C. G. Jung, Memorii, vise, reflecții, trad.: C. G. Jung, Memorii, vise, reflecții. R. și C. Winston (New York: Random House, 1961).</w:t>
      </w:r>
    </w:p>
    <w:p>
      <w:pPr>
        <w:pStyle w:val="BodyText"/>
        <w:numPr>
          <w:ilvl w:val="0"/>
          <w:numId w:val="32"/>
        </w:numPr>
        <w:tabs>
          <w:tab w:val="left" w:pos="1478"/>
        </w:tabs>
        <w:ind w:start="1380" w:hanging="280"/>
      </w:pPr>
      <w:bookmarkStart w:name="bookmark1305" w:id="1305"/>
      <w:bookmarkEnd w:id="1305"/>
      <w:r>
        <w:t xml:space="preserve">J. N. Ferrer, Revisioning Transpersonal Theory: A Participatory Vision of Human Spirituality (Albany: State University of New York Press, 2002).</w:t>
      </w:r>
    </w:p>
    <w:p>
      <w:pPr>
        <w:pStyle w:val="BodyText"/>
        <w:numPr>
          <w:ilvl w:val="0"/>
          <w:numId w:val="32"/>
        </w:numPr>
        <w:tabs>
          <w:tab w:val="left" w:pos="1478"/>
        </w:tabs>
        <w:ind w:start="1380" w:hanging="280"/>
      </w:pPr>
      <w:bookmarkStart w:name="bookmark1306" w:id="1306"/>
      <w:bookmarkEnd w:id="1306"/>
      <w:r>
        <w:t xml:space="preserve">A. H. Maslow, Toward a Psychology of Being (New York: Van Nostrand, 1968); S. Grof, Beyond the Brain: Birth, Death and Transcendence in Psychotherapy (Albany: State University of New York Press, 1985).</w:t>
      </w:r>
    </w:p>
    <w:p>
      <w:pPr>
        <w:pStyle w:val="BodyText"/>
        <w:numPr>
          <w:ilvl w:val="0"/>
          <w:numId w:val="32"/>
        </w:numPr>
        <w:tabs>
          <w:tab w:val="left" w:pos="1478"/>
        </w:tabs>
        <w:ind w:start="1380" w:hanging="280"/>
      </w:pPr>
      <w:bookmarkStart w:name="bookmark1307" w:id="1307"/>
      <w:bookmarkEnd w:id="1307"/>
      <w:r>
        <w:t xml:space="preserve">K. Wilber, No Boundary (Boulder, CO: Shambhala, 1981); Russell, From Science to God.</w:t>
      </w:r>
    </w:p>
    <w:p>
      <w:pPr>
        <w:pStyle w:val="BodyText"/>
        <w:numPr>
          <w:ilvl w:val="0"/>
          <w:numId w:val="32"/>
        </w:numPr>
        <w:tabs>
          <w:tab w:val="left" w:pos="1478"/>
        </w:tabs>
        <w:ind w:start="1100"/>
        <w:jc w:val="both"/>
      </w:pPr>
      <w:bookmarkStart w:name="bookmark1308" w:id="1308"/>
      <w:bookmarkEnd w:id="1308"/>
      <w:r>
        <w:t xml:space="preserve">Wilber, No Boundary.</w:t>
      </w:r>
    </w:p>
    <w:p>
      <w:pPr>
        <w:pStyle w:val="BodyText"/>
        <w:numPr>
          <w:ilvl w:val="0"/>
          <w:numId w:val="32"/>
        </w:numPr>
        <w:tabs>
          <w:tab w:val="left" w:pos="1583"/>
        </w:tabs>
        <w:ind w:start="1380" w:hanging="280"/>
      </w:pPr>
      <w:bookmarkStart w:name="bookmark1309" w:id="1309"/>
      <w:bookmarkEnd w:id="1309"/>
      <w:r>
        <w:t xml:space="preserve">Platon, Republica, trad. Benjamin Jowett, </w:t>
      </w:r>
      <w:r>
        <w:t xml:space="preserve">http://philosophy. eserver. org/plato/republic.txt.</w:t>
      </w:r>
    </w:p>
    <w:p>
      <w:pPr>
        <w:pStyle w:val="BodyText"/>
        <w:numPr>
          <w:ilvl w:val="0"/>
          <w:numId w:val="32"/>
        </w:numPr>
        <w:tabs>
          <w:tab w:val="left" w:pos="1583"/>
        </w:tabs>
        <w:ind w:start="1380" w:hanging="280"/>
      </w:pPr>
      <w:bookmarkStart w:name="bookmark1310" w:id="1310"/>
      <w:bookmarkEnd w:id="1310"/>
      <w:r>
        <w:t xml:space="preserve">H. Walach et al., "Spiritualitate: The Legacy of Parapsychology", Archive for the Psychology of Religion 31 (2009): 277-308.</w:t>
      </w:r>
    </w:p>
    <w:p>
      <w:pPr>
        <w:pStyle w:val="BodyText"/>
        <w:numPr>
          <w:ilvl w:val="0"/>
          <w:numId w:val="32"/>
        </w:numPr>
        <w:tabs>
          <w:tab w:val="left" w:pos="1583"/>
        </w:tabs>
        <w:spacing w:after="220"/>
        <w:ind w:start="1380" w:hanging="280"/>
      </w:pPr>
      <w:bookmarkStart w:name="bookmark1311" w:id="1311"/>
      <w:bookmarkEnd w:id="1311"/>
      <w:r>
        <w:t xml:space="preserve">W. James, The Varieties of Religious Experience: A Study in Human Nature (1902; New York: Mentor Books, 1958); W. James, The Principles of Psychology, 2 vol. (New York: Henry Holt, 1890); F. W. H. Myers, "The Subliminal Consciousness", Proceedings of the Society for Psychical Research 8 (1892): 298-535; E. D. Kelly și E. W. Kelly, Irreducible Mind: Toward a Psychology for a 21st Century (Lanham, MD: Rowman &amp; Littlefield, 2007); F. W. H. Myers, Human Personality and Its Survival of Bodily Death (Londra: Longmans, Green, 1903); W. James, Human Immortality: Two Supposed</w:t>
      </w:r>
    </w:p>
    <w:p>
      <w:pPr>
        <w:pStyle w:val="BodyText"/>
        <w:ind w:start="1380"/>
      </w:pPr>
      <w:r>
        <w:t xml:space="preserve">Objections to the Doctrine, 2nd ed. (New York: Houghton, Mifflin, Bastion, 1900).</w:t>
      </w:r>
    </w:p>
    <w:p>
      <w:pPr>
        <w:pStyle w:val="BodyText"/>
        <w:numPr>
          <w:ilvl w:val="0"/>
          <w:numId w:val="33"/>
        </w:numPr>
        <w:tabs>
          <w:tab w:val="left" w:pos="1523"/>
        </w:tabs>
        <w:ind w:start="1380" w:hanging="280"/>
      </w:pPr>
      <w:bookmarkStart w:name="bookmark1312" w:id="1312"/>
      <w:bookmarkEnd w:id="1312"/>
      <w:r>
        <w:t xml:space="preserve">Conform Dicționarului Oxford English, nesfârșit înseamnă "Care nu are sfârșit sau limită de durată; nesfârșit, etern".</w:t>
      </w:r>
    </w:p>
    <w:p>
      <w:pPr>
        <w:pStyle w:val="BodyText"/>
        <w:numPr>
          <w:ilvl w:val="0"/>
          <w:numId w:val="33"/>
        </w:numPr>
        <w:tabs>
          <w:tab w:val="left" w:pos="1523"/>
        </w:tabs>
        <w:ind w:start="1380" w:hanging="280"/>
      </w:pPr>
      <w:bookmarkStart w:name="bookmark1313" w:id="1313"/>
      <w:bookmarkEnd w:id="1313"/>
      <w:r>
        <w:t xml:space="preserve">Akasha este cuvântul sanscrit pentru "eter". Conform filozofiei indiene antice, este sursa întregului univers; conține informații despre tot ceea ce a fost, este și va fi vreodată. Vezi și E. Laszlo, Science and the Akashic Field (Știința și câmpul akashic): An Integral Theory of Everything (Rochester, VT: Inner Traditions, 2007).</w:t>
      </w:r>
    </w:p>
    <w:p>
      <w:pPr>
        <w:pStyle w:val="BodyText"/>
        <w:numPr>
          <w:ilvl w:val="0"/>
          <w:numId w:val="33"/>
        </w:numPr>
        <w:tabs>
          <w:tab w:val="left" w:pos="1523"/>
        </w:tabs>
        <w:ind w:start="1380" w:hanging="280"/>
      </w:pPr>
      <w:bookmarkStart w:name="bookmark1314" w:id="1314"/>
      <w:bookmarkEnd w:id="1314"/>
      <w:r>
        <w:t xml:space="preserve">Pew Forum on Religion and Public Life, Many Americans Mix Multiple Faiths (2009), </w:t>
      </w:r>
      <w:r>
        <w:t xml:space="preserve">http://pewforum. org/newassets/images/reports/multiple faiths/multiplefaiths. pdf.</w:t>
      </w:r>
    </w:p>
    <w:p>
      <w:pPr>
        <w:pStyle w:val="BodyText"/>
        <w:numPr>
          <w:ilvl w:val="0"/>
          <w:numId w:val="33"/>
        </w:numPr>
        <w:tabs>
          <w:tab w:val="left" w:pos="1523"/>
        </w:tabs>
        <w:ind w:start="1380" w:hanging="280"/>
      </w:pPr>
      <w:bookmarkStart w:name="bookmark1315" w:id="1315"/>
      <w:bookmarkEnd w:id="1315"/>
      <w:r>
        <w:t xml:space="preserve">Pentru terapia de regresie, vezi J. Wade, "The Phenomenology of Near-Death Consciousness in Past-Life Regression Therapy: A Pilot Study", Journal of Near-Death Studies 17, nr. 1 (1998): 31-53. Pentru DMT, a se vedea Grof, Beyond the Brain, și R. Strassman, DMT, The Spirit Molecule: A Doctor's Revolutionary Research into the Biology of Near-Death and Mystical Experiences (Rochester, VT: Park Street Press, 2001).</w:t>
      </w:r>
    </w:p>
    <w:p>
      <w:pPr>
        <w:pStyle w:val="BodyText"/>
        <w:numPr>
          <w:ilvl w:val="0"/>
          <w:numId w:val="33"/>
        </w:numPr>
        <w:tabs>
          <w:tab w:val="left" w:pos="1523"/>
        </w:tabs>
        <w:ind w:start="1380" w:hanging="280"/>
      </w:pPr>
      <w:bookmarkStart w:name="bookmark1316" w:id="1316"/>
      <w:bookmarkEnd w:id="1316"/>
      <w:r>
        <w:t xml:space="preserve">M. Barbato, "Parapsychological Phenomena Near the Time of Death", Journal of Palliative Care 15 (1999): 30-37; E. Kubler-Ross, On Death and Dying (New York: Macmillan, 1969); M. De Hennezel, La mort intime [Intimate Death] (Paris: Editions Robert Laffont, 1995); J. Lerma, Into the Light: Real Life Stories About Angelic Visits, Visions of the Afterlife, and Other Pre-death Experiences (Franklin Lakes, NJ: New Page </w:t>
      </w:r>
      <w:r>
        <w:lastRenderedPageBreak/>
        <w:t xml:space="preserve">Books, 2007); M. Callanan și P. Kelley, Final Gifts: Understanding The Special Awareness, Needs and Communications of the Dying (New York: Poseidon Press, 1992); P. Fenwick și E. Fenwick, The Art of Dying: A Journey to Elsewhere (Londra și New York: Continuum, 2008).</w:t>
      </w:r>
    </w:p>
    <w:p>
      <w:pPr>
        <w:pStyle w:val="BodyText"/>
        <w:numPr>
          <w:ilvl w:val="0"/>
          <w:numId w:val="33"/>
        </w:numPr>
        <w:tabs>
          <w:tab w:val="left" w:pos="1523"/>
        </w:tabs>
        <w:ind w:start="1380" w:hanging="280"/>
      </w:pPr>
      <w:bookmarkStart w:name="bookmark1317" w:id="1317"/>
      <w:bookmarkEnd w:id="1317"/>
      <w:r>
        <w:t xml:space="preserve">K. Osis și E. Haraldsson, At the Hour of Death (New York: Avon Books, 1977); E. W. Kelly, B. Greyson și I. Stevenson, "Can Experiences of NearDeath </w:t>
      </w:r>
      <w:r>
        <w:t xml:space="preserve">Furnish Evidence of Life After Death?". Omega 40 (1999-2000): </w:t>
      </w:r>
      <w:r>
        <w:t xml:space="preserve">13519; I. Schmied, H. Knoblaub și B. Schnettler, "Todesnaheerfahrungen in Ost- und Westdeutschland: Ein empirische Untersuchung" [Experiențe de moarte apropiată în Germania de Est și de Vest: un studiu empiric], în Todesnahe: Interdisziplinare Zugange zu einem AuBergewohnlichen Phanomen [NearDeath</w:t>
      </w:r>
      <w:r>
        <w:t xml:space="preserve">: Interdisciplinary Approaches to an Extraordinary Phenomenon], ed. H. Knoblaub și H. G. Soeffner, 217-50 Konstanz, Germania: Universitatsverlag, 1999).</w:t>
      </w:r>
    </w:p>
    <w:p>
      <w:pPr>
        <w:pStyle w:val="BodyText"/>
        <w:numPr>
          <w:ilvl w:val="0"/>
          <w:numId w:val="33"/>
        </w:numPr>
        <w:tabs>
          <w:tab w:val="left" w:pos="1523"/>
        </w:tabs>
        <w:ind w:start="1380" w:hanging="280"/>
      </w:pPr>
      <w:bookmarkStart w:name="bookmark1318" w:id="1318"/>
      <w:bookmarkEnd w:id="1318"/>
      <w:r>
        <w:t xml:space="preserve">B. Guggenheim și J. Guggenheim, Hello from Heaven: A New Field of Research-After-Death Communication-Confirms That Life And Love Are Eternal (New York: Bantam, 1995).</w:t>
      </w:r>
    </w:p>
    <w:p>
      <w:pPr>
        <w:pStyle w:val="BodyText"/>
        <w:numPr>
          <w:ilvl w:val="0"/>
          <w:numId w:val="33"/>
        </w:numPr>
        <w:tabs>
          <w:tab w:val="left" w:pos="1552"/>
        </w:tabs>
        <w:ind w:start="1380" w:hanging="280"/>
      </w:pPr>
      <w:bookmarkStart w:name="bookmark1319" w:id="1319"/>
      <w:bookmarkEnd w:id="1319"/>
      <w:r>
        <w:t xml:space="preserve">European Value Systems Study Group, Information Bulletin 1987 (Tilburg, Olanda: Tilburg University Press, 1987); E. Haraldsson și J. M.</w:t>
      </w:r>
    </w:p>
    <w:p>
      <w:pPr>
        <w:pStyle w:val="BodyText"/>
        <w:ind w:start="1380"/>
      </w:pPr>
      <w:r>
        <w:t xml:space="preserve">Houtkooper, "Psychic Experiences in the Multinational Human Value Study: Cine le raportează?" Journal of the American Society for Psychical Research 85 (1991): 145-65; E. Haraldsson, "Popular Psychology, Belief in Life After Death and Reincarnation in the Nordic Countries, Western and Eastern Europe," Nordic Psychology 58, nr. 2 (2006), 171-80; de asemenea, Pew Forum on Religion and Public Life, Many Americans Mix Multiple Faiths (2009), </w:t>
      </w:r>
      <w:r>
        <w:t xml:space="preserve">http://pewforum.org/newassets/images/reports/multiplefaiths/multiplefaiths.pdf; A. M. Greeley, "Hallucinations Among the Widowed," Sociology and Social Research 71, nr. 4 (1987): 258-65; W. D. Rees, "The Hallucinations of Widowhood," British Medical Journal 4 (1971): 37-41; T. A. Rando, ed., Parental Loss of a Child (Champaign, IL: Research Press, 1985).</w:t>
      </w:r>
    </w:p>
    <w:p>
      <w:pPr>
        <w:pStyle w:val="BodyText"/>
        <w:numPr>
          <w:ilvl w:val="0"/>
          <w:numId w:val="33"/>
        </w:numPr>
        <w:tabs>
          <w:tab w:val="left" w:pos="1547"/>
        </w:tabs>
        <w:ind w:start="1100"/>
        <w:jc w:val="both"/>
      </w:pPr>
      <w:bookmarkStart w:name="bookmark1320" w:id="1320"/>
      <w:bookmarkEnd w:id="1320"/>
      <w:r>
        <w:t xml:space="preserve">Guggenheim și Guggenheim, Hello from Heaven, 216.</w:t>
      </w:r>
    </w:p>
    <w:p>
      <w:pPr>
        <w:pStyle w:val="BodyText"/>
        <w:numPr>
          <w:ilvl w:val="0"/>
          <w:numId w:val="33"/>
        </w:numPr>
        <w:tabs>
          <w:tab w:val="left" w:pos="1547"/>
        </w:tabs>
        <w:ind w:start="1380" w:hanging="280"/>
      </w:pPr>
      <w:bookmarkStart w:name="bookmark1321" w:id="1321"/>
      <w:bookmarkEnd w:id="1321"/>
      <w:r>
        <w:t xml:space="preserve">Guggenheim și Guggenheim, Hello from Heaven; M. Lensink, Toevallige signalen: Meer dan 100 verhalen over ervaringen rondom de dood [Semnale neașteptate: peste 100 de povestiri despre experiențe în apropierea morții] (Amsterdam: Schors, 2006); C. Schouterden și G. vander Linden, "Kijk, ik ben er nog!" Met getuigenissen over tekens van overledenenen ["Uite, sunt încă aici!" Mărturii ale semnelor de la cei morți] (Zoetermeer, Țările de Jos: Free Musketeers, 2005). Citatul este din T. Waanders, De dood en de jongen: Monument voor mijn gestorven zoon [Moartea și băiatul: Un monument pentru fiul meu mort] (Kampen, Țările de Jos: Ten Have, 2006).</w:t>
      </w:r>
    </w:p>
    <w:p>
      <w:pPr>
        <w:pStyle w:val="BodyText"/>
        <w:numPr>
          <w:ilvl w:val="0"/>
          <w:numId w:val="33"/>
        </w:numPr>
        <w:tabs>
          <w:tab w:val="left" w:pos="1547"/>
        </w:tabs>
        <w:ind w:start="1380" w:hanging="280"/>
      </w:pPr>
      <w:bookmarkStart w:name="bookmark1322" w:id="1322"/>
      <w:bookmarkEnd w:id="1322"/>
      <w:r>
        <w:t xml:space="preserve">L. Halman, The European Values Study: Un al treilea val. Sourcebook of the 1999-2000 European Values Study Surveys (Tilburg, Olanda: Tilburg University, 2001); Haraldsson, "Popular Psychology". Datele din SUA provin de la Association of Religion Data Archives: </w:t>
      </w:r>
      <w:r>
        <w:t xml:space="preserve">http://www.thearda.com; Pew Forum on Religion and Public Life, U.S. Religion Landscape Survey (2007), </w:t>
      </w:r>
      <w:r>
        <w:t xml:space="preserve">http://www.religions.pewforum.org; și F. A. Curlin et al., "Religious Characteristics of U.S. Physicians", Journal of General </w:t>
      </w:r>
      <w:r>
        <w:lastRenderedPageBreak/>
        <w:t xml:space="preserve">Internal Medicine 20, nr. 7 (2005): 629-34. Cifrele privind credința în viața de apoi provin din Halman, European Values Study, întrebarea 30-B. Cifrele privind credința în reîncarnare provin din Pew Forum on Religion and Public Life, Many Americans Mix Multiple Faiths (2009), </w:t>
      </w:r>
      <w:hyperlink w:history="1" r:id="rId44">
        <w:r>
          <w:t xml:space="preserve">http://pewforum.org/newassets/images/reports/multiplefaiths/multiple</w:t>
        </w:r>
      </w:hyperlink>
      <w:r>
        <w:t xml:space="preserve"> faiths.pdf; </w:t>
      </w:r>
      <w:hyperlink w:history="1" r:id="rId45">
        <w:r>
          <w:t xml:space="preserve">http://www.religioustolerance.org/chr_poll4.htm</w:t>
        </w:r>
      </w:hyperlink>
      <w:r>
        <w:t xml:space="preserve">; și Haraldsson, "Popular Psychology".</w:t>
      </w:r>
    </w:p>
    <w:p>
      <w:pPr>
        <w:pStyle w:val="BodyText"/>
        <w:numPr>
          <w:ilvl w:val="0"/>
          <w:numId w:val="33"/>
        </w:numPr>
        <w:tabs>
          <w:tab w:val="left" w:pos="1547"/>
        </w:tabs>
        <w:ind w:start="1380" w:hanging="280"/>
      </w:pPr>
      <w:bookmarkStart w:name="bookmark1323" w:id="1323"/>
      <w:bookmarkEnd w:id="1323"/>
      <w:r>
        <w:t xml:space="preserve">E. J. Larson și L. Witham, "Scientists Are Still Keeping the Faith", Nature 386 (1997): 235-36; E. J. Larson și L. Witham, "Leading Scientists Still Reject God", Nature 394 (1998): 313. În ceea ce privește credința europenilor în reîncarnare, a se vedea Haraldsson, "Popular Psychology", și Halman, European Values Study.</w:t>
      </w:r>
    </w:p>
    <w:p>
      <w:pPr>
        <w:pStyle w:val="BodyText"/>
        <w:numPr>
          <w:ilvl w:val="0"/>
          <w:numId w:val="33"/>
        </w:numPr>
        <w:tabs>
          <w:tab w:val="left" w:pos="1547"/>
        </w:tabs>
        <w:ind w:start="1380" w:hanging="280"/>
      </w:pPr>
      <w:bookmarkStart w:name="bookmark1324" w:id="1324"/>
      <w:bookmarkEnd w:id="1324"/>
      <w:r>
        <w:t xml:space="preserve">J. Wackermann et al., "Correlations Between Electrical Activities of Two Spatially Separated Human Subjects," Neuroscience Letters 336 (2003): 60-64; L. J. Standish et al., "Electroencephalographic Evidence of Correlated Event- Related Signals Between the Brain of Spatially and Sensory Isolated Subjects," Journal of Alternative and Complementary Medicine 10, nr. 2 (2004): 307-14.</w:t>
      </w:r>
    </w:p>
    <w:p>
      <w:pPr>
        <w:pStyle w:val="BodyText"/>
        <w:numPr>
          <w:ilvl w:val="0"/>
          <w:numId w:val="33"/>
        </w:numPr>
        <w:tabs>
          <w:tab w:val="left" w:pos="1570"/>
        </w:tabs>
        <w:ind w:start="1100"/>
        <w:jc w:val="both"/>
      </w:pPr>
      <w:bookmarkStart w:name="bookmark1325" w:id="1325"/>
      <w:bookmarkEnd w:id="1325"/>
      <w:r>
        <w:t xml:space="preserve">Waanders, De dood en de jongen [Moartea și băiatul].</w:t>
      </w:r>
    </w:p>
    <w:p>
      <w:pPr>
        <w:pStyle w:val="BodyText"/>
        <w:numPr>
          <w:ilvl w:val="0"/>
          <w:numId w:val="33"/>
        </w:numPr>
        <w:tabs>
          <w:tab w:val="left" w:pos="1570"/>
        </w:tabs>
        <w:ind w:start="1380" w:hanging="280"/>
      </w:pPr>
      <w:bookmarkStart w:name="bookmark1326" w:id="1326"/>
      <w:bookmarkEnd w:id="1326"/>
      <w:r>
        <w:t xml:space="preserve">European Value Systems Study Group, Information Bulletin 1987; Haraldsson și Houtkooper, "Psychic Experiences" BBC News, "Britons Report 'Psychic Powers'," 26 mai 2006, </w:t>
      </w:r>
      <w:r>
        <w:t xml:space="preserve">http://news.bbc.co.uk/2/hi/uk_news/5017910.stm.</w:t>
      </w:r>
    </w:p>
    <w:p>
      <w:pPr>
        <w:pStyle w:val="BodyText"/>
        <w:numPr>
          <w:ilvl w:val="0"/>
          <w:numId w:val="33"/>
        </w:numPr>
        <w:tabs>
          <w:tab w:val="left" w:pos="1570"/>
        </w:tabs>
        <w:ind w:start="1380" w:hanging="280"/>
      </w:pPr>
      <w:bookmarkStart w:name="bookmark1327" w:id="1327"/>
      <w:bookmarkEnd w:id="1327"/>
      <w:r>
        <w:t xml:space="preserve">H. E. Puthoff, "CIA-Initiated Remote Viewing Program at Stanford Research Institute", Journal of Scientific Exploration 10, nr. 1 (1996): 63-76; R. Targ, "A Perceptual Channel for Information Transfer over Kilometer Distances: Historical Perspectives and Recent Research", Proceedings of the IEEE 64, nr. 3 (1976): 329-54.</w:t>
      </w:r>
    </w:p>
    <w:p>
      <w:pPr>
        <w:pStyle w:val="BodyText"/>
        <w:numPr>
          <w:ilvl w:val="0"/>
          <w:numId w:val="33"/>
        </w:numPr>
        <w:tabs>
          <w:tab w:val="left" w:pos="1570"/>
        </w:tabs>
        <w:ind w:start="1380" w:hanging="280"/>
      </w:pPr>
      <w:bookmarkStart w:name="bookmark1328" w:id="1328"/>
      <w:bookmarkEnd w:id="1328"/>
      <w:r>
        <w:t xml:space="preserve">B. J. Dunne, R. G. Jahn și R. D. Nelson, Precognitive Remote Perception, Princeton University Engineering Anomalies Research, School of Engineering/Applied Science, PEAR Technical Note 83003 (Princeton: Princeton University Press, 1983); R. D. Nelson et al., "Precognitive Remote Perception: Replication of Remote Viewing", Journal of Scientific Exploration 10, nr. 1 (1996): 109-10; S. A. Schwartz, Opening to the Infinite: The Art and Science of Nonlocal Awareness (Buda, TX: Nemoseen Media, 2007).</w:t>
      </w:r>
    </w:p>
    <w:p>
      <w:pPr>
        <w:pStyle w:val="BodyText"/>
        <w:numPr>
          <w:ilvl w:val="0"/>
          <w:numId w:val="33"/>
        </w:numPr>
        <w:tabs>
          <w:tab w:val="left" w:pos="1570"/>
        </w:tabs>
        <w:ind w:start="1380" w:hanging="280"/>
      </w:pPr>
      <w:bookmarkStart w:name="bookmark1329" w:id="1329"/>
      <w:bookmarkEnd w:id="1329"/>
      <w:r>
        <w:t xml:space="preserve">Schwartz, Opening to the Infinite.</w:t>
      </w:r>
    </w:p>
    <w:p>
      <w:pPr>
        <w:pStyle w:val="BodyText"/>
        <w:numPr>
          <w:ilvl w:val="0"/>
          <w:numId w:val="33"/>
        </w:numPr>
        <w:tabs>
          <w:tab w:val="left" w:pos="1570"/>
        </w:tabs>
        <w:ind w:start="1380" w:hanging="280"/>
      </w:pPr>
      <w:bookmarkStart w:name="bookmark1330" w:id="1330"/>
      <w:bookmarkEnd w:id="1330"/>
      <w:r>
        <w:t xml:space="preserve">Schwartz, Opening to the Infinite.</w:t>
      </w:r>
    </w:p>
    <w:p>
      <w:pPr>
        <w:pStyle w:val="BodyText"/>
        <w:numPr>
          <w:ilvl w:val="0"/>
          <w:numId w:val="33"/>
        </w:numPr>
        <w:tabs>
          <w:tab w:val="left" w:pos="1570"/>
        </w:tabs>
        <w:ind w:start="1380" w:hanging="280"/>
      </w:pPr>
      <w:bookmarkStart w:name="bookmark1331" w:id="1331"/>
      <w:bookmarkEnd w:id="1331"/>
      <w:r>
        <w:t xml:space="preserve">A. M. Abell, Talks with the Great Composers (Garmisch-Partenkirchen, Germania: G. E. Schroeder Verlag, 1964), 19-21; Kelly și Kelly, Irreducible Mind, cap. I, p. 3. 7, "Genius", 423-94.</w:t>
      </w:r>
    </w:p>
    <w:p>
      <w:pPr>
        <w:pStyle w:val="BodyText"/>
        <w:numPr>
          <w:ilvl w:val="0"/>
          <w:numId w:val="33"/>
        </w:numPr>
        <w:tabs>
          <w:tab w:val="left" w:pos="1570"/>
        </w:tabs>
        <w:ind w:start="1380" w:hanging="280"/>
      </w:pPr>
      <w:bookmarkStart w:name="bookmark1332" w:id="1332"/>
      <w:bookmarkEnd w:id="1332"/>
      <w:r>
        <w:t xml:space="preserve">J. B. Alexander, "Uri's Impact on the U.S. Army", postat pe </w:t>
      </w:r>
      <w:hyperlink w:history="1" r:id="rId47">
        <w:r>
          <w:t xml:space="preserve">http://www.urigeller.com</w:t>
        </w:r>
      </w:hyperlink>
      <w:r>
        <w:t xml:space="preserve"> (1996); R. Jahn și B. Dunne, Margins of Reality: The Role of Consciousness in the Physical World (New York: Harcourt Brace Jovanovich, 1987).</w:t>
      </w:r>
    </w:p>
    <w:p>
      <w:pPr>
        <w:pStyle w:val="BodyText"/>
        <w:numPr>
          <w:ilvl w:val="0"/>
          <w:numId w:val="33"/>
        </w:numPr>
        <w:tabs>
          <w:tab w:val="left" w:pos="1570"/>
        </w:tabs>
        <w:ind w:start="1380" w:hanging="280"/>
      </w:pPr>
      <w:bookmarkStart w:name="bookmark1333" w:id="1333"/>
      <w:bookmarkEnd w:id="1333"/>
      <w:r>
        <w:t xml:space="preserve">E. W. Davis, Teleportation Physics Study, Air Force Research Laboratory, Air Force Material Command, Edwards Air Force Base CA 93524-7-7048 (2006), </w:t>
      </w:r>
      <w:r>
        <w:t xml:space="preserve">www.fas.org/sgp/eprint/teleport.pdf; A. Zeilinger, Einsteins Spuk [Fantoma lui Einstein] (München: Bertelsmann, 2005).</w:t>
      </w:r>
    </w:p>
    <w:p>
      <w:pPr>
        <w:pStyle w:val="BodyText"/>
        <w:numPr>
          <w:ilvl w:val="0"/>
          <w:numId w:val="33"/>
        </w:numPr>
        <w:tabs>
          <w:tab w:val="left" w:pos="1570"/>
        </w:tabs>
        <w:ind w:start="1380" w:hanging="280"/>
      </w:pPr>
      <w:bookmarkStart w:name="bookmark1334" w:id="1334"/>
      <w:bookmarkEnd w:id="1334"/>
      <w:r>
        <w:t xml:space="preserve">L. Shuhuang et al., "Some Experiments on the Transfer of Objects Performed by Unusual Abilities of the Human Body", Nature Journal (Republica Populară Chineză) 4, nr. 9 (1981): 652, Defense Intelligence Agency Requirements and Validation Branch, DIA Translation LN731-8-83, Intelligence Information Report No. 6010511683 (1983); </w:t>
      </w:r>
      <w:r>
        <w:lastRenderedPageBreak/>
        <w:t xml:space="preserve">S. Kongzhi, L. Xianggao și Z. Liangzhong, "Research into Paranormal Ability to Break Through Spatial Barriers", trad.: S. Kongzhi, L. Xianggao și Z. Liangzhong, "Research into Paranormal Ability to Break Through Spatial Barriers", Ed.</w:t>
      </w:r>
      <w:r>
        <w:lastRenderedPageBreak/>
        <w:t xml:space="preserve"> Defense Intelligence Agency, Chinese Journal of Somatic Science, First Issue, 22 (1990); W. Banghui, "Evidence of the Existence of Abnormal States of Matter", trad.: W. Banghui, "Evidence of the Existence of Abnormal States of Matter", trad.: W. Banghui, "The Humanity of the New York Times". Defense Intelligence Agency, Chinese Journal of Somatic Science, primul număr, 36 (1990).</w:t>
      </w:r>
    </w:p>
    <w:p>
      <w:pPr>
        <w:pStyle w:val="BodyText"/>
        <w:numPr>
          <w:ilvl w:val="0"/>
          <w:numId w:val="33"/>
        </w:numPr>
        <w:tabs>
          <w:tab w:val="left" w:pos="1570"/>
        </w:tabs>
        <w:spacing w:after="360"/>
        <w:ind w:start="1380" w:hanging="280"/>
      </w:pPr>
      <w:bookmarkStart w:name="bookmark1335" w:id="1335"/>
      <w:bookmarkEnd w:id="1335"/>
      <w:r>
        <w:t xml:space="preserve">D. Radin, Entangled Minds: Extrasensory Experiences in a Quantum Reality (New York: Paraview Pocket Books, 2006); A. Goswami, R. E. Reed și M. Goswami, The Self-Aware Universe: How Consciousness Creates the Material World (New York: Jeremy Tarcher/Putman, 1993); A. Goswami, Physics of the Soul: The Quantum Book of Living, Dying, Reincarnation and Immortality (Charlottesville, VA: Hampton Roads Publishing 2001); A. Goswami, Physics of the Soul: The Quantum Book of Living, Dying, Reincarnation and Immortality (Charlottesville, VA: Hampton Roads Publishing 2001).</w:t>
      </w:r>
    </w:p>
    <w:p>
      <w:pPr>
        <w:pStyle w:val="Heading40"/>
        <w:keepNext/>
        <w:keepLines/>
        <w:spacing w:after="100"/>
        <w:ind w:start="1380"/>
        <w:jc w:val="left"/>
      </w:pPr>
      <w:bookmarkStart w:name="bookmark1336" w:id="1336"/>
      <w:bookmarkStart w:name="bookmark1337" w:id="1337"/>
      <w:bookmarkStart w:name="bookmark1338" w:id="1338"/>
      <w:r>
        <w:t xml:space="preserve">Capitolul 15: Unele implicații ale studiilor NDE</w:t>
      </w:r>
      <w:bookmarkEnd w:id="1336"/>
      <w:bookmarkEnd w:id="1337"/>
      <w:bookmarkEnd w:id="1338"/>
    </w:p>
    <w:p>
      <w:pPr>
        <w:pStyle w:val="BodyText"/>
        <w:numPr>
          <w:ilvl w:val="0"/>
          <w:numId w:val="34"/>
        </w:numPr>
        <w:tabs>
          <w:tab w:val="left" w:pos="1424"/>
        </w:tabs>
        <w:ind w:start="1380" w:hanging="280"/>
        <w:jc w:val="both"/>
      </w:pPr>
      <w:bookmarkStart w:name="bookmark1339" w:id="1339"/>
      <w:bookmarkEnd w:id="1339"/>
      <w:r>
        <w:t xml:space="preserve">Pentru cifrele privind populația generală a SUA, a se vedea Association of Religion Data Archives: </w:t>
      </w:r>
      <w:hyperlink w:history="1" r:id="rId49">
        <w:r>
          <w:t xml:space="preserve">http:</w:t>
        </w:r>
      </w:hyperlink>
      <w:r>
        <w:t xml:space="preserve">//www.thearda.com/internationalData/countries/Country_234_1.asp. Pentru sondajul privind medicii, a se vedea F. A. Curlin et al., "Religious Characteristics of U.S. Physicians", Journal of General Internal Medicine 20, nr. 7 (2005): 629-34; articolul din Nature despre oamenii de știință este E. J. Larson și L. Witham, "Scientists Are Still Keeping the Faith", Nature 386 (1997): 235-36; comparați cu J. H. Leuba, The Belief in God and Immortality: A Psychological, Anthropological and Statistical Study (Boston: Sherman, French, 1926). Pentru cifra de 7 la sută, vezi E. J. Larson și L. Witham, "Leading Scientists Still Reject God", Nature 394 (1998): 313.</w:t>
      </w:r>
    </w:p>
    <w:p>
      <w:pPr>
        <w:pStyle w:val="BodyText"/>
        <w:numPr>
          <w:ilvl w:val="0"/>
          <w:numId w:val="34"/>
        </w:numPr>
        <w:tabs>
          <w:tab w:val="left" w:pos="1453"/>
        </w:tabs>
        <w:ind w:start="1380" w:hanging="280"/>
      </w:pPr>
      <w:bookmarkStart w:name="bookmark1340" w:id="1340"/>
      <w:bookmarkEnd w:id="1340"/>
      <w:r>
        <w:t xml:space="preserve">Dick Swaab, "Als we alles bewust moesten doen, zouden wij geen leven hebben" [Dacă am face totul la un nivel conștient, ar trebui să fie foarte greu de trăit], interviu cu Dick Swaab realizat de G. Klaasen, KRO Magazine 47 (2009): 10-13.</w:t>
      </w:r>
    </w:p>
    <w:p>
      <w:pPr>
        <w:pStyle w:val="BodyText"/>
        <w:numPr>
          <w:ilvl w:val="0"/>
          <w:numId w:val="34"/>
        </w:numPr>
        <w:tabs>
          <w:tab w:val="left" w:pos="1453"/>
        </w:tabs>
        <w:ind w:start="1380" w:hanging="280"/>
      </w:pPr>
      <w:bookmarkStart w:name="bookmark1341" w:id="1341"/>
      <w:bookmarkEnd w:id="1341"/>
      <w:r>
        <w:t xml:space="preserve">J. Fisher, The Case for Reincarnation (Mississisauga, Ontario: Collins Publishers, 1984), 27.</w:t>
      </w:r>
    </w:p>
    <w:p>
      <w:pPr>
        <w:pStyle w:val="BodyText"/>
        <w:numPr>
          <w:ilvl w:val="0"/>
          <w:numId w:val="34"/>
        </w:numPr>
        <w:tabs>
          <w:tab w:val="left" w:pos="1453"/>
        </w:tabs>
        <w:ind w:start="1380" w:hanging="280"/>
      </w:pPr>
      <w:bookmarkStart w:name="bookmark1342" w:id="1342"/>
      <w:bookmarkEnd w:id="1342"/>
      <w:r>
        <w:t xml:space="preserve">I. Stevenson, Where Reincarnation and Biology Intersect (Westport, CT: Praeger Publishers, 1997).</w:t>
      </w:r>
    </w:p>
    <w:p>
      <w:pPr>
        <w:pStyle w:val="BodyText"/>
        <w:numPr>
          <w:ilvl w:val="0"/>
          <w:numId w:val="34"/>
        </w:numPr>
        <w:tabs>
          <w:tab w:val="left" w:pos="1453"/>
        </w:tabs>
        <w:ind w:start="1100"/>
      </w:pPr>
      <w:bookmarkStart w:name="bookmark1343" w:id="1343"/>
      <w:bookmarkEnd w:id="1343"/>
      <w:r>
        <w:t xml:space="preserve">Stevenson, Reîncarnare și Biologie.</w:t>
      </w:r>
    </w:p>
    <w:p>
      <w:pPr>
        <w:pStyle w:val="BodyText"/>
        <w:numPr>
          <w:ilvl w:val="0"/>
          <w:numId w:val="34"/>
        </w:numPr>
        <w:tabs>
          <w:tab w:val="left" w:pos="1453"/>
        </w:tabs>
        <w:ind w:start="1100"/>
        <w:jc w:val="both"/>
      </w:pPr>
      <w:bookmarkStart w:name="bookmark1344" w:id="1344"/>
      <w:bookmarkEnd w:id="1344"/>
      <w:r>
        <w:t xml:space="preserve">Fisher, Case for Reincarnation.</w:t>
      </w:r>
    </w:p>
    <w:p>
      <w:pPr>
        <w:pStyle w:val="BodyText"/>
        <w:numPr>
          <w:ilvl w:val="0"/>
          <w:numId w:val="34"/>
        </w:numPr>
        <w:tabs>
          <w:tab w:val="left" w:pos="1453"/>
        </w:tabs>
        <w:ind w:start="1100"/>
        <w:jc w:val="both"/>
      </w:pPr>
      <w:bookmarkStart w:name="bookmark1345" w:id="1345"/>
      <w:bookmarkEnd w:id="1345"/>
      <w:r>
        <w:t xml:space="preserve">Fisher, Case for Reincarnation.</w:t>
      </w:r>
    </w:p>
    <w:p>
      <w:pPr>
        <w:pStyle w:val="BodyText"/>
        <w:numPr>
          <w:ilvl w:val="0"/>
          <w:numId w:val="34"/>
        </w:numPr>
        <w:tabs>
          <w:tab w:val="left" w:pos="1453"/>
        </w:tabs>
        <w:ind w:start="1380" w:hanging="280"/>
      </w:pPr>
      <w:bookmarkStart w:name="bookmark1346" w:id="1346"/>
      <w:bookmarkEnd w:id="1346"/>
      <w:r>
        <w:t xml:space="preserve">P. Stark, De hele waarheid: Verhalen uit de praktijk van orgaantransplantatie [Întregul adevăr: Povești reale despre transplantul de organe] (Breda, Țările de Jos: Papieren Tijger, 2005).</w:t>
      </w:r>
    </w:p>
    <w:p>
      <w:pPr>
        <w:pStyle w:val="BodyText"/>
        <w:numPr>
          <w:ilvl w:val="0"/>
          <w:numId w:val="34"/>
        </w:numPr>
        <w:tabs>
          <w:tab w:val="left" w:pos="1453"/>
        </w:tabs>
        <w:ind w:start="1380" w:hanging="280"/>
      </w:pPr>
      <w:bookmarkStart w:name="bookmark1347" w:id="1347"/>
      <w:bookmarkEnd w:id="1347"/>
      <w:r>
        <w:t xml:space="preserve">E. Kompanje, "Geven en Nemen: De praktijk van postmortale orgaandonatie" [Give and Take: The Practice of Postmortem Organ Donation] (teză de doctorat, Universitatea Erasmus, Rotterdam, 1999).</w:t>
      </w:r>
    </w:p>
    <w:p>
      <w:pPr>
        <w:pStyle w:val="BodyText"/>
        <w:numPr>
          <w:ilvl w:val="0"/>
          <w:numId w:val="34"/>
        </w:numPr>
        <w:tabs>
          <w:tab w:val="left" w:pos="1558"/>
        </w:tabs>
        <w:ind w:start="1380" w:hanging="280"/>
      </w:pPr>
      <w:bookmarkStart w:name="bookmark1348" w:id="1348"/>
      <w:bookmarkEnd w:id="1348"/>
      <w:r>
        <w:t xml:space="preserve">"Model de protocol postmortem pentru donarea de organe și țesuturi</w:t>
      </w:r>
      <w:hyperlink w:history="1" r:id="rId50">
        <w:r>
          <w:t xml:space="preserve">"</w:t>
        </w:r>
      </w:hyperlink>
      <w:r>
        <w:t xml:space="preserve">,</w:t>
      </w:r>
      <w:hyperlink w:history="1" r:id="rId50">
        <w:r>
          <w:t xml:space="preserve"> </w:t>
        </w:r>
      </w:hyperlink>
      <w:r>
        <w:t xml:space="preserve">http://www.transplantatiestichting.nl. Protocolul este disponibil doar în limba olandeză pe acest site. Pentru mai multe informații, a se vedea, de asemenea, site-ul </w:t>
      </w:r>
      <w:r>
        <w:t xml:space="preserve">web al </w:t>
      </w:r>
      <w:r>
        <w:t xml:space="preserve">Fundației Internaționale Eurotransplant, </w:t>
      </w:r>
      <w:r>
        <w:t xml:space="preserve">http://www.eurotransplant.nl; site-ul web al NHS Evidence Health Information Resources (Marea Britanie), în special documentul "Organ Donation-a Protocol,"</w:t>
      </w:r>
    </w:p>
    <w:p>
      <w:pPr>
        <w:pStyle w:val="BodyText"/>
        <w:spacing w:after="220"/>
        <w:ind w:start="1380"/>
      </w:pPr>
      <w:r>
        <w:t xml:space="preserve">http ://www. library.nhs.uk/SpecialistLibrarySearch/download. aspx? resID=155999; și </w:t>
      </w:r>
      <w:r>
        <w:lastRenderedPageBreak/>
        <w:t xml:space="preserve">site-ul web The Gift of a Lifetime (SUA), în special pagina "Understanding Donation", http ://www. organtransplants.org/understanding/ death/.</w:t>
      </w:r>
    </w:p>
    <w:p>
      <w:pPr>
        <w:pStyle w:val="BodyText"/>
        <w:numPr>
          <w:ilvl w:val="0"/>
          <w:numId w:val="34"/>
        </w:numPr>
        <w:tabs>
          <w:tab w:val="left" w:pos="1509"/>
        </w:tabs>
        <w:ind w:start="1380" w:hanging="280"/>
        <w:jc w:val="both"/>
      </w:pPr>
      <w:bookmarkStart w:name="bookmark1349" w:id="1349"/>
      <w:bookmarkEnd w:id="1349"/>
      <w:r>
        <w:t xml:space="preserve">"Model de protocol" (în limba olandeză).</w:t>
      </w:r>
    </w:p>
    <w:p>
      <w:pPr>
        <w:pStyle w:val="BodyText"/>
        <w:numPr>
          <w:ilvl w:val="0"/>
          <w:numId w:val="34"/>
        </w:numPr>
        <w:tabs>
          <w:tab w:val="left" w:pos="1523"/>
        </w:tabs>
        <w:ind w:start="1380" w:hanging="280"/>
        <w:jc w:val="both"/>
      </w:pPr>
      <w:bookmarkStart w:name="bookmark1350" w:id="1350"/>
      <w:bookmarkEnd w:id="1350"/>
      <w:r>
        <w:t xml:space="preserve">"Model de protocol" (în limba olandeză).</w:t>
      </w:r>
    </w:p>
    <w:p>
      <w:pPr>
        <w:pStyle w:val="BodyText"/>
        <w:numPr>
          <w:ilvl w:val="0"/>
          <w:numId w:val="34"/>
        </w:numPr>
        <w:tabs>
          <w:tab w:val="left" w:pos="1523"/>
        </w:tabs>
        <w:ind w:start="1380" w:hanging="280"/>
        <w:jc w:val="both"/>
      </w:pPr>
      <w:bookmarkStart w:name="bookmark1351" w:id="1351"/>
      <w:bookmarkEnd w:id="1351"/>
      <w:r>
        <w:t xml:space="preserve">"Model de protocol" (în limba olandeză).</w:t>
      </w:r>
    </w:p>
    <w:p>
      <w:pPr>
        <w:pStyle w:val="BodyText"/>
        <w:numPr>
          <w:ilvl w:val="0"/>
          <w:numId w:val="34"/>
        </w:numPr>
        <w:tabs>
          <w:tab w:val="left" w:pos="1523"/>
        </w:tabs>
        <w:ind w:start="1380" w:hanging="280"/>
        <w:jc w:val="both"/>
      </w:pPr>
      <w:bookmarkStart w:name="bookmark1352" w:id="1352"/>
      <w:bookmarkEnd w:id="1352"/>
      <w:r>
        <w:t xml:space="preserve">"Model de protocol" (în limba olandeză).</w:t>
      </w:r>
    </w:p>
    <w:p>
      <w:pPr>
        <w:pStyle w:val="BodyText"/>
        <w:numPr>
          <w:ilvl w:val="0"/>
          <w:numId w:val="34"/>
        </w:numPr>
        <w:tabs>
          <w:tab w:val="left" w:pos="1523"/>
        </w:tabs>
        <w:ind w:start="1380" w:hanging="280"/>
        <w:jc w:val="both"/>
      </w:pPr>
      <w:bookmarkStart w:name="bookmark1353" w:id="1353"/>
      <w:bookmarkEnd w:id="1353"/>
      <w:r>
        <w:t xml:space="preserve">Pentru orientările privind transplantul de organe, a se vedea "Model de protocol" (în limba olandeză). A </w:t>
      </w:r>
      <w:r>
        <w:t xml:space="preserve">se vedea, de asemenea, site-ul web al Fundației Internaționale Eurotransplant, </w:t>
      </w:r>
      <w:hyperlink w:history="1" r:id="rId52">
        <w:r>
          <w:t xml:space="preserve">http://www.eurotransplant.nl;</w:t>
        </w:r>
      </w:hyperlink>
      <w:r>
        <w:t xml:space="preserve"> site-ul web al NHS Evidence Health Information Resources (Marea Britanie), în special documentul "Organ Donation-a Protocol", http ://www. library. nhs. uk/SpecialistLibraryS earch/download. aspx? resID=155999; și site-ul web The Gift of a Lifetime (SUA), în special pagina "Understanding Donation", </w:t>
      </w:r>
      <w:r>
        <w:t xml:space="preserve">http://www.organtransplants.org/understanding/death/. Cu privire la procesul morții, a se vedea L. Emanuel, "Reexamining Death: The Asymptotic Model and a Bounded Zone Definition", Hastings Center Report 25 (1995): 27-35; și C. Machado și A. Shewmon, eds., Brain Death and Disorders of Consciousness (New York și Londra: Kluwer Academic/Plenum, 2004). Referitor la sindromul Lazarus, a se vedea J. E. Jordan, E. Dyess și J. Cliett, "Unusual Spontaneous Movements In Brain-Dead Patients", Neurology 35 (1985): 1082. Cu privire la modificările fiziologice în moarte cerebrală, a se vedea R. Wetzel și alții, "Hemodynamic Responses in Brain Dead Organ Donor Patients", Anesthesia and Analgesia 64 (1985): 125-28; S. H. Pennefather, J. H. Dark și R. E. Bullock, "Haemodynamic Responses to Surgery in Brain-Dead Organ Donors", Anaesthesia 48, nr. 12 (1993): 1034-38.</w:t>
      </w:r>
    </w:p>
    <w:p>
      <w:pPr>
        <w:pStyle w:val="BodyText"/>
        <w:numPr>
          <w:ilvl w:val="0"/>
          <w:numId w:val="34"/>
        </w:numPr>
        <w:tabs>
          <w:tab w:val="left" w:pos="1523"/>
        </w:tabs>
        <w:ind w:start="1380" w:hanging="280"/>
        <w:jc w:val="both"/>
      </w:pPr>
      <w:bookmarkStart w:name="bookmark1354" w:id="1354"/>
      <w:bookmarkEnd w:id="1354"/>
      <w:r>
        <w:t xml:space="preserve">Kompanje, Geven en Nemen [Dă și ia]; D. Sperling, Management of Post-mortem Pregnancy: Legal and Philosophical Aspects (Aldershot, Regatul Unit: Ashgate, 2006).</w:t>
      </w:r>
    </w:p>
    <w:p>
      <w:pPr>
        <w:pStyle w:val="BodyText"/>
        <w:numPr>
          <w:ilvl w:val="0"/>
          <w:numId w:val="34"/>
        </w:numPr>
        <w:tabs>
          <w:tab w:val="left" w:pos="1523"/>
        </w:tabs>
        <w:ind w:start="1380" w:hanging="280"/>
      </w:pPr>
      <w:hyperlink w:history="1" r:id="rId54">
        <w:bookmarkStart w:name="bookmark1355" w:id="1355"/>
        <w:bookmarkEnd w:id="1355"/>
      </w:hyperlink>
      <w:r>
        <w:t xml:space="preserve">http://www.transplantatiestichting.nl.</w:t>
      </w:r>
    </w:p>
    <w:p>
      <w:pPr>
        <w:pStyle w:val="BodyText"/>
        <w:numPr>
          <w:ilvl w:val="0"/>
          <w:numId w:val="34"/>
        </w:numPr>
        <w:tabs>
          <w:tab w:val="left" w:pos="1523"/>
        </w:tabs>
        <w:ind w:start="1380" w:hanging="280"/>
      </w:pPr>
      <w:bookmarkStart w:name="bookmark1356" w:id="1356"/>
      <w:bookmarkEnd w:id="1356"/>
      <w:r>
        <w:t xml:space="preserve">A se vedea "Transplant Journey", The Gift of a Lifetime, </w:t>
      </w:r>
      <w:r>
        <w:t xml:space="preserve">http://www.organtransplants.org. În prezent, în Statele Unite există 105 172 de pacienți pe lista de așteptare pentru a primi un transplant de organe. În 2006, în Statele Unite au fost recuperați în total 14.754 de donatori de organe (din care au fost transplantate 28.931 de organe), iar dintre aceștia 8.022 au fost donatori cadaverici, atât donatori de organe în moarte cerebrală, cât și donatori de organe care nu sunt în stare de moarte cerebrală, ceea ce a reprezentat o ușoară creștere față de totalul de 7.150 în 2004. Numărul donatorilor vii a scăzut de la 7 004 în 2004 la 6 732 în 2006. Se estimează că aproximativ 35 la sută dintre potențialii donatori nu devin niciodată donatori deoarece membrii familiei refuză să își dea consimțământul.</w:t>
      </w:r>
    </w:p>
    <w:p>
      <w:pPr>
        <w:pStyle w:val="BodyText"/>
        <w:numPr>
          <w:ilvl w:val="0"/>
          <w:numId w:val="34"/>
        </w:numPr>
        <w:tabs>
          <w:tab w:val="left" w:pos="1523"/>
        </w:tabs>
        <w:ind w:start="1380" w:hanging="280"/>
      </w:pPr>
      <w:bookmarkStart w:name="bookmark1357" w:id="1357"/>
      <w:bookmarkEnd w:id="1357"/>
      <w:r>
        <w:t xml:space="preserve">D. Sanghavi, "Când începe moartea?" New York Times, 20 decembrie 2009, http://www. nytime s.com/2009/12/20/magazine/20 organ-t. html? _r=2&amp;ref=magazine. Pentru cifrele privind transplanturile din Regatul Unit, a se vedea "Organ Donation", NHS Blood and Transplant, </w:t>
      </w:r>
      <w:r>
        <w:t xml:space="preserve">http://www.uktransplant.org.uk. Un număr record de donatori au fost donatori în viață; 954 de persoane au donat un rinichi sau un segment din ficatul sau plămânul lor, reprezentând mai mult de jumătate din totalul donatorilor. A avut loc cel mai mare număr de transplanturi cu donator de inimă care nu a bătut: 579 de transplanturi, o creștere de 35 % față de 2007-2008. Restul de 321 au fost donatori în moarte cerebrală. Aproximativ 7.800 de pacienți erau în 2009 înscriși pe listele din Regatul Unit ca fiind în așteptare activă pentru un transplant.</w:t>
      </w:r>
    </w:p>
    <w:p>
      <w:pPr>
        <w:pStyle w:val="BodyText"/>
        <w:numPr>
          <w:ilvl w:val="0"/>
          <w:numId w:val="34"/>
        </w:numPr>
        <w:tabs>
          <w:tab w:val="left" w:pos="1597"/>
        </w:tabs>
        <w:spacing w:after="340" w:line="254" w:lineRule="auto"/>
        <w:ind w:start="1380" w:hanging="280"/>
      </w:pPr>
      <w:bookmarkStart w:name="bookmark1358" w:id="1358"/>
      <w:bookmarkEnd w:id="1358"/>
      <w:r>
        <w:t xml:space="preserve">Kompanje, Geven en Nemen [Give and Take]; G. Lodewick, Ik houd mijn hart vast: Andere dimensies van orgaandonatie [Cu inima în gură: alte dimensiuni ale </w:t>
      </w:r>
      <w:r>
        <w:lastRenderedPageBreak/>
        <w:t xml:space="preserve">donării de organe] (Deventer, Țările de Jos: Ankh- Hermes, 1998).</w:t>
      </w:r>
    </w:p>
    <w:p>
      <w:pPr>
        <w:pStyle w:val="Heading40"/>
        <w:keepNext/>
        <w:keepLines/>
        <w:spacing w:after="80"/>
        <w:ind w:start="1380"/>
        <w:jc w:val="both"/>
      </w:pPr>
      <w:bookmarkStart w:name="bookmark1359" w:id="1359"/>
      <w:bookmarkStart w:name="bookmark1360" w:id="1360"/>
      <w:bookmarkStart w:name="bookmark1361" w:id="1361"/>
      <w:r>
        <w:t xml:space="preserve">Capitolul 16: Epilog</w:t>
      </w:r>
      <w:bookmarkEnd w:id="1359"/>
      <w:bookmarkEnd w:id="1360"/>
      <w:bookmarkEnd w:id="1361"/>
    </w:p>
    <w:p>
      <w:pPr>
        <w:pStyle w:val="BodyText"/>
        <w:numPr>
          <w:ilvl w:val="0"/>
          <w:numId w:val="35"/>
        </w:numPr>
        <w:tabs>
          <w:tab w:val="left" w:pos="1433"/>
        </w:tabs>
        <w:spacing w:line="254" w:lineRule="auto"/>
        <w:ind w:start="1380" w:hanging="280"/>
      </w:pPr>
      <w:bookmarkStart w:name="bookmark1362" w:id="1362"/>
      <w:bookmarkEnd w:id="1362"/>
      <w:r>
        <w:t xml:space="preserve">D. Hammarskjold, Markings, trad. Leif Sjoberg și W. H. Auden (New York: Knopf, 1964); J. Milton, Paradise Lost (1667), disponibil online la </w:t>
      </w:r>
      <w:r>
        <w:t xml:space="preserve">http://www.hterature.org/authors/milton-john/paradise-lost/.</w:t>
      </w:r>
    </w:p>
    <w:p>
      <w:pPr>
        <w:pStyle w:val="BodyText"/>
        <w:numPr>
          <w:ilvl w:val="0"/>
          <w:numId w:val="35"/>
        </w:numPr>
        <w:tabs>
          <w:tab w:val="left" w:pos="1462"/>
        </w:tabs>
        <w:spacing w:after="340" w:line="254" w:lineRule="auto"/>
        <w:ind w:start="1380" w:hanging="280"/>
      </w:pPr>
      <w:bookmarkStart w:name="bookmark1363" w:id="1363"/>
      <w:bookmarkEnd w:id="1363"/>
      <w:r>
        <w:t xml:space="preserve">E. Laszlo, You Can Change the World: The Global Citizen's Handbook for Living on Planet Earth (New York: Select Books, 2003).</w:t>
      </w:r>
    </w:p>
    <w:p>
      <w:pPr>
        <w:pStyle w:val="Heading40"/>
        <w:keepNext/>
        <w:keepLines/>
        <w:spacing w:after="80"/>
        <w:ind w:start="1380"/>
        <w:jc w:val="left"/>
      </w:pPr>
      <w:bookmarkStart w:name="bookmark1364" w:id="1364"/>
      <w:bookmarkStart w:name="bookmark1365" w:id="1365"/>
      <w:bookmarkStart w:name="bookmark1366" w:id="1366"/>
      <w:r>
        <w:t xml:space="preserve">Apendice: Semnificația practică a NDE în îngrijirea sănătății</w:t>
      </w:r>
      <w:bookmarkEnd w:id="1364"/>
      <w:bookmarkEnd w:id="1365"/>
      <w:bookmarkEnd w:id="1366"/>
    </w:p>
    <w:p>
      <w:pPr>
        <w:pStyle w:val="BodyText"/>
        <w:numPr>
          <w:ilvl w:val="0"/>
          <w:numId w:val="36"/>
        </w:numPr>
        <w:tabs>
          <w:tab w:val="left" w:pos="1433"/>
        </w:tabs>
        <w:ind w:start="1380" w:hanging="280"/>
      </w:pPr>
      <w:bookmarkStart w:name="bookmark1367" w:id="1367"/>
      <w:bookmarkEnd w:id="1367"/>
      <w:r>
        <w:t xml:space="preserve">I. Corbeau, "Psychische problematiek en hulpverlening na een bde" [Psychological Problems and Support After an NDE], Terugkeer (Tijdschrift rond bijna-dood ervaringen en zingeving) [Return (Journal of Near-Death Experiences and Meaning)] 15, nr. 2-3 (2004): 16-22; L. R. Derogatis, R. S. Pilman și L. Covi, "SCL-90: An Outpatient Psychiatric Rating Scale-A Preliminary Report", Psychopharmacology Bulletin 9 (1973): 13-27.</w:t>
      </w:r>
    </w:p>
    <w:p>
      <w:pPr>
        <w:pStyle w:val="BodyText"/>
        <w:numPr>
          <w:ilvl w:val="0"/>
          <w:numId w:val="36"/>
        </w:numPr>
        <w:tabs>
          <w:tab w:val="left" w:pos="1462"/>
        </w:tabs>
        <w:ind w:start="1100"/>
      </w:pPr>
      <w:bookmarkStart w:name="bookmark1368" w:id="1368"/>
      <w:bookmarkEnd w:id="1368"/>
      <w:r>
        <w:t xml:space="preserve">A se vedea </w:t>
      </w:r>
      <w:hyperlink w:history="1" r:id="rId58">
        <w:r>
          <w:t xml:space="preserve">http://www.merkawah.nl</w:t>
        </w:r>
      </w:hyperlink>
      <w:r>
        <w:t xml:space="preserve"> și </w:t>
      </w:r>
      <w:r>
        <w:t xml:space="preserve">http://www.iands.org.</w:t>
      </w:r>
    </w:p>
    <w:p>
      <w:pPr>
        <w:pStyle w:val="BodyText"/>
        <w:numPr>
          <w:ilvl w:val="0"/>
          <w:numId w:val="36"/>
        </w:numPr>
        <w:tabs>
          <w:tab w:val="left" w:pos="1462"/>
        </w:tabs>
        <w:ind w:start="1380" w:hanging="280"/>
      </w:pPr>
      <w:bookmarkStart w:name="bookmark1369" w:id="1369"/>
      <w:bookmarkEnd w:id="1369"/>
      <w:r>
        <w:t xml:space="preserve">J. la Puma et al., "Talking to Comatose Patients", Archives of Neurology 45 (1988): 20-22; P. Tosch, "Patients' Recollections of Their Posttraumatic Coma", Journal of Neuroscience Nursing 20, nr. 4 (1988): 223-28.</w:t>
      </w:r>
    </w:p>
    <w:p>
      <w:pPr>
        <w:pStyle w:val="BodyText"/>
        <w:numPr>
          <w:ilvl w:val="0"/>
          <w:numId w:val="36"/>
        </w:numPr>
        <w:tabs>
          <w:tab w:val="left" w:pos="1462"/>
        </w:tabs>
        <w:ind w:start="1380" w:hanging="280"/>
      </w:pPr>
      <w:bookmarkStart w:name="bookmark1370" w:id="1370"/>
      <w:bookmarkEnd w:id="1370"/>
      <w:r>
        <w:t xml:space="preserve">B. Greyson, "Incidența experiențelor apropiate de moarte în urma tentativelor de sinucidere", Suicide and Life-Threatening Behavior 16, nr. 1 (1986): 40-45; B. Greyson, "Near-Death Experiences Precipitated by Suicide Attempt: Lack of Influence of Psychopathology, Religion, and Expectations", Journal of NearDeath </w:t>
      </w:r>
      <w:r>
        <w:t xml:space="preserve">Studies 9 (1991): 183-88.</w:t>
      </w:r>
    </w:p>
    <w:p>
      <w:pPr>
        <w:pStyle w:val="BodyText"/>
        <w:numPr>
          <w:ilvl w:val="0"/>
          <w:numId w:val="36"/>
        </w:numPr>
        <w:tabs>
          <w:tab w:val="left" w:pos="1462"/>
        </w:tabs>
        <w:ind w:start="1380" w:hanging="280"/>
      </w:pPr>
      <w:bookmarkStart w:name="bookmark1371" w:id="1371"/>
      <w:bookmarkEnd w:id="1371"/>
      <w:r>
        <w:t xml:space="preserve">B. Greyson, "Near-Death Experiences and Anti-suicidal Attitudes", Omega 26 (1992-1993): 81-89.</w:t>
      </w:r>
    </w:p>
    <w:p>
      <w:pPr>
        <w:pStyle w:val="BodyText"/>
        <w:numPr>
          <w:ilvl w:val="0"/>
          <w:numId w:val="36"/>
        </w:numPr>
        <w:tabs>
          <w:tab w:val="left" w:pos="1462"/>
        </w:tabs>
        <w:ind w:start="1380" w:hanging="280"/>
      </w:pPr>
      <w:bookmarkStart w:name="bookmark1372" w:id="1372"/>
      <w:bookmarkEnd w:id="1372"/>
      <w:r>
        <w:t xml:space="preserve">H. Stolp, "De Gouden Vogel: Dagboek van een stervende jongen" (Rotterdam, Țările de Jos: Lemniscaat, 1987), tradus ca The Golden Bird (New York: Dial Books for Young Readers, 1987); E. Elsaesser-Valarino, Talking with Angel: About Illness, Death and Survival (Edinburgh: Floris Books, 2005).</w:t>
      </w:r>
    </w:p>
    <w:p>
      <w:pPr>
        <w:pStyle w:val="BodyText"/>
        <w:numPr>
          <w:ilvl w:val="0"/>
          <w:numId w:val="36"/>
        </w:numPr>
        <w:tabs>
          <w:tab w:val="left" w:pos="1462"/>
        </w:tabs>
        <w:spacing w:after="220"/>
        <w:ind w:start="1380" w:hanging="280"/>
      </w:pPr>
      <w:bookmarkStart w:name="bookmark1373" w:id="1373"/>
      <w:bookmarkEnd w:id="1373"/>
      <w:r>
        <w:t xml:space="preserve">J. Lerma, Into the Light: Real Life Stories About Angelic Visits, Visions of the Afterlife, and Other Pre-death Experiences (Franklin Lakes, NJ: New Page Books, 2007); M. Callanan și P. Kelley, Final Gifts: Understanding the Special Awareness, Needs and Communications of the Dying (New York: Poseidon Press, 1992); M. Nahm și B. Greyson, "Terminal Lucidity in</w:t>
      </w:r>
    </w:p>
    <w:p>
      <w:pPr>
        <w:pStyle w:val="BodyText"/>
        <w:ind w:start="1380"/>
      </w:pPr>
      <w:r>
        <w:t xml:space="preserve">Pacienți cu schizofrenie cronică și demență: A Survey of the Literature", Journal of Nervous and Mental Disease 197, nr. 12 (2009): 94244</w:t>
      </w:r>
      <w:r>
        <w:t xml:space="preserve">.</w:t>
      </w:r>
    </w:p>
    <w:p>
      <w:pPr>
        <w:pStyle w:val="BodyText"/>
        <w:numPr>
          <w:ilvl w:val="0"/>
          <w:numId w:val="36"/>
        </w:numPr>
        <w:tabs>
          <w:tab w:val="left" w:pos="1456"/>
        </w:tabs>
        <w:ind w:start="1380" w:hanging="280"/>
      </w:pPr>
      <w:bookmarkStart w:name="bookmark1374" w:id="1374"/>
      <w:bookmarkEnd w:id="1374"/>
      <w:r>
        <w:t xml:space="preserve">Lerma, Into the Light; Callanan și Kelley, Final Gifts.</w:t>
      </w:r>
    </w:p>
    <w:p>
      <w:pPr>
        <w:pStyle w:val="BodyText"/>
        <w:numPr>
          <w:ilvl w:val="0"/>
          <w:numId w:val="36"/>
        </w:numPr>
        <w:tabs>
          <w:tab w:val="left" w:pos="1456"/>
        </w:tabs>
        <w:ind w:start="1380" w:hanging="280"/>
      </w:pPr>
      <w:bookmarkStart w:name="bookmark1375" w:id="1375"/>
      <w:bookmarkEnd w:id="1375"/>
      <w:r>
        <w:t xml:space="preserve">E. Kubler-Ross, On Death and Dying (New York: Macmillan, 1969); E. Kubler-Ross, Death, the Final Stage of Growth (Englewood Cliffs, NJ: Prentice-Hall, 1975).</w:t>
      </w:r>
    </w:p>
    <w:p>
      <w:pPr>
        <w:pStyle w:val="BodyText"/>
        <w:numPr>
          <w:ilvl w:val="0"/>
          <w:numId w:val="36"/>
        </w:numPr>
        <w:tabs>
          <w:tab w:val="left" w:pos="1546"/>
        </w:tabs>
        <w:ind w:start="1380" w:hanging="280"/>
      </w:pPr>
      <w:bookmarkStart w:name="bookmark1376" w:id="1376"/>
      <w:bookmarkEnd w:id="1376"/>
      <w:r>
        <w:t xml:space="preserve">B. Guggenheim și J. Guggenheim, Hello from Heaven: A New Field of Research-After-Death Communication-Confirms That Life and Love Are Eternal (New York: Bantam Books, 1995); M. Lensink, Toevallige Signalen: Meer dan 100 verhalen over </w:t>
      </w:r>
      <w:r>
        <w:lastRenderedPageBreak/>
        <w:t xml:space="preserve">ervaringen rondom de dood [Semnale neașteptate: peste 100 de povestiri despre experiențe în apropierea morții] (Amsterdam: Schors, 2006); T. Waanders, De dood en de jongen: Monument voor mijn gestorven zoon [Moartea și băiatul: Un monument pentru fiul meu mort] (Kampen, Țările de Jos: Ten Have, 2006).</w:t>
      </w:r>
    </w:p>
    <w:p>
      <w:pPr>
        <w:pStyle w:val="BodyText"/>
        <w:numPr>
          <w:ilvl w:val="0"/>
          <w:numId w:val="36"/>
        </w:numPr>
        <w:tabs>
          <w:tab w:val="left" w:pos="1546"/>
        </w:tabs>
        <w:ind w:start="1380" w:hanging="280"/>
      </w:pPr>
      <w:bookmarkStart w:name="bookmark1377" w:id="1377"/>
      <w:bookmarkEnd w:id="1377"/>
      <w:r>
        <w:t xml:space="preserve">F. A. Curlin et al., "Religious Characteristics of U.S. Physicians", Journal of General Internal Medicine 20, nr. 7 (2005): 629-34.</w:t>
      </w:r>
    </w:p>
    <w:p>
      <w:pPr>
        <w:pStyle w:val="BodyText"/>
        <w:numPr>
          <w:ilvl w:val="0"/>
          <w:numId w:val="36"/>
        </w:numPr>
        <w:tabs>
          <w:tab w:val="left" w:pos="1551"/>
        </w:tabs>
        <w:ind w:start="1380" w:hanging="280"/>
      </w:pPr>
      <w:bookmarkStart w:name="bookmark1378" w:id="1378"/>
      <w:bookmarkEnd w:id="1378"/>
      <w:r>
        <w:t xml:space="preserve">Kubler-Ross, On Death and Dying; Kubler-Ross, Death; M. de Hennezel, La mort intime [Moartea intimă] (Paris: Editions Robert Laffont, 1995); M. de Hennezel și J.-Y Leloup, L'art de mourir [Arta de a muri] (Paris: Editions Robert Laffont, 1997).</w:t>
      </w:r>
    </w:p>
    <w:p>
      <w:pPr>
        <w:pStyle w:val="BodyText"/>
        <w:numPr>
          <w:ilvl w:val="0"/>
          <w:numId w:val="36"/>
        </w:numPr>
        <w:tabs>
          <w:tab w:val="left" w:pos="1551"/>
        </w:tabs>
        <w:ind w:start="1380" w:hanging="280"/>
      </w:pPr>
      <w:bookmarkStart w:name="bookmark1379" w:id="1379"/>
      <w:bookmarkEnd w:id="1379"/>
      <w:r>
        <w:t xml:space="preserve">E. Brandt, "Minder euthanasie, meer meldingen" [Mai puțină eutanasie, mai multe rapoarte], Medisch Contact 62, nr. 19 (2007): 804-7.</w:t>
      </w:r>
    </w:p>
    <w:p>
      <w:pPr>
        <w:pStyle w:val="BodyText"/>
        <w:numPr>
          <w:ilvl w:val="0"/>
          <w:numId w:val="36"/>
        </w:numPr>
        <w:tabs>
          <w:tab w:val="left" w:pos="1551"/>
        </w:tabs>
        <w:ind w:start="1380" w:hanging="280"/>
        <w:sectPr w:rsidR="007D7714">
          <w:footnotePr>
            <w:numFmt w:val="upperRoman"/>
          </w:footnotePr>
          <w:pgSz w:w="11900" w:h="16840"/>
          <w:pgMar w:top="1462" w:right="761" w:bottom="1345" w:left="383" w:header="1034" w:footer="917" w:gutter="0"/>
          <w:cols w:space="720"/>
          <w:noEndnote/>
          <w:docGrid w:linePitch="360"/>
          <w15:footnoteColumns w:val="1"/>
        </w:sectPr>
      </w:pPr>
      <w:bookmarkStart w:name="bookmark1380" w:id="1380"/>
      <w:bookmarkEnd w:id="1380"/>
      <w:r>
        <w:t xml:space="preserve">B. van Schuijlenburg, Waar was de patient? Omgang met mensen met een bijnadood-ervaring in de hulpverlening [Unde era pacientul? Sprijinirea persoanelor cu o experiență de moarte apropiată] (Assen, Țările de Jos: Van Gorcum, 1994).</w:t>
      </w:r>
    </w:p>
    <w:p>
      <w:pPr>
        <w:pStyle w:val="Heading30"/>
        <w:keepNext/>
        <w:keepLines/>
        <w:spacing w:before="340" w:after="860"/>
      </w:pPr>
      <w:hyperlink w:tooltip="Current Document" w:anchor="bookmark44">
        <w:bookmarkStart w:name="bookmark1382" w:id="1381"/>
        <w:bookmarkStart w:name="bookmark1383" w:id="1382"/>
        <w:bookmarkStart w:name="bookmark1384" w:id="1383"/>
        <w:bookmarkStart w:name="bookmark1381" w:id="1384"/>
        <w:r>
          <w:rPr>
            <w:color w:val="0000FF"/>
            <w:u w:val="single"/>
          </w:rPr>
          <w:t xml:space="preserve">Glosar</w:t>
        </w:r>
        <w:bookmarkEnd w:id="1381"/>
        <w:bookmarkEnd w:id="1382"/>
        <w:bookmarkEnd w:id="1383"/>
        <w:bookmarkEnd w:id="1384"/>
      </w:hyperlink>
    </w:p>
    <w:p>
      <w:pPr>
        <w:pStyle w:val="BodyText"/>
        <w:ind w:start="1560" w:hanging="460"/>
      </w:pPr>
      <w:r>
        <w:rPr>
          <w:b/>
          <w:bCs/>
          <w:sz w:val="20"/>
          <w:szCs w:val="20"/>
        </w:rPr>
        <w:t xml:space="preserve">AKASHA</w:t>
      </w:r>
      <w:r>
        <w:rPr>
          <w:b/>
          <w:bCs/>
        </w:rPr>
        <w:t xml:space="preserve">: </w:t>
      </w:r>
      <w:r>
        <w:t xml:space="preserve">Cuvântul sanscrit pentru eter. Conform filozofiei indiene antice, Akasha este sursa întregului univers; ea conține informații despre tot ceea ce a fost, este și va fi vreodată.</w:t>
      </w:r>
    </w:p>
    <w:p>
      <w:pPr>
        <w:pStyle w:val="BodyText"/>
        <w:spacing w:line="329" w:lineRule="auto"/>
        <w:ind w:start="1100"/>
      </w:pPr>
      <w:r>
        <w:t xml:space="preserve">ANESTEZIE</w:t>
      </w:r>
      <w:r>
        <w:rPr>
          <w:b/>
          <w:bCs/>
        </w:rPr>
        <w:t xml:space="preserve">:</w:t>
      </w:r>
      <w:r>
        <w:t xml:space="preserve"> Anestezie generală, care face ca pacientul să-și piardă cunoștința.</w:t>
      </w:r>
    </w:p>
    <w:p>
      <w:pPr>
        <w:pStyle w:val="BodyText"/>
        <w:ind w:start="1560" w:hanging="460"/>
      </w:pPr>
      <w:r>
        <w:rPr>
          <w:b/>
          <w:bCs/>
          <w:sz w:val="20"/>
          <w:szCs w:val="20"/>
        </w:rPr>
        <w:t xml:space="preserve">ANEURISM</w:t>
      </w:r>
      <w:r>
        <w:rPr>
          <w:b/>
          <w:bCs/>
        </w:rPr>
        <w:t xml:space="preserve">: </w:t>
      </w:r>
      <w:r>
        <w:t xml:space="preserve">Umflătură ca un balon într-un punct slăbit al unui vas de sânge, nu foarte diferită de o bulă proeminentă din interiorul unei anvelope de bicicletă.</w:t>
      </w:r>
    </w:p>
    <w:p>
      <w:pPr>
        <w:pStyle w:val="BodyText"/>
        <w:ind w:start="1100"/>
      </w:pPr>
      <w:r>
        <w:rPr>
          <w:b/>
          <w:bCs/>
          <w:sz w:val="20"/>
          <w:szCs w:val="20"/>
        </w:rPr>
        <w:t xml:space="preserve">ANOXIA</w:t>
      </w:r>
      <w:r>
        <w:rPr>
          <w:b/>
          <w:bCs/>
        </w:rPr>
        <w:t xml:space="preserve">: </w:t>
      </w:r>
      <w:r>
        <w:t xml:space="preserve">Pierderea totală a aprovizionării cu oxigen.</w:t>
      </w:r>
    </w:p>
    <w:p>
      <w:pPr>
        <w:pStyle w:val="BodyText"/>
        <w:ind w:start="1560" w:hanging="460"/>
      </w:pPr>
      <w:r>
        <w:t xml:space="preserve">ANTIGEN: Un antigen este o moleculă capabilă să producă anticorpi și să declanșeze un răspuns imunitar.</w:t>
      </w:r>
    </w:p>
    <w:p>
      <w:pPr>
        <w:pStyle w:val="BodyText"/>
        <w:spacing w:line="286" w:lineRule="auto"/>
        <w:ind w:start="1560" w:hanging="460"/>
      </w:pPr>
      <w:r>
        <w:rPr>
          <w:b/>
          <w:bCs/>
          <w:sz w:val="20"/>
          <w:szCs w:val="20"/>
        </w:rPr>
        <w:t xml:space="preserve">GAURĂ NEAGRĂ</w:t>
      </w:r>
      <w:r>
        <w:rPr>
          <w:b/>
          <w:bCs/>
        </w:rPr>
        <w:t xml:space="preserve">: </w:t>
      </w:r>
      <w:r>
        <w:t xml:space="preserve">O regiune din spațiu în care câmpul gravitațional este atât de puternic încât absoarbe tot ce se află în apropiere, inclusiv lumina.</w:t>
      </w:r>
    </w:p>
    <w:p>
      <w:pPr>
        <w:pStyle w:val="BodyText"/>
        <w:spacing w:line="276" w:lineRule="auto"/>
        <w:ind w:start="1560" w:hanging="460"/>
      </w:pPr>
      <w:r>
        <w:rPr>
          <w:b/>
          <w:bCs/>
          <w:sz w:val="20"/>
          <w:szCs w:val="20"/>
        </w:rPr>
        <w:t xml:space="preserve">CONDENSAT BOSE-EINSTEIN</w:t>
      </w:r>
      <w:r>
        <w:rPr>
          <w:b/>
          <w:bCs/>
        </w:rPr>
        <w:t xml:space="preserve">: </w:t>
      </w:r>
      <w:r>
        <w:t xml:space="preserve">Un sistem de fizică (cuantică) în care numeroasele părți care formează un sistem organizat nu numai că se comportă ca un întreg, dar devin de fapt un întreg.</w:t>
      </w:r>
    </w:p>
    <w:p>
      <w:pPr>
        <w:pStyle w:val="BodyText"/>
        <w:spacing w:line="286" w:lineRule="auto"/>
        <w:ind w:start="1560" w:hanging="460"/>
      </w:pPr>
      <w:r>
        <w:rPr>
          <w:b/>
          <w:bCs/>
          <w:sz w:val="20"/>
          <w:szCs w:val="20"/>
        </w:rPr>
        <w:t xml:space="preserve">MOARTE CEREBRALĂ</w:t>
      </w:r>
      <w:r>
        <w:rPr>
          <w:b/>
          <w:bCs/>
        </w:rPr>
        <w:t xml:space="preserve">: </w:t>
      </w:r>
      <w:r>
        <w:t xml:space="preserve">Comă cu indicii de leziuni ireparabile ale cortexului cerebral și ale trunchiului cerebral.</w:t>
      </w:r>
    </w:p>
    <w:p>
      <w:pPr>
        <w:pStyle w:val="BodyText"/>
        <w:spacing w:line="276" w:lineRule="auto"/>
        <w:ind w:start="1560" w:hanging="460"/>
      </w:pPr>
      <w:r>
        <w:rPr>
          <w:b/>
          <w:bCs/>
          <w:sz w:val="20"/>
          <w:szCs w:val="20"/>
        </w:rPr>
        <w:t xml:space="preserve">STEMUL CEREBRAL</w:t>
      </w:r>
      <w:r>
        <w:rPr>
          <w:b/>
          <w:bCs/>
        </w:rPr>
        <w:t xml:space="preserve">: Cea </w:t>
      </w:r>
      <w:r>
        <w:t xml:space="preserve">mai veche parte a creierului; conectează cerebelul cu cerebelul și măduva spinării și guvernează funcții vitale precum bătăile inimii, respirația și tensiunea arterială.</w:t>
      </w:r>
    </w:p>
    <w:p>
      <w:pPr>
        <w:pStyle w:val="BodyText"/>
        <w:spacing w:line="298" w:lineRule="auto"/>
        <w:ind w:start="1100"/>
      </w:pPr>
      <w:r>
        <w:rPr>
          <w:b/>
          <w:bCs/>
          <w:sz w:val="20"/>
          <w:szCs w:val="20"/>
        </w:rPr>
        <w:t xml:space="preserve">CAUSALITATEA</w:t>
      </w:r>
      <w:r>
        <w:rPr>
          <w:b/>
          <w:bCs/>
        </w:rPr>
        <w:t xml:space="preserve">: </w:t>
      </w:r>
      <w:r>
        <w:t xml:space="preserve">Deoarece timpul este unidirecțional, ordinea dintre cauză și efect este fixă. </w:t>
      </w:r>
      <w:r>
        <w:rPr>
          <w:b/>
          <w:bCs/>
          <w:sz w:val="20"/>
          <w:szCs w:val="20"/>
        </w:rPr>
        <w:t xml:space="preserve">CORTEX CEREBRAL</w:t>
      </w:r>
      <w:r>
        <w:rPr>
          <w:b/>
          <w:bCs/>
        </w:rPr>
        <w:t xml:space="preserve">: Cea </w:t>
      </w:r>
      <w:r>
        <w:t xml:space="preserve">mai mare parte a creierului, răspândită în lobul frontal, osul temporal, lobul parietal și cel occipital, fiecare cu funcțiile sale specifice.</w:t>
      </w:r>
    </w:p>
    <w:p>
      <w:pPr>
        <w:pStyle w:val="BodyText"/>
        <w:ind w:start="1100"/>
      </w:pPr>
      <w:r>
        <w:rPr>
          <w:b/>
          <w:bCs/>
          <w:sz w:val="20"/>
          <w:szCs w:val="20"/>
        </w:rPr>
        <w:t xml:space="preserve">CES</w:t>
      </w:r>
      <w:r>
        <w:rPr>
          <w:b/>
          <w:bCs/>
        </w:rPr>
        <w:t xml:space="preserve">: </w:t>
      </w:r>
      <w:r>
        <w:t xml:space="preserve">Stimulare prin electroterapie craniană; a se vedea și TDCS.</w:t>
      </w:r>
    </w:p>
    <w:p>
      <w:pPr>
        <w:pStyle w:val="BodyText"/>
        <w:spacing w:line="298" w:lineRule="auto"/>
        <w:ind w:start="1100"/>
      </w:pPr>
      <w:r>
        <w:rPr>
          <w:b/>
          <w:bCs/>
          <w:sz w:val="20"/>
          <w:szCs w:val="20"/>
        </w:rPr>
        <w:t xml:space="preserve">CLAIRAUDIENȚĂ</w:t>
      </w:r>
      <w:r>
        <w:rPr>
          <w:b/>
          <w:bCs/>
        </w:rPr>
        <w:t xml:space="preserve">: </w:t>
      </w:r>
      <w:r>
        <w:t xml:space="preserve">Senzația de a ști ce gândește cineva. </w:t>
      </w:r>
      <w:r>
        <w:rPr>
          <w:b/>
          <w:bCs/>
          <w:sz w:val="20"/>
          <w:szCs w:val="20"/>
        </w:rPr>
        <w:t xml:space="preserve">CLAIRSENTIMENT</w:t>
      </w:r>
      <w:r>
        <w:rPr>
          <w:b/>
          <w:bCs/>
        </w:rPr>
        <w:t xml:space="preserve">: </w:t>
      </w:r>
      <w:r>
        <w:t xml:space="preserve">Senzația de a ști ce simte cineva. </w:t>
      </w:r>
      <w:r>
        <w:rPr>
          <w:b/>
          <w:bCs/>
          <w:sz w:val="20"/>
          <w:szCs w:val="20"/>
        </w:rPr>
        <w:t xml:space="preserve">CLAIRVOYANCE</w:t>
      </w:r>
      <w:r>
        <w:rPr>
          <w:b/>
          <w:bCs/>
        </w:rPr>
        <w:t xml:space="preserve">: </w:t>
      </w:r>
      <w:r>
        <w:t xml:space="preserve">Senzația de a ști ce se întâmplă la o distanță mare. </w:t>
      </w:r>
      <w:r>
        <w:rPr>
          <w:b/>
          <w:bCs/>
          <w:sz w:val="20"/>
          <w:szCs w:val="20"/>
        </w:rPr>
        <w:t xml:space="preserve">MOARTE CLINICĂ</w:t>
      </w:r>
      <w:r>
        <w:rPr>
          <w:b/>
          <w:bCs/>
        </w:rPr>
        <w:t xml:space="preserve">: </w:t>
      </w:r>
      <w:r>
        <w:t xml:space="preserve">Inconștiență cauzată de pierderea bătăilor inimii și a respirației. Dacă pacienții nu sunt resuscitați în termen de cinci până la zece minute, aceștia vor muri.</w:t>
      </w:r>
    </w:p>
    <w:p>
      <w:pPr>
        <w:pStyle w:val="BodyText"/>
        <w:spacing w:line="329" w:lineRule="auto"/>
        <w:ind w:start="1100"/>
      </w:pPr>
      <w:r>
        <w:rPr>
          <w:b/>
          <w:bCs/>
          <w:sz w:val="20"/>
          <w:szCs w:val="20"/>
        </w:rPr>
        <w:t xml:space="preserve">FUNCȚIILE COGNITIVE</w:t>
      </w:r>
      <w:r>
        <w:rPr>
          <w:b/>
          <w:bCs/>
        </w:rPr>
        <w:t xml:space="preserve">: </w:t>
      </w:r>
      <w:r>
        <w:t xml:space="preserve">Capacitatea de a înțelege, de a gândi, de a raționa și de a-și aminti.</w:t>
      </w:r>
    </w:p>
    <w:p>
      <w:pPr>
        <w:pStyle w:val="BodyText"/>
        <w:ind w:start="1560" w:hanging="460"/>
      </w:pPr>
      <w:r>
        <w:rPr>
          <w:b/>
          <w:bCs/>
          <w:sz w:val="20"/>
          <w:szCs w:val="20"/>
        </w:rPr>
        <w:t xml:space="preserve">COERENT</w:t>
      </w:r>
      <w:r>
        <w:rPr>
          <w:b/>
          <w:bCs/>
        </w:rPr>
        <w:t xml:space="preserve">: </w:t>
      </w:r>
      <w:r>
        <w:t xml:space="preserve">Două unde sunt coerente dacă oscilează regulat și au o anumită relație care permite interferența.</w:t>
      </w:r>
    </w:p>
    <w:p>
      <w:pPr>
        <w:pStyle w:val="BodyText"/>
        <w:ind w:start="1560" w:hanging="460"/>
      </w:pPr>
      <w:r>
        <w:rPr>
          <w:b/>
          <w:bCs/>
          <w:sz w:val="20"/>
          <w:szCs w:val="20"/>
        </w:rPr>
        <w:t xml:space="preserve">COMA</w:t>
      </w:r>
      <w:r>
        <w:rPr>
          <w:b/>
          <w:bCs/>
        </w:rPr>
        <w:t xml:space="preserve">: </w:t>
      </w:r>
      <w:r>
        <w:t xml:space="preserve">O stare de inconștiență profundă, precipitată de o serie de tulburări diferite; cunoscută și sub numele de "moarte aparentă".</w:t>
      </w:r>
    </w:p>
    <w:p>
      <w:pPr>
        <w:pStyle w:val="BodyText"/>
        <w:spacing w:line="286" w:lineRule="auto"/>
        <w:ind w:start="1560" w:hanging="460"/>
      </w:pPr>
      <w:r>
        <w:rPr>
          <w:b/>
          <w:bCs/>
          <w:sz w:val="20"/>
          <w:szCs w:val="20"/>
        </w:rPr>
        <w:t xml:space="preserve">COMPLEMENTARITATE</w:t>
      </w:r>
      <w:r>
        <w:rPr>
          <w:b/>
          <w:bCs/>
        </w:rPr>
        <w:t xml:space="preserve">: </w:t>
      </w:r>
      <w:r>
        <w:t xml:space="preserve">Lumina se comportă fie ca o particulă, fie ca o undă, în funcție de experiment, dar niciodată ca ambele în același timp.</w:t>
      </w:r>
    </w:p>
    <w:p>
      <w:pPr>
        <w:pStyle w:val="BodyText"/>
        <w:ind w:start="1100"/>
      </w:pPr>
      <w:r>
        <w:rPr>
          <w:b/>
          <w:bCs/>
          <w:sz w:val="20"/>
          <w:szCs w:val="20"/>
        </w:rPr>
        <w:t xml:space="preserve">COMPLEX</w:t>
      </w:r>
      <w:r>
        <w:rPr>
          <w:b/>
          <w:bCs/>
        </w:rPr>
        <w:t xml:space="preserve">: </w:t>
      </w:r>
      <w:r>
        <w:t xml:space="preserve">Compus și complicat.</w:t>
      </w:r>
    </w:p>
    <w:p>
      <w:pPr>
        <w:pStyle w:val="BodyText"/>
        <w:spacing w:line="329" w:lineRule="auto"/>
        <w:ind w:start="1100"/>
        <w:jc w:val="both"/>
      </w:pPr>
      <w:r>
        <w:rPr>
          <w:b/>
          <w:bCs/>
          <w:sz w:val="20"/>
          <w:szCs w:val="20"/>
        </w:rPr>
        <w:lastRenderedPageBreak/>
        <w:t xml:space="preserve">CONCEPȚIA</w:t>
      </w:r>
      <w:r>
        <w:rPr>
          <w:b/>
          <w:bCs/>
        </w:rPr>
        <w:t xml:space="preserve">: </w:t>
      </w:r>
      <w:r>
        <w:t xml:space="preserve">Fertilizarea.</w:t>
      </w:r>
    </w:p>
    <w:p>
      <w:pPr>
        <w:pStyle w:val="BodyText"/>
        <w:ind w:start="1560" w:hanging="460"/>
      </w:pPr>
      <w:r>
        <w:t xml:space="preserve">CONTINUITATE</w:t>
      </w:r>
      <w:r>
        <w:rPr>
          <w:b/>
          <w:bCs/>
        </w:rPr>
        <w:t xml:space="preserve">:</w:t>
      </w:r>
      <w:r>
        <w:t xml:space="preserve"> Nu există niciodată discontinuitate; totul se întâmplă în ordine în timp și spațiu.</w:t>
      </w:r>
    </w:p>
    <w:p>
      <w:pPr>
        <w:pStyle w:val="BodyText"/>
        <w:spacing w:line="329" w:lineRule="auto"/>
        <w:ind w:start="1100"/>
      </w:pPr>
      <w:r>
        <w:rPr>
          <w:b/>
          <w:bCs/>
          <w:sz w:val="20"/>
          <w:szCs w:val="20"/>
        </w:rPr>
        <w:t xml:space="preserve">REFLEXUL CORNEAL</w:t>
      </w:r>
      <w:r>
        <w:rPr>
          <w:b/>
          <w:bCs/>
        </w:rPr>
        <w:t xml:space="preserve">: </w:t>
      </w:r>
      <w:r>
        <w:t xml:space="preserve">Clipire a ochiului la atingere.</w:t>
      </w:r>
    </w:p>
    <w:p>
      <w:pPr>
        <w:pStyle w:val="BodyText"/>
        <w:ind w:start="1100"/>
      </w:pPr>
      <w:r>
        <w:rPr>
          <w:b/>
          <w:bCs/>
          <w:sz w:val="20"/>
          <w:szCs w:val="20"/>
        </w:rPr>
        <w:t xml:space="preserve">CORELAȚIE</w:t>
      </w:r>
      <w:r>
        <w:rPr>
          <w:b/>
          <w:bCs/>
        </w:rPr>
        <w:t xml:space="preserve">: </w:t>
      </w:r>
      <w:r>
        <w:t xml:space="preserve">Interrelație sau legătură.</w:t>
      </w:r>
    </w:p>
    <w:p>
      <w:pPr>
        <w:pStyle w:val="BodyText"/>
        <w:ind w:start="1100"/>
        <w:jc w:val="both"/>
      </w:pPr>
      <w:r>
        <w:t xml:space="preserve">CORTEX</w:t>
      </w:r>
      <w:r>
        <w:rPr>
          <w:b/>
          <w:bCs/>
        </w:rPr>
        <w:t xml:space="preserve">: A </w:t>
      </w:r>
      <w:r>
        <w:t xml:space="preserve">se vedea cortexul cerebral.</w:t>
      </w:r>
    </w:p>
    <w:p>
      <w:pPr>
        <w:pStyle w:val="BodyText"/>
        <w:ind w:start="1560" w:hanging="460"/>
      </w:pPr>
      <w:r>
        <w:rPr>
          <w:b/>
          <w:bCs/>
          <w:sz w:val="20"/>
          <w:szCs w:val="20"/>
        </w:rPr>
        <w:t xml:space="preserve">DBS</w:t>
      </w:r>
      <w:r>
        <w:rPr>
          <w:b/>
          <w:bCs/>
        </w:rPr>
        <w:t xml:space="preserve">: </w:t>
      </w:r>
      <w:r>
        <w:t xml:space="preserve">Stimulare cerebrală profundă prin implantarea de electrozi profunzi în zonele hiperactive sau subactive ale creierului.</w:t>
      </w:r>
    </w:p>
    <w:p>
      <w:pPr>
        <w:pStyle w:val="BodyText"/>
        <w:spacing w:line="286" w:lineRule="auto"/>
        <w:ind w:start="1560" w:hanging="460"/>
      </w:pPr>
      <w:r>
        <w:rPr>
          <w:b/>
          <w:bCs/>
          <w:sz w:val="20"/>
          <w:szCs w:val="20"/>
        </w:rPr>
        <w:t xml:space="preserve">VISUL MORȚII</w:t>
      </w:r>
      <w:r>
        <w:rPr>
          <w:b/>
          <w:bCs/>
        </w:rPr>
        <w:t xml:space="preserve">: </w:t>
      </w:r>
      <w:r>
        <w:t xml:space="preserve">Experiența conștiinței nonlocale în timpul fazei terminale.</w:t>
      </w:r>
    </w:p>
    <w:p>
      <w:pPr>
        <w:pStyle w:val="BodyText"/>
        <w:ind w:start="1100"/>
      </w:pPr>
      <w:r>
        <w:rPr>
          <w:b/>
          <w:bCs/>
          <w:sz w:val="20"/>
          <w:szCs w:val="20"/>
        </w:rPr>
        <w:t xml:space="preserve">DECOHERENCE</w:t>
      </w:r>
      <w:r>
        <w:rPr>
          <w:b/>
          <w:bCs/>
        </w:rPr>
        <w:t xml:space="preserve">: </w:t>
      </w:r>
      <w:r>
        <w:t xml:space="preserve">Scurgerea de informații în sistemele cuantice vii.</w:t>
      </w:r>
    </w:p>
    <w:p>
      <w:pPr>
        <w:pStyle w:val="BodyText"/>
        <w:spacing w:line="286" w:lineRule="auto"/>
        <w:ind w:start="1560" w:hanging="460"/>
      </w:pPr>
      <w:r>
        <w:rPr>
          <w:b/>
          <w:bCs/>
          <w:sz w:val="20"/>
          <w:szCs w:val="20"/>
        </w:rPr>
        <w:t xml:space="preserve">DEFIBRILAȚIE</w:t>
      </w:r>
      <w:r>
        <w:rPr>
          <w:b/>
          <w:bCs/>
        </w:rPr>
        <w:t xml:space="preserve">: </w:t>
      </w:r>
      <w:r>
        <w:t xml:space="preserve">Administrarea unui șoc electric în pieptul unui pacient aflat în stop cardiac în timpul resuscitării (fibrilație ventriculară).</w:t>
      </w:r>
    </w:p>
    <w:p>
      <w:pPr>
        <w:pStyle w:val="BodyText"/>
        <w:ind w:start="1100"/>
      </w:pPr>
      <w:r>
        <w:rPr>
          <w:b/>
          <w:bCs/>
          <w:sz w:val="20"/>
          <w:szCs w:val="20"/>
        </w:rPr>
        <w:t xml:space="preserve">DELUSIE</w:t>
      </w:r>
      <w:r>
        <w:rPr>
          <w:b/>
          <w:bCs/>
        </w:rPr>
        <w:t xml:space="preserve">: </w:t>
      </w:r>
      <w:r>
        <w:t xml:space="preserve">O interpretare incorectă a unei percepții corecte.</w:t>
      </w:r>
    </w:p>
    <w:p>
      <w:pPr>
        <w:pStyle w:val="BodyText"/>
        <w:ind w:start="1560" w:hanging="460"/>
      </w:pPr>
      <w:r>
        <w:rPr>
          <w:b/>
          <w:bCs/>
          <w:sz w:val="20"/>
          <w:szCs w:val="20"/>
        </w:rPr>
        <w:t xml:space="preserve">DENDRITE</w:t>
      </w:r>
      <w:r>
        <w:rPr>
          <w:b/>
          <w:bCs/>
        </w:rPr>
        <w:t xml:space="preserve">: </w:t>
      </w:r>
      <w:r>
        <w:t xml:space="preserve">Proiecții ramificate ale neuronilor, care conectează sinapsele cu alți neuroni.</w:t>
      </w:r>
    </w:p>
    <w:p>
      <w:pPr>
        <w:pStyle w:val="BodyText"/>
        <w:spacing w:line="286" w:lineRule="auto"/>
        <w:ind w:start="1560" w:hanging="460"/>
      </w:pPr>
      <w:r>
        <w:rPr>
          <w:b/>
          <w:bCs/>
          <w:sz w:val="20"/>
          <w:szCs w:val="20"/>
        </w:rPr>
        <w:t xml:space="preserve">DEPERSONALIZARE</w:t>
      </w:r>
      <w:r>
        <w:rPr>
          <w:b/>
          <w:bCs/>
        </w:rPr>
        <w:t xml:space="preserve">: </w:t>
      </w:r>
      <w:r>
        <w:t xml:space="preserve">Fenomenul de pierdere a identității, însoțit de sentimente de detașare, de înstrăinare și de un sentiment de irealitate.</w:t>
      </w:r>
    </w:p>
    <w:p>
      <w:pPr>
        <w:pStyle w:val="BodyText"/>
        <w:spacing w:line="276" w:lineRule="auto"/>
        <w:ind w:start="1560" w:hanging="460"/>
      </w:pPr>
      <w:r>
        <w:t xml:space="preserve">DIFERENȚIALIZARE</w:t>
      </w:r>
      <w:r>
        <w:rPr>
          <w:b/>
          <w:bCs/>
        </w:rPr>
        <w:t xml:space="preserve">:</w:t>
      </w:r>
      <w:r>
        <w:t xml:space="preserve"> Procesul de a deveni mai specific prin dezvoltarea unor funcții mai specializate sau prin transformarea într-o stare mai eterogenă și mai detaliată.</w:t>
      </w:r>
    </w:p>
    <w:p>
      <w:pPr>
        <w:pStyle w:val="BodyText"/>
        <w:ind w:start="1560" w:hanging="460"/>
      </w:pPr>
      <w:r>
        <w:rPr>
          <w:b/>
          <w:bCs/>
          <w:sz w:val="20"/>
          <w:szCs w:val="20"/>
        </w:rPr>
        <w:t xml:space="preserve">DISOCAȚIE</w:t>
      </w:r>
      <w:r>
        <w:rPr>
          <w:b/>
          <w:bCs/>
        </w:rPr>
        <w:t xml:space="preserve">: </w:t>
      </w:r>
      <w:r>
        <w:t xml:space="preserve">Evadarea din realitatea înfricoșătoare a unei traume sau o perturbare a identității, a memoriei sau a conștiinței.</w:t>
      </w:r>
    </w:p>
    <w:p>
      <w:pPr>
        <w:pStyle w:val="BodyText"/>
        <w:ind w:start="1560" w:hanging="460"/>
      </w:pPr>
      <w:r>
        <w:rPr>
          <w:b/>
          <w:bCs/>
          <w:sz w:val="20"/>
          <w:szCs w:val="20"/>
        </w:rPr>
        <w:t xml:space="preserve">DMT</w:t>
      </w:r>
      <w:r>
        <w:rPr>
          <w:b/>
          <w:bCs/>
        </w:rPr>
        <w:t xml:space="preserve">: </w:t>
      </w:r>
      <w:r>
        <w:t xml:space="preserve">Dimetiltriptamina, o substanță psihoactivă produsă de glanda pineală. Aceasta provoacă o stare de spirit care seamănă izbitor de mult cu o NDE.</w:t>
      </w:r>
    </w:p>
    <w:p>
      <w:pPr>
        <w:pStyle w:val="BodyText"/>
        <w:ind w:start="1560" w:hanging="460"/>
      </w:pPr>
      <w:r>
        <w:rPr>
          <w:b/>
          <w:bCs/>
          <w:sz w:val="20"/>
          <w:szCs w:val="20"/>
        </w:rPr>
        <w:t xml:space="preserve">ADN</w:t>
      </w:r>
      <w:r>
        <w:rPr>
          <w:b/>
          <w:bCs/>
        </w:rPr>
        <w:t xml:space="preserve">: </w:t>
      </w:r>
      <w:r>
        <w:t xml:space="preserve">Acid dezoxiribonucleic. ADN-ul uman este format din 23 de perechi de cromozomi și conține aproximativ 30.000 de gene alcătuite din peste 3 miliarde de perechi de baze. Aproximativ 5 la sută din ADN codifică proteine și se numește exon.</w:t>
      </w:r>
    </w:p>
    <w:p>
      <w:pPr>
        <w:pStyle w:val="BodyText"/>
        <w:spacing w:line="329" w:lineRule="auto"/>
        <w:ind w:start="1100"/>
      </w:pPr>
      <w:r>
        <w:t xml:space="preserve">PREVENȚIA</w:t>
      </w:r>
      <w:r>
        <w:rPr>
          <w:b/>
          <w:bCs/>
          <w:sz w:val="20"/>
          <w:szCs w:val="20"/>
        </w:rPr>
        <w:t xml:space="preserve"> DONATORULUI</w:t>
      </w:r>
      <w:r>
        <w:rPr>
          <w:b/>
          <w:bCs/>
        </w:rPr>
        <w:t xml:space="preserve">: </w:t>
      </w:r>
      <w:r>
        <w:t xml:space="preserve">Prevenirea morții cerebrale.</w:t>
      </w:r>
    </w:p>
    <w:p>
      <w:pPr>
        <w:pStyle w:val="BodyText"/>
        <w:ind w:start="1560" w:hanging="460"/>
      </w:pPr>
      <w:r>
        <w:rPr>
          <w:b/>
          <w:bCs/>
          <w:sz w:val="20"/>
          <w:szCs w:val="20"/>
        </w:rPr>
        <w:t xml:space="preserve">DUALISM</w:t>
      </w:r>
      <w:r>
        <w:rPr>
          <w:b/>
          <w:bCs/>
        </w:rPr>
        <w:t xml:space="preserve">: Se bazează </w:t>
      </w:r>
      <w:r>
        <w:t xml:space="preserve">pe premisa existenței a două principii de bază opuse sau vecine, ireductibile.</w:t>
      </w:r>
    </w:p>
    <w:p>
      <w:pPr>
        <w:pStyle w:val="BodyText"/>
        <w:ind w:start="1100"/>
      </w:pPr>
      <w:r>
        <w:rPr>
          <w:b/>
          <w:bCs/>
          <w:sz w:val="20"/>
          <w:szCs w:val="20"/>
        </w:rPr>
        <w:t xml:space="preserve">ECG</w:t>
      </w:r>
      <w:r>
        <w:rPr>
          <w:b/>
          <w:bCs/>
        </w:rPr>
        <w:t xml:space="preserve">: </w:t>
      </w:r>
      <w:r>
        <w:t xml:space="preserve">Electrocardiogramă; înregistrarea activității electrice a inimii.</w:t>
      </w:r>
    </w:p>
    <w:p>
      <w:pPr>
        <w:pStyle w:val="BodyText"/>
        <w:ind w:start="1100"/>
        <w:jc w:val="both"/>
      </w:pPr>
      <w:r>
        <w:rPr>
          <w:b/>
          <w:bCs/>
          <w:sz w:val="20"/>
          <w:szCs w:val="20"/>
        </w:rPr>
        <w:t xml:space="preserve">ECHO</w:t>
      </w:r>
      <w:r>
        <w:rPr>
          <w:b/>
          <w:bCs/>
        </w:rPr>
        <w:t xml:space="preserve">: </w:t>
      </w:r>
      <w:r>
        <w:t xml:space="preserve">Analiza cu ultrasunete.</w:t>
      </w:r>
    </w:p>
    <w:p>
      <w:pPr>
        <w:pStyle w:val="BodyText"/>
        <w:ind w:start="1100"/>
        <w:jc w:val="both"/>
      </w:pPr>
      <w:r>
        <w:rPr>
          <w:b/>
          <w:bCs/>
          <w:sz w:val="20"/>
          <w:szCs w:val="20"/>
        </w:rPr>
        <w:t xml:space="preserve">EDEMA</w:t>
      </w:r>
      <w:r>
        <w:rPr>
          <w:b/>
          <w:bCs/>
        </w:rPr>
        <w:t xml:space="preserve">: </w:t>
      </w:r>
      <w:r>
        <w:t xml:space="preserve">Umflături.</w:t>
      </w:r>
    </w:p>
    <w:p>
      <w:pPr>
        <w:pStyle w:val="BodyText"/>
        <w:ind w:start="1100"/>
      </w:pPr>
      <w:r>
        <w:rPr>
          <w:b/>
          <w:bCs/>
          <w:sz w:val="20"/>
          <w:szCs w:val="20"/>
        </w:rPr>
        <w:t xml:space="preserve">EEG</w:t>
      </w:r>
      <w:r>
        <w:rPr>
          <w:b/>
          <w:bCs/>
        </w:rPr>
        <w:t xml:space="preserve">: </w:t>
      </w:r>
      <w:r>
        <w:t xml:space="preserve">Electroencefalogramă; înregistrarea activității electrice a creierului. </w:t>
      </w:r>
      <w:r>
        <w:rPr>
          <w:b/>
          <w:bCs/>
          <w:sz w:val="20"/>
          <w:szCs w:val="20"/>
        </w:rPr>
        <w:t xml:space="preserve">ELECTRON</w:t>
      </w:r>
      <w:r>
        <w:rPr>
          <w:b/>
          <w:bCs/>
        </w:rPr>
        <w:t xml:space="preserve">: </w:t>
      </w:r>
      <w:r>
        <w:t xml:space="preserve">O particulă elementară care face parte dintr-un atom sau care se mișcă liber în spațiu. Ea poartă o sarcină electrică negativă. Antiparticula electronului se numește pozitron.</w:t>
      </w:r>
    </w:p>
    <w:p>
      <w:pPr>
        <w:pStyle w:val="BodyText"/>
        <w:ind w:start="1560" w:hanging="460"/>
      </w:pPr>
      <w:r>
        <w:rPr>
          <w:b/>
          <w:bCs/>
          <w:sz w:val="20"/>
          <w:szCs w:val="20"/>
        </w:rPr>
        <w:t xml:space="preserve">EMPATIE</w:t>
      </w:r>
      <w:r>
        <w:rPr>
          <w:b/>
          <w:bCs/>
        </w:rPr>
        <w:t xml:space="preserve">: </w:t>
      </w:r>
      <w:r>
        <w:t xml:space="preserve">Capacitatea de a imagina și de a simpatiza cu sentimentele sau gândurile altora.</w:t>
      </w:r>
    </w:p>
    <w:p>
      <w:pPr>
        <w:pStyle w:val="BodyText"/>
        <w:spacing w:line="276" w:lineRule="auto"/>
        <w:ind w:start="1560" w:hanging="460"/>
      </w:pPr>
      <w:r>
        <w:rPr>
          <w:b/>
          <w:bCs/>
          <w:sz w:val="20"/>
          <w:szCs w:val="20"/>
        </w:rPr>
        <w:t xml:space="preserve">CERCETARE EMPIRICĂ</w:t>
      </w:r>
      <w:r>
        <w:rPr>
          <w:b/>
          <w:bCs/>
        </w:rPr>
        <w:t xml:space="preserve">: </w:t>
      </w:r>
      <w:r>
        <w:t xml:space="preserve">Toate activitățile de cercetare sau experimentele care se bazează pe observații directe sau indirecte și care nu au la bază un fundament teoretic prestabilit.</w:t>
      </w:r>
    </w:p>
    <w:p>
      <w:pPr>
        <w:pStyle w:val="BodyText"/>
        <w:ind w:start="1560" w:hanging="460"/>
      </w:pPr>
      <w:r>
        <w:rPr>
          <w:b/>
          <w:bCs/>
          <w:sz w:val="20"/>
          <w:szCs w:val="20"/>
        </w:rPr>
        <w:t xml:space="preserve">SENSIBILITATE INTUITIVĂ MAJORATĂ</w:t>
      </w:r>
      <w:r>
        <w:rPr>
          <w:b/>
          <w:bCs/>
        </w:rPr>
        <w:t xml:space="preserve">: </w:t>
      </w:r>
      <w:r>
        <w:t xml:space="preserve">Experiența de a primi informații corecte și verificabile despre evenimente sau persoane sau despre evenimente viitoare care nu ar fi putut fi percepute prin intermediul simțurilor sau obținute prin intermediul amintirilor. A se vedea și Intuiție.</w:t>
      </w:r>
    </w:p>
    <w:p>
      <w:pPr>
        <w:pStyle w:val="BodyText"/>
        <w:ind w:start="1100"/>
        <w:jc w:val="both"/>
      </w:pPr>
      <w:r>
        <w:rPr>
          <w:b/>
          <w:bCs/>
          <w:sz w:val="20"/>
          <w:szCs w:val="20"/>
        </w:rPr>
        <w:t xml:space="preserve">ENTANGLEMENT</w:t>
      </w:r>
      <w:r>
        <w:rPr>
          <w:b/>
          <w:bCs/>
        </w:rPr>
        <w:t xml:space="preserve">: </w:t>
      </w:r>
      <w:r>
        <w:t xml:space="preserve">A se vedea încurcătură nelocală.</w:t>
      </w:r>
    </w:p>
    <w:p>
      <w:pPr>
        <w:pStyle w:val="BodyText"/>
        <w:ind w:start="1560" w:hanging="460"/>
      </w:pPr>
      <w:r>
        <w:rPr>
          <w:b/>
          <w:bCs/>
          <w:sz w:val="20"/>
          <w:szCs w:val="20"/>
        </w:rPr>
        <w:lastRenderedPageBreak/>
        <w:t xml:space="preserve">EPIGENETICA</w:t>
      </w:r>
      <w:r>
        <w:rPr>
          <w:b/>
          <w:bCs/>
        </w:rPr>
        <w:t xml:space="preserve">: </w:t>
      </w:r>
      <w:r>
        <w:t xml:space="preserve">Studiul modificărilor reversibile ale funcției genelor, provocate de factori externi fără a provoca modificări ale secvenței ADN din nucleul celular.</w:t>
      </w:r>
    </w:p>
    <w:p>
      <w:pPr>
        <w:pStyle w:val="BodyText"/>
        <w:ind w:start="1560" w:hanging="460"/>
      </w:pPr>
      <w:r>
        <w:rPr>
          <w:b/>
          <w:bCs/>
          <w:sz w:val="20"/>
          <w:szCs w:val="20"/>
        </w:rPr>
        <w:t xml:space="preserve">EPILEPSIE</w:t>
      </w:r>
      <w:r>
        <w:rPr>
          <w:b/>
          <w:bCs/>
        </w:rPr>
        <w:t xml:space="preserve">: </w:t>
      </w:r>
      <w:r>
        <w:t xml:space="preserve">Boală cu crize (crize, crize sau convulsii) provocate de tulburări cerebrale și uneori asociate cu pierderea cunoștinței.</w:t>
      </w:r>
    </w:p>
    <w:p>
      <w:pPr>
        <w:pStyle w:val="BodyText"/>
        <w:ind w:start="1560" w:hanging="460"/>
      </w:pPr>
      <w:r>
        <w:t xml:space="preserve">Epifenomenalism</w:t>
      </w:r>
      <w:r>
        <w:rPr>
          <w:b/>
          <w:bCs/>
        </w:rPr>
        <w:t xml:space="preserve">:</w:t>
      </w:r>
      <w:r>
        <w:t xml:space="preserve"> Concepția potrivit căreia toate fenomenele, procesele sau stările mentale sunt simple efecte secundare sau produse secundare (epifenomene) ale proceselor cerebrale.</w:t>
      </w:r>
    </w:p>
    <w:p>
      <w:pPr>
        <w:pStyle w:val="BodyText"/>
        <w:ind w:start="1560" w:hanging="460"/>
      </w:pPr>
      <w:r>
        <w:t xml:space="preserve">Epifiza: Epifiza sau glanda pineală este o glandă endocrină din creier. O glandă endocrină produce hormoni.</w:t>
      </w:r>
    </w:p>
    <w:p>
      <w:pPr>
        <w:pStyle w:val="BodyText"/>
        <w:ind w:start="1560" w:hanging="460"/>
      </w:pPr>
      <w:r>
        <w:rPr>
          <w:b/>
          <w:bCs/>
          <w:sz w:val="20"/>
          <w:szCs w:val="20"/>
        </w:rPr>
        <w:t xml:space="preserve">EPS</w:t>
      </w:r>
      <w:r>
        <w:rPr>
          <w:b/>
          <w:bCs/>
        </w:rPr>
        <w:t xml:space="preserve">: </w:t>
      </w:r>
      <w:r>
        <w:t xml:space="preserve">Studiu electrofiziologic, în care se diagnostichează și se induc aritmii cu ajutorul unor catetere în inimă.</w:t>
      </w:r>
    </w:p>
    <w:p>
      <w:pPr>
        <w:pStyle w:val="BodyText"/>
        <w:ind w:start="1560" w:hanging="460"/>
      </w:pPr>
      <w:r>
        <w:rPr>
          <w:b/>
          <w:bCs/>
          <w:sz w:val="20"/>
          <w:szCs w:val="20"/>
        </w:rPr>
        <w:t xml:space="preserve">EUTHANASIA</w:t>
      </w:r>
      <w:r>
        <w:rPr>
          <w:b/>
          <w:bCs/>
        </w:rPr>
        <w:t xml:space="preserve">: </w:t>
      </w:r>
      <w:r>
        <w:t xml:space="preserve">Literal: moarte bună. Practica de a pune capăt în mod deliberat vieții unei alte persoane, la cererea acesteia și conform unor reguli stricte. Eutanasia activă presupune administrarea, de exemplu, a unei injecții letale, de obicei la un pacient aflat în stadiul final al unei boli maligne sau al SIDA, ceea ce precipită o moarte accelerată și nefirească.</w:t>
      </w:r>
    </w:p>
    <w:p>
      <w:pPr>
        <w:pStyle w:val="BodyText"/>
        <w:ind w:start="1560" w:hanging="460"/>
      </w:pPr>
      <w:r>
        <w:rPr>
          <w:b/>
          <w:bCs/>
          <w:sz w:val="20"/>
          <w:szCs w:val="20"/>
        </w:rPr>
        <w:t xml:space="preserve">CRIZĂ EXISTENȚIALĂ</w:t>
      </w:r>
      <w:r>
        <w:rPr>
          <w:b/>
          <w:bCs/>
        </w:rPr>
        <w:t xml:space="preserve">: </w:t>
      </w:r>
      <w:r>
        <w:t xml:space="preserve">O criză însoțită de sentimente de anxietate, panică și neputință.</w:t>
      </w:r>
    </w:p>
    <w:p>
      <w:pPr>
        <w:pStyle w:val="BodyText"/>
        <w:ind w:start="1560" w:hanging="460"/>
      </w:pPr>
      <w:r>
        <w:rPr>
          <w:b/>
          <w:bCs/>
          <w:sz w:val="20"/>
          <w:szCs w:val="20"/>
        </w:rPr>
        <w:t xml:space="preserve">FARADAY CAGE</w:t>
      </w:r>
      <w:r>
        <w:rPr>
          <w:b/>
          <w:bCs/>
        </w:rPr>
        <w:t xml:space="preserve">: </w:t>
      </w:r>
      <w:r>
        <w:t xml:space="preserve">O construcție izolată în formă de colivie din material conductiv care blochează toate radiațiile electromagnetice.</w:t>
      </w:r>
    </w:p>
    <w:p>
      <w:pPr>
        <w:pStyle w:val="BodyText"/>
        <w:ind w:start="1560" w:hanging="460"/>
      </w:pPr>
      <w:r>
        <w:t xml:space="preserve">CÂMP: Un câmp este o zonă imaterială și invizibilă care se întinde în întregul spațiu și care este capabilă să exercite o influență asupra lumii noastre vizibile, materiale.</w:t>
      </w:r>
    </w:p>
    <w:p>
      <w:pPr>
        <w:pStyle w:val="BodyText"/>
        <w:ind w:start="1100"/>
        <w:jc w:val="both"/>
      </w:pPr>
      <w:r>
        <w:rPr>
          <w:b/>
          <w:bCs/>
          <w:sz w:val="20"/>
          <w:szCs w:val="20"/>
        </w:rPr>
        <w:t xml:space="preserve">FMRI</w:t>
      </w:r>
      <w:r>
        <w:rPr>
          <w:b/>
          <w:bCs/>
        </w:rPr>
        <w:t xml:space="preserve">: </w:t>
      </w:r>
      <w:r>
        <w:t xml:space="preserve">Imagistica prin rezonanță magnetică funcțională.</w:t>
      </w:r>
    </w:p>
    <w:p>
      <w:pPr>
        <w:pStyle w:val="BodyText"/>
        <w:ind w:start="1560" w:hanging="460"/>
      </w:pPr>
      <w:r>
        <w:rPr>
          <w:b/>
          <w:bCs/>
          <w:sz w:val="20"/>
          <w:szCs w:val="20"/>
        </w:rPr>
        <w:t xml:space="preserve">TRANSFORMATĂ FOURIER</w:t>
      </w:r>
      <w:r>
        <w:rPr>
          <w:b/>
          <w:bCs/>
        </w:rPr>
        <w:t xml:space="preserve">: </w:t>
      </w:r>
      <w:r>
        <w:t xml:space="preserve">Aceasta este utilizată pentru a transforma un sistem liniar (timp) în funcții de undă sau frecvențe sau invers.</w:t>
      </w:r>
    </w:p>
    <w:p>
      <w:pPr>
        <w:pStyle w:val="BodyText"/>
        <w:ind w:start="1100"/>
      </w:pPr>
      <w:r>
        <w:t xml:space="preserve">GENĂ</w:t>
      </w:r>
      <w:r>
        <w:rPr>
          <w:b/>
          <w:bCs/>
        </w:rPr>
        <w:t xml:space="preserve">:</w:t>
      </w:r>
      <w:r>
        <w:t xml:space="preserve"> O genă poartă informația pentru o anumită proprietate ereditară într-o celulă. </w:t>
      </w:r>
      <w:r>
        <w:rPr>
          <w:b/>
          <w:bCs/>
          <w:sz w:val="20"/>
          <w:szCs w:val="20"/>
        </w:rPr>
        <w:t xml:space="preserve">GENOM</w:t>
      </w:r>
      <w:r>
        <w:rPr>
          <w:b/>
          <w:bCs/>
        </w:rPr>
        <w:t xml:space="preserve">: </w:t>
      </w:r>
      <w:r>
        <w:t xml:space="preserve">Genomul unui organism cuprinde un set complet de cromozomi și descrie combinația tuturor factorilor ereditari.</w:t>
      </w:r>
    </w:p>
    <w:p>
      <w:pPr>
        <w:pStyle w:val="BodyText"/>
        <w:ind w:start="1560" w:hanging="460"/>
      </w:pPr>
      <w:r>
        <w:rPr>
          <w:b/>
          <w:bCs/>
          <w:sz w:val="20"/>
          <w:szCs w:val="20"/>
        </w:rPr>
        <w:t xml:space="preserve">GLUON</w:t>
      </w:r>
      <w:r>
        <w:rPr>
          <w:b/>
          <w:bCs/>
        </w:rPr>
        <w:t xml:space="preserve">: </w:t>
      </w:r>
      <w:r>
        <w:t xml:space="preserve">O particulă elementară care este responsabilă pentru transmiterea unei forțe nucleare puternice. Sarcina electrică a gluonilor este egală cu 0, iar spinul lor este egal cu 1.</w:t>
      </w:r>
    </w:p>
    <w:p>
      <w:pPr>
        <w:pStyle w:val="BodyText"/>
        <w:ind w:start="1560" w:hanging="460"/>
      </w:pPr>
      <w:r>
        <w:rPr>
          <w:b/>
          <w:bCs/>
          <w:sz w:val="20"/>
          <w:szCs w:val="20"/>
        </w:rPr>
        <w:t xml:space="preserve">HALLUCINAȚIE</w:t>
      </w:r>
      <w:r>
        <w:rPr>
          <w:b/>
          <w:bCs/>
        </w:rPr>
        <w:t xml:space="preserve">: </w:t>
      </w:r>
      <w:r>
        <w:t xml:space="preserve">O percepție senzorială care este trăită ca fiind reală de către persoana care halucinează, dar care nu corespunde realității.</w:t>
      </w:r>
    </w:p>
    <w:p>
      <w:pPr>
        <w:pStyle w:val="BodyText"/>
        <w:ind w:start="1560" w:hanging="460"/>
      </w:pPr>
      <w:r>
        <w:rPr>
          <w:b/>
          <w:bCs/>
          <w:sz w:val="20"/>
          <w:szCs w:val="20"/>
        </w:rPr>
        <w:t xml:space="preserve">HIPPOCAMPUS</w:t>
      </w:r>
      <w:r>
        <w:rPr>
          <w:b/>
          <w:bCs/>
        </w:rPr>
        <w:t xml:space="preserve">: </w:t>
      </w:r>
      <w:r>
        <w:t xml:space="preserve">Structură cerebrală de legătură, situată în interiorul lobului temporal me-dial și aparținând sistemului limbic.</w:t>
      </w:r>
    </w:p>
    <w:p>
      <w:pPr>
        <w:pStyle w:val="BodyText"/>
        <w:ind w:start="1560" w:hanging="460"/>
      </w:pPr>
      <w:r>
        <w:rPr>
          <w:b/>
          <w:bCs/>
          <w:sz w:val="20"/>
          <w:szCs w:val="20"/>
        </w:rPr>
        <w:t xml:space="preserve">SISTEM HOLISTIC</w:t>
      </w:r>
      <w:r>
        <w:rPr>
          <w:b/>
          <w:bCs/>
        </w:rPr>
        <w:t xml:space="preserve">: </w:t>
      </w:r>
      <w:r>
        <w:t xml:space="preserve">Un sistem bazat pe premisa că totul este legat de toate celelalte, motiv pentru care o problemă nu poate fi niciodată examinată sau rezolvată în mod izolat.</w:t>
      </w:r>
    </w:p>
    <w:p>
      <w:pPr>
        <w:pStyle w:val="BodyText"/>
        <w:ind w:start="1560" w:hanging="460"/>
        <w:jc w:val="both"/>
      </w:pPr>
      <w:r>
        <w:rPr>
          <w:b/>
          <w:bCs/>
          <w:sz w:val="20"/>
          <w:szCs w:val="20"/>
        </w:rPr>
        <w:t xml:space="preserve">HOLOGRAMĂ</w:t>
      </w:r>
      <w:r>
        <w:rPr>
          <w:b/>
          <w:bCs/>
        </w:rPr>
        <w:t xml:space="preserve">: </w:t>
      </w:r>
      <w:r>
        <w:t xml:space="preserve">O imagine tridimensională spațială pe o suprafață plană, care se formează cu ajutorul luminii laser coerente, dând naștere la modele de interferență. Fiecare parte conține întreaga imagine.</w:t>
      </w:r>
    </w:p>
    <w:p>
      <w:pPr>
        <w:pStyle w:val="BodyText"/>
        <w:ind w:start="1560" w:hanging="460"/>
        <w:jc w:val="both"/>
      </w:pPr>
      <w:r>
        <w:rPr>
          <w:b/>
          <w:bCs/>
          <w:sz w:val="20"/>
          <w:szCs w:val="20"/>
        </w:rPr>
        <w:t xml:space="preserve">HOSPICE</w:t>
      </w:r>
      <w:r>
        <w:rPr>
          <w:b/>
          <w:bCs/>
        </w:rPr>
        <w:t xml:space="preserve">: </w:t>
      </w:r>
      <w:r>
        <w:t xml:space="preserve">Un cămin sau o unitate dintr-un spital sau azil de bătrâni specializată în îngrijirea pacienților în fază terminală, unde aceștia pot fi îngrijiți până la moarte.</w:t>
      </w:r>
    </w:p>
    <w:p>
      <w:pPr>
        <w:pStyle w:val="BodyText"/>
        <w:ind w:start="1560" w:hanging="460"/>
        <w:jc w:val="both"/>
      </w:pPr>
      <w:r>
        <w:rPr>
          <w:b/>
          <w:bCs/>
          <w:sz w:val="20"/>
          <w:szCs w:val="20"/>
        </w:rPr>
        <w:t xml:space="preserve">HIPERBOLĂ</w:t>
      </w:r>
      <w:r>
        <w:rPr>
          <w:b/>
          <w:bCs/>
        </w:rPr>
        <w:t xml:space="preserve">: </w:t>
      </w:r>
      <w:r>
        <w:t xml:space="preserve">În geometrie, figură bidimensională, secțiune conică, formată din intersecția unui con cu un plan care intersectează ambele jumătăți ale conului.</w:t>
      </w:r>
      <w:r>
        <w:t xml:space="preserve"> O reacție neliniară, hiperbolică, este specifică unui proces cuantic.</w:t>
      </w:r>
    </w:p>
    <w:p>
      <w:pPr>
        <w:pStyle w:val="BodyText"/>
        <w:spacing w:line="329" w:lineRule="auto"/>
        <w:ind w:start="1100"/>
        <w:jc w:val="both"/>
      </w:pPr>
      <w:r>
        <w:rPr>
          <w:b/>
          <w:bCs/>
          <w:sz w:val="20"/>
          <w:szCs w:val="20"/>
        </w:rPr>
        <w:t xml:space="preserve">HIPERESTEZIE</w:t>
      </w:r>
      <w:r>
        <w:rPr>
          <w:b/>
          <w:bCs/>
        </w:rPr>
        <w:t xml:space="preserve">: </w:t>
      </w:r>
      <w:r>
        <w:t xml:space="preserve">Hipersensibilitate.</w:t>
      </w:r>
    </w:p>
    <w:p>
      <w:pPr>
        <w:pStyle w:val="BodyText"/>
        <w:ind w:start="1560" w:hanging="460"/>
      </w:pPr>
      <w:r>
        <w:rPr>
          <w:b/>
          <w:bCs/>
          <w:sz w:val="20"/>
          <w:szCs w:val="20"/>
        </w:rPr>
        <w:t xml:space="preserve">HIPNOZA</w:t>
      </w:r>
      <w:r>
        <w:rPr>
          <w:b/>
          <w:bCs/>
        </w:rPr>
        <w:t xml:space="preserve">: </w:t>
      </w:r>
      <w:r>
        <w:t xml:space="preserve">O stare de conștiință creată artificial, caracterizată prin relaxare și </w:t>
      </w:r>
      <w:r>
        <w:lastRenderedPageBreak/>
        <w:t xml:space="preserve">concentrare, dar fără conștiință de veghe.</w:t>
      </w:r>
    </w:p>
    <w:p>
      <w:pPr>
        <w:pStyle w:val="BodyText"/>
        <w:ind w:start="1560" w:hanging="460"/>
      </w:pPr>
      <w:r>
        <w:t xml:space="preserve">IPOFIZISUL: Hipofiza sau glanda pituitară este o glandă situată în mijlocul capului, sub creier, care secretă hormoni. Hipofiza îndeplinește un rol important în reglarea hormonilor.</w:t>
      </w:r>
    </w:p>
    <w:p>
      <w:pPr>
        <w:pStyle w:val="BodyText"/>
        <w:spacing w:line="276" w:lineRule="auto"/>
        <w:ind w:start="1560" w:hanging="460"/>
      </w:pPr>
      <w:r>
        <w:rPr>
          <w:b/>
          <w:bCs/>
          <w:sz w:val="20"/>
          <w:szCs w:val="20"/>
        </w:rPr>
        <w:t xml:space="preserve">HIPOTALAMUS</w:t>
      </w:r>
      <w:r>
        <w:rPr>
          <w:b/>
          <w:bCs/>
        </w:rPr>
        <w:t xml:space="preserve">: </w:t>
      </w:r>
      <w:r>
        <w:t xml:space="preserve">Structură cerebrală aflată sub talamus, care face parte din sistemul limbic și care reglează tensiunea arterială, respirația, emoțiile etc.</w:t>
      </w:r>
    </w:p>
    <w:p>
      <w:pPr>
        <w:pStyle w:val="BodyText"/>
        <w:spacing w:line="329" w:lineRule="auto"/>
        <w:ind w:start="1100"/>
      </w:pPr>
      <w:r>
        <w:rPr>
          <w:b/>
          <w:bCs/>
          <w:sz w:val="20"/>
          <w:szCs w:val="20"/>
        </w:rPr>
        <w:t xml:space="preserve">HIPOTERMIE</w:t>
      </w:r>
      <w:r>
        <w:rPr>
          <w:b/>
          <w:bCs/>
        </w:rPr>
        <w:t xml:space="preserve">: </w:t>
      </w:r>
      <w:r>
        <w:t xml:space="preserve">Răcirea temperaturii corpului sub nivelul normal.</w:t>
      </w:r>
    </w:p>
    <w:p>
      <w:pPr>
        <w:pStyle w:val="BodyText"/>
        <w:ind w:start="1100"/>
        <w:jc w:val="both"/>
      </w:pPr>
      <w:r>
        <w:rPr>
          <w:b/>
          <w:bCs/>
          <w:sz w:val="20"/>
          <w:szCs w:val="20"/>
        </w:rPr>
        <w:t xml:space="preserve">HIPOXIE</w:t>
      </w:r>
      <w:r>
        <w:rPr>
          <w:b/>
          <w:bCs/>
        </w:rPr>
        <w:t xml:space="preserve">: </w:t>
      </w:r>
      <w:r>
        <w:t xml:space="preserve">Lipsa de oxigen.</w:t>
      </w:r>
    </w:p>
    <w:p>
      <w:pPr>
        <w:pStyle w:val="BodyText"/>
        <w:ind w:start="1560" w:hanging="460"/>
      </w:pPr>
      <w:r>
        <w:rPr>
          <w:b/>
          <w:bCs/>
          <w:sz w:val="20"/>
          <w:szCs w:val="20"/>
        </w:rPr>
        <w:t xml:space="preserve">ICD</w:t>
      </w:r>
      <w:r>
        <w:rPr>
          <w:b/>
          <w:bCs/>
        </w:rPr>
        <w:t xml:space="preserve">: </w:t>
      </w:r>
      <w:r>
        <w:t xml:space="preserve">Cardioverter-defibrilator implantabil, implantat la pacienții cu aritmii recurente care pun viața în pericol și care nu răspund sau nu răspund suficient la medicație.</w:t>
      </w:r>
    </w:p>
    <w:p>
      <w:pPr>
        <w:pStyle w:val="BodyText"/>
        <w:ind w:start="1100"/>
      </w:pPr>
      <w:r>
        <w:rPr>
          <w:b/>
          <w:bCs/>
          <w:sz w:val="20"/>
          <w:szCs w:val="20"/>
        </w:rPr>
        <w:t xml:space="preserve">ILUZIE</w:t>
      </w:r>
      <w:r>
        <w:rPr>
          <w:b/>
          <w:bCs/>
        </w:rPr>
        <w:t xml:space="preserve">: </w:t>
      </w:r>
      <w:r>
        <w:t xml:space="preserve">O realitate aparentă sau un fals sentiment de realitate.</w:t>
      </w:r>
    </w:p>
    <w:p>
      <w:pPr>
        <w:pStyle w:val="BodyText"/>
        <w:ind w:start="1100"/>
      </w:pPr>
      <w:r>
        <w:rPr>
          <w:b/>
          <w:bCs/>
          <w:sz w:val="20"/>
          <w:szCs w:val="20"/>
        </w:rPr>
        <w:t xml:space="preserve">IMATERIAL</w:t>
      </w:r>
      <w:r>
        <w:rPr>
          <w:b/>
          <w:bCs/>
        </w:rPr>
        <w:t xml:space="preserve">: </w:t>
      </w:r>
      <w:r>
        <w:t xml:space="preserve">Mental, incorporal, spiritual.</w:t>
      </w:r>
    </w:p>
    <w:p>
      <w:pPr>
        <w:pStyle w:val="BodyText"/>
        <w:spacing w:line="286" w:lineRule="auto"/>
        <w:ind w:start="1560" w:hanging="460"/>
      </w:pPr>
      <w:r>
        <w:rPr>
          <w:b/>
          <w:bCs/>
          <w:sz w:val="20"/>
          <w:szCs w:val="20"/>
        </w:rPr>
        <w:t xml:space="preserve">SISTEMUL IMUNITAR</w:t>
      </w:r>
      <w:r>
        <w:rPr>
          <w:b/>
          <w:bCs/>
        </w:rPr>
        <w:t xml:space="preserve">: </w:t>
      </w:r>
      <w:r>
        <w:t xml:space="preserve">Sistemul de apărare al organismului, care are ca scop combaterea intrușilor străini sau a celulelor care se modifică în interiorul organismului.</w:t>
      </w:r>
    </w:p>
    <w:p>
      <w:pPr>
        <w:pStyle w:val="BodyText"/>
        <w:spacing w:line="300" w:lineRule="auto"/>
        <w:ind w:start="1100"/>
      </w:pPr>
      <w:r>
        <w:rPr>
          <w:b/>
          <w:bCs/>
          <w:sz w:val="20"/>
          <w:szCs w:val="20"/>
        </w:rPr>
        <w:t xml:space="preserve">INSTANTANEU</w:t>
      </w:r>
      <w:r>
        <w:rPr>
          <w:b/>
          <w:bCs/>
        </w:rPr>
        <w:t xml:space="preserve">: </w:t>
      </w:r>
      <w:r>
        <w:t xml:space="preserve">Imediat, adică mult mai rapid decât viteza luminii. </w:t>
      </w:r>
      <w:r>
        <w:rPr>
          <w:b/>
          <w:bCs/>
          <w:sz w:val="20"/>
          <w:szCs w:val="20"/>
        </w:rPr>
        <w:t xml:space="preserve">INTERACȚIONISM</w:t>
      </w:r>
      <w:r>
        <w:rPr>
          <w:b/>
          <w:bCs/>
        </w:rPr>
        <w:t xml:space="preserve">: </w:t>
      </w:r>
      <w:r>
        <w:t xml:space="preserve">Studiul științific al tuturor proceselor prin care indivizii și grupurile interacționează unii cu alții.</w:t>
      </w:r>
    </w:p>
    <w:p>
      <w:pPr>
        <w:pStyle w:val="BodyText"/>
        <w:ind w:start="1100"/>
        <w:jc w:val="both"/>
      </w:pPr>
      <w:r>
        <w:rPr>
          <w:b/>
          <w:bCs/>
          <w:sz w:val="20"/>
          <w:szCs w:val="20"/>
        </w:rPr>
        <w:t xml:space="preserve">INTERFAȚĂ</w:t>
      </w:r>
      <w:r>
        <w:rPr>
          <w:b/>
          <w:bCs/>
        </w:rPr>
        <w:t xml:space="preserve">: </w:t>
      </w:r>
      <w:r>
        <w:t xml:space="preserve">Locul de rezonanță.</w:t>
      </w:r>
    </w:p>
    <w:p>
      <w:pPr>
        <w:pStyle w:val="BodyText"/>
        <w:spacing w:line="286" w:lineRule="auto"/>
        <w:ind w:start="1560" w:hanging="460"/>
      </w:pPr>
      <w:r>
        <w:rPr>
          <w:b/>
          <w:bCs/>
          <w:sz w:val="20"/>
          <w:szCs w:val="20"/>
        </w:rPr>
        <w:t xml:space="preserve">INTERFERENȚE</w:t>
      </w:r>
      <w:r>
        <w:rPr>
          <w:b/>
          <w:bCs/>
        </w:rPr>
        <w:t xml:space="preserve">: </w:t>
      </w:r>
      <w:r>
        <w:t xml:space="preserve">Fenomenul prin care undele coerente suprapuse creează un model specific.</w:t>
      </w:r>
    </w:p>
    <w:p>
      <w:pPr>
        <w:pStyle w:val="BodyText"/>
        <w:ind w:start="1560" w:hanging="460"/>
      </w:pPr>
      <w:r>
        <w:rPr>
          <w:b/>
          <w:bCs/>
          <w:sz w:val="20"/>
          <w:szCs w:val="20"/>
        </w:rPr>
        <w:t xml:space="preserve">INTUIȚIE</w:t>
      </w:r>
      <w:r>
        <w:rPr>
          <w:b/>
          <w:bCs/>
        </w:rPr>
        <w:t xml:space="preserve">: </w:t>
      </w:r>
      <w:r>
        <w:t xml:space="preserve">Experiența unor informații corecte și verificabile despre evenimente sau persoane sau despre evenimente viitoare, care nu ar fi putut fi percepute prin intermediul simțurilor sau obținute din memorie. Este o manifestare a conștiinței nelocale, o formă de cunoaștere directă care nu are o bază rațională. Este cuplată cu un sentiment de certitudine interioară și familiaritate. Poate consta în telepatie, clarviziune, claraudiență, claraudiență (a se vedea intrările separate) sau vise de pronostic.</w:t>
      </w:r>
    </w:p>
    <w:p>
      <w:pPr>
        <w:pStyle w:val="BodyText"/>
        <w:spacing w:line="269" w:lineRule="auto"/>
        <w:ind w:start="1560" w:hanging="460"/>
      </w:pPr>
      <w:r>
        <w:rPr>
          <w:b/>
          <w:bCs/>
          <w:sz w:val="20"/>
          <w:szCs w:val="20"/>
        </w:rPr>
        <w:t xml:space="preserve">VIZUALIZARE INTUITIVĂ, LA DISTANȚĂ</w:t>
      </w:r>
      <w:r>
        <w:rPr>
          <w:b/>
          <w:bCs/>
        </w:rPr>
        <w:t xml:space="preserve">: </w:t>
      </w:r>
      <w:r>
        <w:t xml:space="preserve">Cunoscută și sub numele de percepție nelocală. Se referă la capacitatea oamenilor de a percepe la distanță (nonlocală) obiecte care sunt fie selectate la întâmplare, fie doar indicate prin coordonate pe o hartă. O formă de clarviziune (a se vedea rubrica separată).</w:t>
      </w:r>
    </w:p>
    <w:p>
      <w:pPr>
        <w:pStyle w:val="BodyText"/>
        <w:ind w:start="1560" w:hanging="460"/>
      </w:pPr>
      <w:r>
        <w:rPr>
          <w:b/>
          <w:bCs/>
          <w:sz w:val="20"/>
          <w:szCs w:val="20"/>
        </w:rPr>
        <w:t xml:space="preserve">ANALIZĂ ISOTOPICĂ</w:t>
      </w:r>
      <w:r>
        <w:rPr>
          <w:b/>
          <w:bCs/>
        </w:rPr>
        <w:t xml:space="preserve">: </w:t>
      </w:r>
      <w:r>
        <w:t xml:space="preserve">Imagistica organelor sau a vaselor de sânge prin injectarea unor cantități infime de substanță radioactivă.</w:t>
      </w:r>
    </w:p>
    <w:p>
      <w:pPr>
        <w:pStyle w:val="BodyText"/>
        <w:ind w:start="1100"/>
      </w:pPr>
      <w:r>
        <w:rPr>
          <w:b/>
          <w:bCs/>
          <w:sz w:val="20"/>
          <w:szCs w:val="20"/>
        </w:rPr>
        <w:t xml:space="preserve">JUNK DNA</w:t>
      </w:r>
      <w:r>
        <w:rPr>
          <w:b/>
          <w:bCs/>
        </w:rPr>
        <w:t xml:space="preserve">: </w:t>
      </w:r>
      <w:r>
        <w:t xml:space="preserve">ADN care nu codifică proteine sau intron; funcția sa rămâne necunoscută. </w:t>
      </w:r>
      <w:r>
        <w:rPr>
          <w:b/>
          <w:bCs/>
          <w:sz w:val="20"/>
          <w:szCs w:val="20"/>
        </w:rPr>
        <w:t xml:space="preserve">SISTEM LIMBIC</w:t>
      </w:r>
      <w:r>
        <w:rPr>
          <w:b/>
          <w:bCs/>
        </w:rPr>
        <w:t xml:space="preserve">: </w:t>
      </w:r>
      <w:r>
        <w:t xml:space="preserve">Parte a creierului care cuprinde hipocampul, hipotalamusul și amigdala; joacă un rol în emoții și amintiri.</w:t>
      </w:r>
    </w:p>
    <w:p>
      <w:pPr>
        <w:pStyle w:val="BodyText"/>
        <w:ind w:start="1560" w:hanging="460"/>
      </w:pPr>
      <w:r>
        <w:rPr>
          <w:b/>
          <w:bCs/>
          <w:sz w:val="20"/>
          <w:szCs w:val="20"/>
        </w:rPr>
        <w:t xml:space="preserve">LOCALITATE</w:t>
      </w:r>
      <w:r>
        <w:rPr>
          <w:b/>
          <w:bCs/>
        </w:rPr>
        <w:t xml:space="preserve">: </w:t>
      </w:r>
      <w:r>
        <w:t xml:space="preserve">Conceptul conform căruia obiectele sunt influențate numai prin contact direct (local). Conceptul exclude orice influență la distanță.</w:t>
      </w:r>
    </w:p>
    <w:p>
      <w:pPr>
        <w:pStyle w:val="BodyText"/>
        <w:ind w:start="1560" w:hanging="460"/>
      </w:pPr>
      <w:r>
        <w:rPr>
          <w:b/>
          <w:bCs/>
          <w:sz w:val="20"/>
          <w:szCs w:val="20"/>
        </w:rPr>
        <w:t xml:space="preserve">LSD</w:t>
      </w:r>
      <w:r>
        <w:rPr>
          <w:b/>
          <w:bCs/>
        </w:rPr>
        <w:t xml:space="preserve">: </w:t>
      </w:r>
      <w:r>
        <w:t xml:space="preserve">Substanță psihoactivă, care nu se găsește în natură și care provoacă o experiență de conștiință care seamănă într-o oarecare măsură cu o NDE.</w:t>
      </w:r>
    </w:p>
    <w:p>
      <w:pPr>
        <w:pStyle w:val="BodyText"/>
        <w:ind w:start="1560" w:hanging="460"/>
      </w:pPr>
      <w:r>
        <w:rPr>
          <w:b/>
          <w:bCs/>
          <w:sz w:val="20"/>
          <w:szCs w:val="20"/>
        </w:rPr>
        <w:t xml:space="preserve">VIS LUCID</w:t>
      </w:r>
      <w:r>
        <w:rPr>
          <w:b/>
          <w:bCs/>
        </w:rPr>
        <w:t xml:space="preserve">: </w:t>
      </w:r>
      <w:r>
        <w:t xml:space="preserve">Un vis în care cel care visează este conștient de faptul că visează.</w:t>
      </w:r>
    </w:p>
    <w:p>
      <w:pPr>
        <w:pStyle w:val="BodyText"/>
        <w:ind w:start="1560" w:hanging="460"/>
      </w:pPr>
      <w:r>
        <w:rPr>
          <w:b/>
          <w:bCs/>
          <w:sz w:val="20"/>
          <w:szCs w:val="20"/>
        </w:rPr>
        <w:t xml:space="preserve">LUMINESCENȚĂ</w:t>
      </w:r>
      <w:r>
        <w:rPr>
          <w:b/>
          <w:bCs/>
        </w:rPr>
        <w:t xml:space="preserve">: </w:t>
      </w:r>
      <w:r>
        <w:t xml:space="preserve">Radiația care apare uneori după o schimbare a nivelului de energie atomică. Aceasta apare atunci când electronii bogați în energie trec pe o orbită mai puțin bogată în energie în jurul nucleului atomului. Electronul emite energia eliberată sub forma unui foton (radiație electromagnetică). Dacă se eliberează suficientă energie, radiația emisă poate fi cuprinsă în lungimea de undă vizibilă </w:t>
      </w:r>
      <w:r>
        <w:lastRenderedPageBreak/>
        <w:t xml:space="preserve">pentru om.</w:t>
      </w:r>
    </w:p>
    <w:p>
      <w:pPr>
        <w:pStyle w:val="BodyText"/>
        <w:ind w:start="1560" w:hanging="460"/>
      </w:pPr>
      <w:r>
        <w:rPr>
          <w:b/>
          <w:bCs/>
          <w:sz w:val="20"/>
          <w:szCs w:val="20"/>
        </w:rPr>
        <w:t xml:space="preserve">MATERIALISM</w:t>
      </w:r>
      <w:r>
        <w:rPr>
          <w:b/>
          <w:bCs/>
        </w:rPr>
        <w:t xml:space="preserve">: </w:t>
      </w:r>
      <w:r>
        <w:t xml:space="preserve">Filozofia care reduce întreaga realitate la materie.</w:t>
      </w:r>
    </w:p>
    <w:p>
      <w:pPr>
        <w:pStyle w:val="BodyText"/>
        <w:ind w:start="1560" w:hanging="460"/>
      </w:pPr>
      <w:r>
        <w:rPr>
          <w:b/>
          <w:bCs/>
          <w:sz w:val="20"/>
          <w:szCs w:val="20"/>
        </w:rPr>
        <w:t xml:space="preserve">MBCT</w:t>
      </w:r>
      <w:r>
        <w:rPr>
          <w:b/>
          <w:bCs/>
        </w:rPr>
        <w:t xml:space="preserve">: </w:t>
      </w:r>
      <w:r>
        <w:t xml:space="preserve">terapie cognitivă bazată pe mindfulness; această combinație de terapie cognitivă și meditație cu mindfulness a produs o ameliorare clinică clară a anumitor sindroame sau tulburări.</w:t>
      </w:r>
    </w:p>
    <w:p>
      <w:pPr>
        <w:pStyle w:val="BodyText"/>
        <w:ind w:start="1100"/>
      </w:pPr>
      <w:r>
        <w:t xml:space="preserve">PROBLEMĂ DE MĂSURARE</w:t>
      </w:r>
      <w:r>
        <w:rPr>
          <w:b/>
          <w:bCs/>
        </w:rPr>
        <w:t xml:space="preserve">: A </w:t>
      </w:r>
      <w:r>
        <w:t xml:space="preserve">se vedea problema de măsurare cuantică.</w:t>
      </w:r>
    </w:p>
    <w:p>
      <w:pPr>
        <w:pStyle w:val="BodyText"/>
        <w:ind w:start="1560" w:hanging="460"/>
      </w:pPr>
      <w:r>
        <w:rPr>
          <w:b/>
          <w:bCs/>
          <w:sz w:val="20"/>
          <w:szCs w:val="20"/>
        </w:rPr>
        <w:t xml:space="preserve">MEDITAȚIE</w:t>
      </w:r>
      <w:r>
        <w:rPr>
          <w:b/>
          <w:bCs/>
        </w:rPr>
        <w:t xml:space="preserve">: </w:t>
      </w:r>
      <w:r>
        <w:t xml:space="preserve">Practica atenției sau a concentrării concentrate, tăcute și interioare asupra unui obiect.</w:t>
      </w:r>
    </w:p>
    <w:p>
      <w:pPr>
        <w:pStyle w:val="BodyText"/>
        <w:ind w:start="1100"/>
      </w:pPr>
      <w:r>
        <w:rPr>
          <w:b/>
          <w:bCs/>
          <w:sz w:val="20"/>
          <w:szCs w:val="20"/>
        </w:rPr>
        <w:t xml:space="preserve">MEG</w:t>
      </w:r>
      <w:r>
        <w:rPr>
          <w:b/>
          <w:bCs/>
        </w:rPr>
        <w:t xml:space="preserve">: </w:t>
      </w:r>
      <w:r>
        <w:t xml:space="preserve">Magnetoencefalogramă; înregistrarea activității magnetice a creierului. </w:t>
      </w:r>
      <w:r>
        <w:rPr>
          <w:b/>
          <w:bCs/>
          <w:sz w:val="20"/>
          <w:szCs w:val="20"/>
        </w:rPr>
        <w:t xml:space="preserve">POTENȚIAL MEMBRAN</w:t>
      </w:r>
      <w:r>
        <w:rPr>
          <w:b/>
          <w:bCs/>
        </w:rPr>
        <w:t xml:space="preserve">: </w:t>
      </w:r>
      <w:r>
        <w:t xml:space="preserve">Diferența de sarcină electrică sau de tensiune pe o membrană celulară.</w:t>
      </w:r>
    </w:p>
    <w:p>
      <w:pPr>
        <w:pStyle w:val="BodyText"/>
        <w:ind w:start="1560" w:hanging="460"/>
      </w:pPr>
      <w:r>
        <w:rPr>
          <w:b/>
          <w:bCs/>
          <w:sz w:val="20"/>
          <w:szCs w:val="20"/>
        </w:rPr>
        <w:t xml:space="preserve">METAFIZICĂ</w:t>
      </w:r>
      <w:r>
        <w:rPr>
          <w:b/>
          <w:bCs/>
        </w:rPr>
        <w:t xml:space="preserve">: </w:t>
      </w:r>
      <w:r>
        <w:t xml:space="preserve">Școala de filosofie care nu studiază realitatea materială așa cum o percepem prin simțuri, ci realitatea care transcende materia.</w:t>
      </w:r>
    </w:p>
    <w:p>
      <w:pPr>
        <w:pStyle w:val="BodyText"/>
        <w:ind w:start="1100"/>
      </w:pPr>
      <w:r>
        <w:rPr>
          <w:b/>
          <w:bCs/>
          <w:sz w:val="20"/>
          <w:szCs w:val="20"/>
        </w:rPr>
        <w:t xml:space="preserve">MITOCHONDRIA</w:t>
      </w:r>
      <w:r>
        <w:rPr>
          <w:b/>
          <w:bCs/>
        </w:rPr>
        <w:t xml:space="preserve">: Centralele </w:t>
      </w:r>
      <w:r>
        <w:t xml:space="preserve">electrice ale celulei.</w:t>
      </w:r>
    </w:p>
    <w:p>
      <w:pPr>
        <w:pStyle w:val="BodyText"/>
        <w:spacing w:line="329" w:lineRule="auto"/>
        <w:ind w:start="1100"/>
      </w:pPr>
      <w:r>
        <w:t xml:space="preserve">CÂMPURI </w:t>
      </w:r>
      <w:r>
        <w:rPr>
          <w:b/>
          <w:bCs/>
          <w:sz w:val="20"/>
          <w:szCs w:val="20"/>
        </w:rPr>
        <w:t xml:space="preserve">MORFOGENETICE</w:t>
      </w:r>
      <w:r>
        <w:rPr>
          <w:b/>
          <w:bCs/>
        </w:rPr>
        <w:t xml:space="preserve">: </w:t>
      </w:r>
      <w:r>
        <w:t xml:space="preserve">Câmpuri cu informații formative.</w:t>
      </w:r>
    </w:p>
    <w:p>
      <w:pPr>
        <w:pStyle w:val="BodyText"/>
        <w:ind w:start="1560" w:hanging="460"/>
      </w:pPr>
      <w:r>
        <w:rPr>
          <w:b/>
          <w:bCs/>
          <w:sz w:val="20"/>
          <w:szCs w:val="20"/>
        </w:rPr>
        <w:t xml:space="preserve">MORTUAR</w:t>
      </w:r>
      <w:r>
        <w:rPr>
          <w:b/>
          <w:bCs/>
        </w:rPr>
        <w:t xml:space="preserve">: </w:t>
      </w:r>
      <w:r>
        <w:t xml:space="preserve">Un loc unde corpul unei persoane decedate poate fi depozitat pentru câteva zile până la înmormântare sau incinerare.</w:t>
      </w:r>
    </w:p>
    <w:p>
      <w:pPr>
        <w:pStyle w:val="BodyText"/>
        <w:spacing w:line="329" w:lineRule="auto"/>
        <w:ind w:start="1100"/>
        <w:jc w:val="both"/>
      </w:pPr>
      <w:r>
        <w:rPr>
          <w:b/>
          <w:bCs/>
          <w:sz w:val="20"/>
          <w:szCs w:val="20"/>
        </w:rPr>
        <w:t xml:space="preserve">RMN</w:t>
      </w:r>
      <w:r>
        <w:rPr>
          <w:b/>
          <w:bCs/>
        </w:rPr>
        <w:t xml:space="preserve">: </w:t>
      </w:r>
      <w:r>
        <w:t xml:space="preserve">A se vedea fMRI.</w:t>
      </w:r>
    </w:p>
    <w:p>
      <w:pPr>
        <w:pStyle w:val="BodyText"/>
        <w:spacing w:line="286" w:lineRule="auto"/>
        <w:ind w:start="1560" w:hanging="460"/>
        <w:jc w:val="both"/>
      </w:pPr>
      <w:r>
        <w:rPr>
          <w:b/>
          <w:bCs/>
          <w:sz w:val="20"/>
          <w:szCs w:val="20"/>
        </w:rPr>
        <w:t xml:space="preserve">EXPERIENȚĂ ÎN APROAPE DE MOARTE (NEAR-DEATH EXPERIENCE OR NDE)</w:t>
      </w:r>
      <w:r>
        <w:rPr>
          <w:b/>
          <w:bCs/>
        </w:rPr>
        <w:t xml:space="preserve">: </w:t>
      </w:r>
      <w:r>
        <w:t xml:space="preserve">O stare specială de conștiință care apare în timpul unei perioade iminente sau reale de moarte fizică, psihologică sau emoțională.</w:t>
      </w:r>
    </w:p>
    <w:p>
      <w:pPr>
        <w:pStyle w:val="BodyText"/>
        <w:ind w:start="1560" w:hanging="460"/>
        <w:jc w:val="both"/>
      </w:pPr>
      <w:r>
        <w:rPr>
          <w:b/>
          <w:bCs/>
          <w:sz w:val="20"/>
          <w:szCs w:val="20"/>
        </w:rPr>
        <w:t xml:space="preserve">NEUROPLASTICITATE</w:t>
      </w:r>
      <w:r>
        <w:rPr>
          <w:b/>
          <w:bCs/>
        </w:rPr>
        <w:t xml:space="preserve">: </w:t>
      </w:r>
      <w:r>
        <w:t xml:space="preserve">Un proces constant de adaptare a cortexului cerebral, cauzat de faptul că activitățile noastre mentale, intelectuale și fizice influențează atât numărul, cât și localizarea conexiunilor (sinapse) dintre neuroni.</w:t>
      </w:r>
    </w:p>
    <w:p>
      <w:pPr>
        <w:pStyle w:val="BodyText"/>
        <w:ind w:start="1560" w:hanging="460"/>
        <w:jc w:val="both"/>
      </w:pPr>
      <w:r>
        <w:rPr>
          <w:b/>
          <w:bCs/>
          <w:sz w:val="20"/>
          <w:szCs w:val="20"/>
        </w:rPr>
        <w:t xml:space="preserve">NEUROTRANSMITTERI</w:t>
      </w:r>
      <w:r>
        <w:rPr>
          <w:b/>
          <w:bCs/>
        </w:rPr>
        <w:t xml:space="preserve">: </w:t>
      </w:r>
      <w:r>
        <w:t xml:space="preserve">Substanțe chimice din creier care transmit și reglează semnalele electrice între neuroni (celule cerebrale).</w:t>
      </w:r>
    </w:p>
    <w:p>
      <w:pPr>
        <w:pStyle w:val="BodyText"/>
        <w:ind w:start="1100"/>
      </w:pPr>
      <w:r>
        <w:rPr>
          <w:b/>
          <w:bCs/>
          <w:sz w:val="20"/>
          <w:szCs w:val="20"/>
        </w:rPr>
        <w:t xml:space="preserve">NEUTRON</w:t>
      </w:r>
      <w:r>
        <w:rPr>
          <w:b/>
          <w:bCs/>
        </w:rPr>
        <w:t xml:space="preserve">: </w:t>
      </w:r>
      <w:r>
        <w:t xml:space="preserve">O particulă subatomică fără sarcină electrică, care se găsește în nucleele atomice. </w:t>
      </w:r>
      <w:r>
        <w:rPr>
          <w:b/>
          <w:bCs/>
          <w:sz w:val="20"/>
          <w:szCs w:val="20"/>
        </w:rPr>
        <w:t xml:space="preserve">NONLINEAR</w:t>
      </w:r>
      <w:r>
        <w:rPr>
          <w:b/>
          <w:bCs/>
        </w:rPr>
        <w:t xml:space="preserve">: Care </w:t>
      </w:r>
      <w:r>
        <w:t xml:space="preserve">nu se produce în conformitate cu principiile liniare. O reacție neliniară, hiperbolică, este specifică unui proces cuantic.</w:t>
      </w:r>
    </w:p>
    <w:p>
      <w:pPr>
        <w:pStyle w:val="BodyText"/>
        <w:ind w:start="1560" w:hanging="460"/>
      </w:pPr>
      <w:r>
        <w:rPr>
          <w:b/>
          <w:bCs/>
          <w:sz w:val="20"/>
          <w:szCs w:val="20"/>
        </w:rPr>
        <w:t xml:space="preserve">CONEXIUNE NELOCALĂ</w:t>
      </w:r>
      <w:r>
        <w:rPr>
          <w:b/>
          <w:bCs/>
        </w:rPr>
        <w:t xml:space="preserve">: </w:t>
      </w:r>
      <w:r>
        <w:t xml:space="preserve">Fenomen cuantic prin care particule separate spațial posedă proprietăți care sunt conectate dincolo de timp și loc; cunoscut și sub numele de încurcare.</w:t>
      </w:r>
    </w:p>
    <w:p>
      <w:pPr>
        <w:pStyle w:val="Bodytext90"/>
        <w:spacing w:after="0" w:line="240" w:lineRule="auto"/>
        <w:ind w:start="1100"/>
        <w:rPr>
          <w:sz w:val="26"/>
          <w:szCs w:val="26"/>
        </w:rPr>
      </w:pPr>
      <w:r>
        <w:rPr>
          <w:b/>
          <w:bCs/>
        </w:rPr>
        <w:t xml:space="preserve">PERTURBAREA NELOCALĂ</w:t>
      </w:r>
      <w:r>
        <w:rPr>
          <w:b/>
          <w:bCs/>
          <w:sz w:val="26"/>
          <w:szCs w:val="26"/>
        </w:rPr>
        <w:t xml:space="preserve">: A </w:t>
      </w:r>
      <w:r>
        <w:rPr>
          <w:sz w:val="26"/>
          <w:szCs w:val="26"/>
        </w:rPr>
        <w:t xml:space="preserve">se vedea telekinezia.</w:t>
      </w:r>
    </w:p>
    <w:p>
      <w:pPr>
        <w:pStyle w:val="BodyText"/>
        <w:ind w:start="1560" w:hanging="460"/>
      </w:pPr>
      <w:r>
        <w:rPr>
          <w:b/>
          <w:bCs/>
          <w:sz w:val="20"/>
          <w:szCs w:val="20"/>
        </w:rPr>
        <w:t xml:space="preserve">SPAȚIU NELOCAL</w:t>
      </w:r>
      <w:r>
        <w:rPr>
          <w:b/>
          <w:bCs/>
        </w:rPr>
        <w:t xml:space="preserve">: </w:t>
      </w:r>
      <w:r>
        <w:t xml:space="preserve">Un spațiu în care timpul și locul nu joacă niciun rol, în care totul este conectat instantaneu și continuu. Spațiul nonlocal reprezintă o realitate ascunsă care exercită o influență constantă asupra lumii noastre materiale.</w:t>
      </w:r>
    </w:p>
    <w:p>
      <w:pPr>
        <w:pStyle w:val="BodyText"/>
        <w:ind w:start="1560" w:hanging="460"/>
      </w:pPr>
      <w:r>
        <w:rPr>
          <w:b/>
          <w:bCs/>
          <w:sz w:val="20"/>
          <w:szCs w:val="20"/>
        </w:rPr>
        <w:t xml:space="preserve">NONPERIODIC</w:t>
      </w:r>
      <w:r>
        <w:rPr>
          <w:b/>
          <w:bCs/>
        </w:rPr>
        <w:t xml:space="preserve">: </w:t>
      </w:r>
      <w:r>
        <w:t xml:space="preserve">imprevizibil. Procesele cuantico-mecanice din materia vie sunt neperiodice. A se vedea, de asemenea, neostatistic.</w:t>
      </w:r>
    </w:p>
    <w:p>
      <w:pPr>
        <w:pStyle w:val="BodyText"/>
        <w:ind w:start="1560" w:hanging="460"/>
      </w:pPr>
      <w:r>
        <w:rPr>
          <w:b/>
          <w:bCs/>
          <w:sz w:val="20"/>
          <w:szCs w:val="20"/>
        </w:rPr>
        <w:t xml:space="preserve">NESTATISTICĂ</w:t>
      </w:r>
      <w:r>
        <w:rPr>
          <w:b/>
          <w:bCs/>
        </w:rPr>
        <w:t xml:space="preserve">: </w:t>
      </w:r>
      <w:r>
        <w:t xml:space="preserve">Procese cuantico-mecanice imprevizibile sau haotice care își au originea în spațiul nonlocal pentru organismele vii. A se vedea și neperiodic.</w:t>
      </w:r>
    </w:p>
    <w:p>
      <w:pPr>
        <w:pStyle w:val="BodyText"/>
        <w:ind w:start="1560" w:hanging="460"/>
      </w:pPr>
      <w:r>
        <w:rPr>
          <w:b/>
          <w:bCs/>
          <w:sz w:val="20"/>
          <w:szCs w:val="20"/>
        </w:rPr>
        <w:t xml:space="preserve">OBIECTIVITATE</w:t>
      </w:r>
      <w:r>
        <w:rPr>
          <w:b/>
          <w:bCs/>
        </w:rPr>
        <w:t xml:space="preserve">: </w:t>
      </w:r>
      <w:r>
        <w:t xml:space="preserve">Independent de opiniile oamenilor; folosit uneori pentru a implica neutralitate sau imparțialitate. Opusul subiectivității.</w:t>
      </w:r>
    </w:p>
    <w:p>
      <w:pPr>
        <w:pStyle w:val="BodyText"/>
        <w:ind w:start="1560" w:hanging="460"/>
      </w:pPr>
      <w:r>
        <w:t xml:space="preserve">PALLIATIVĂ</w:t>
      </w:r>
      <w:r>
        <w:rPr>
          <w:b/>
          <w:bCs/>
        </w:rPr>
        <w:t xml:space="preserve">:</w:t>
      </w:r>
      <w:r>
        <w:t xml:space="preserve"> Îngrijirea paliativă are ca scop ameliorarea sau atenuarea durerii, în special atunci când recuperarea nu este sau nu mai este posibilă.</w:t>
      </w:r>
    </w:p>
    <w:p>
      <w:pPr>
        <w:pStyle w:val="BodyText"/>
        <w:ind w:start="1560" w:hanging="460"/>
      </w:pPr>
      <w:r>
        <w:rPr>
          <w:b/>
          <w:bCs/>
          <w:sz w:val="20"/>
          <w:szCs w:val="20"/>
        </w:rPr>
        <w:t xml:space="preserve">PANPSIHISMUL</w:t>
      </w:r>
      <w:r>
        <w:rPr>
          <w:b/>
          <w:bCs/>
        </w:rPr>
        <w:t xml:space="preserve">: </w:t>
      </w:r>
      <w:r>
        <w:t xml:space="preserve">Cunoscut și sub numele de idealism: conform acestui model, toate </w:t>
      </w:r>
      <w:r>
        <w:lastRenderedPageBreak/>
        <w:t xml:space="preserve">sistemele </w:t>
      </w:r>
      <w:r>
        <w:t xml:space="preserve">materiale, fizice, </w:t>
      </w:r>
      <w:r>
        <w:lastRenderedPageBreak/>
        <w:t xml:space="preserve">conțin o formă de conștiință subiectivă la un nivel elementar sau fundamental.</w:t>
      </w:r>
    </w:p>
    <w:p>
      <w:pPr>
        <w:pStyle w:val="BodyText"/>
        <w:ind w:start="1560" w:hanging="460"/>
      </w:pPr>
      <w:r>
        <w:rPr>
          <w:b/>
          <w:bCs/>
          <w:sz w:val="20"/>
          <w:szCs w:val="20"/>
        </w:rPr>
        <w:t xml:space="preserve">PARADIGMĂ</w:t>
      </w:r>
      <w:r>
        <w:rPr>
          <w:b/>
          <w:bCs/>
        </w:rPr>
        <w:t xml:space="preserve">: </w:t>
      </w:r>
      <w:r>
        <w:t xml:space="preserve">Un principiu, un cadru sau un punct de vedere filozofic cu un set de reguli și reglementări.</w:t>
      </w:r>
    </w:p>
    <w:p>
      <w:pPr>
        <w:pStyle w:val="BodyText"/>
        <w:ind w:start="1560" w:hanging="460"/>
      </w:pPr>
      <w:r>
        <w:rPr>
          <w:b/>
          <w:bCs/>
          <w:sz w:val="20"/>
          <w:szCs w:val="20"/>
        </w:rPr>
        <w:t xml:space="preserve">PARANORMAL</w:t>
      </w:r>
      <w:r>
        <w:rPr>
          <w:b/>
          <w:bCs/>
        </w:rPr>
        <w:t xml:space="preserve">: </w:t>
      </w:r>
      <w:r>
        <w:t xml:space="preserve">Fenomene care nu pot fi explicate cu ajutorul legilor noastre fizice "normale" și al conceptelor dominante.</w:t>
      </w:r>
    </w:p>
    <w:p>
      <w:pPr>
        <w:pStyle w:val="BodyText"/>
        <w:ind w:start="1560" w:hanging="460"/>
      </w:pPr>
      <w:r>
        <w:t xml:space="preserve">PARASIMPATIC: Sistemul nervos parasimpatic face parte din sistemul nervos autonom și influențează organele interne; este cel mai activ atunci când corpul este în repaus, când stimulează metabolismul, generarea de celule și acumularea rezervelor organismului nostru.</w:t>
      </w:r>
    </w:p>
    <w:p>
      <w:pPr>
        <w:pStyle w:val="BodyText"/>
        <w:ind w:start="1560" w:hanging="460"/>
      </w:pPr>
      <w:r>
        <w:rPr>
          <w:b/>
          <w:bCs/>
          <w:sz w:val="20"/>
          <w:szCs w:val="20"/>
        </w:rPr>
        <w:t xml:space="preserve">BOALA PARKINSON</w:t>
      </w:r>
      <w:r>
        <w:rPr>
          <w:b/>
          <w:bCs/>
        </w:rPr>
        <w:t xml:space="preserve">: </w:t>
      </w:r>
      <w:r>
        <w:t xml:space="preserve">O tulburare neurologică cauzată de pierderea celulelor cerebrale care secretă dopamina, substanță necesară pentru controlul motorului.</w:t>
      </w:r>
    </w:p>
    <w:p>
      <w:pPr>
        <w:pStyle w:val="BodyText"/>
        <w:ind w:start="1560" w:hanging="460"/>
      </w:pPr>
      <w:r>
        <w:rPr>
          <w:b/>
          <w:bCs/>
          <w:sz w:val="20"/>
          <w:szCs w:val="20"/>
        </w:rPr>
        <w:t xml:space="preserve">EXPERIENȚA PERIMORTEM</w:t>
      </w:r>
      <w:r>
        <w:rPr>
          <w:b/>
          <w:bCs/>
        </w:rPr>
        <w:t xml:space="preserve">: </w:t>
      </w:r>
      <w:r>
        <w:t xml:space="preserve">Senzația de prezență a cuiva într-un moment în care nu se știe încă că a murit.</w:t>
      </w:r>
    </w:p>
    <w:p>
      <w:pPr>
        <w:pStyle w:val="BodyText"/>
        <w:spacing w:line="286" w:lineRule="auto"/>
        <w:ind w:start="1100"/>
      </w:pPr>
      <w:r>
        <w:rPr>
          <w:b/>
          <w:bCs/>
          <w:sz w:val="20"/>
          <w:szCs w:val="20"/>
        </w:rPr>
        <w:t xml:space="preserve">PERIODICITATE</w:t>
      </w:r>
      <w:r>
        <w:rPr>
          <w:b/>
          <w:bCs/>
        </w:rPr>
        <w:t xml:space="preserve">: </w:t>
      </w:r>
      <w:r>
        <w:t xml:space="preserve">Se repetă la intervale regulate. Procesele din materia moartă sunt periodice. </w:t>
      </w:r>
      <w:r>
        <w:rPr>
          <w:b/>
          <w:bCs/>
          <w:sz w:val="20"/>
          <w:szCs w:val="20"/>
        </w:rPr>
        <w:t xml:space="preserve">PERMIS</w:t>
      </w:r>
      <w:r>
        <w:rPr>
          <w:b/>
          <w:bCs/>
        </w:rPr>
        <w:t xml:space="preserve">: </w:t>
      </w:r>
      <w:r>
        <w:t xml:space="preserve">Consimțământ.</w:t>
      </w:r>
    </w:p>
    <w:p>
      <w:pPr>
        <w:pStyle w:val="BodyText"/>
        <w:ind w:start="1560" w:hanging="460"/>
      </w:pPr>
      <w:r>
        <w:rPr>
          <w:b/>
          <w:bCs/>
          <w:sz w:val="20"/>
          <w:szCs w:val="20"/>
        </w:rPr>
        <w:t xml:space="preserve">PET-SCAN</w:t>
      </w:r>
      <w:r>
        <w:rPr>
          <w:b/>
          <w:bCs/>
        </w:rPr>
        <w:t xml:space="preserve">: </w:t>
      </w:r>
      <w:r>
        <w:t xml:space="preserve">tomografie cu emisie de pozitroni; o tehnică de imagistică cerebrală care utilizează izotopi radioactivi.</w:t>
      </w:r>
    </w:p>
    <w:p>
      <w:pPr>
        <w:pStyle w:val="BodyText"/>
        <w:spacing w:line="329" w:lineRule="auto"/>
        <w:ind w:start="1100"/>
      </w:pPr>
      <w:r>
        <w:rPr>
          <w:b/>
          <w:bCs/>
          <w:sz w:val="20"/>
          <w:szCs w:val="20"/>
        </w:rPr>
        <w:t xml:space="preserve">FARMACOLOGIE</w:t>
      </w:r>
      <w:r>
        <w:rPr>
          <w:b/>
          <w:bCs/>
        </w:rPr>
        <w:t xml:space="preserve">: </w:t>
      </w:r>
      <w:r>
        <w:t xml:space="preserve">Studiul acțiunii medicamentelor.</w:t>
      </w:r>
    </w:p>
    <w:p>
      <w:pPr>
        <w:pStyle w:val="BodyText"/>
        <w:ind w:start="1560" w:hanging="460"/>
      </w:pPr>
      <w:r>
        <w:rPr>
          <w:b/>
          <w:bCs/>
          <w:sz w:val="20"/>
          <w:szCs w:val="20"/>
        </w:rPr>
        <w:t xml:space="preserve">VITEZA DE FAZĂ</w:t>
      </w:r>
      <w:r>
        <w:rPr>
          <w:b/>
          <w:bCs/>
        </w:rPr>
        <w:t xml:space="preserve">: </w:t>
      </w:r>
      <w:r>
        <w:t xml:space="preserve">Viteza cu care se propagă o undă. Viteza de fază crește proporțional cu lungimea de undă.</w:t>
      </w:r>
    </w:p>
    <w:p>
      <w:pPr>
        <w:pStyle w:val="BodyText"/>
        <w:ind w:start="1100"/>
      </w:pPr>
      <w:r>
        <w:rPr>
          <w:b/>
          <w:bCs/>
          <w:sz w:val="20"/>
          <w:szCs w:val="20"/>
        </w:rPr>
        <w:t xml:space="preserve">FENOMENAL</w:t>
      </w:r>
      <w:r>
        <w:rPr>
          <w:b/>
          <w:bCs/>
        </w:rPr>
        <w:t xml:space="preserve">: </w:t>
      </w:r>
      <w:r>
        <w:t xml:space="preserve">Bazat pe o percepție subiectivă în minte.</w:t>
      </w:r>
    </w:p>
    <w:p>
      <w:pPr>
        <w:pStyle w:val="BodyText"/>
        <w:spacing w:line="329" w:lineRule="auto"/>
        <w:ind w:start="1100"/>
      </w:pPr>
      <w:r>
        <w:rPr>
          <w:b/>
          <w:bCs/>
          <w:sz w:val="20"/>
          <w:szCs w:val="20"/>
        </w:rPr>
        <w:t xml:space="preserve">FENOMEN</w:t>
      </w:r>
      <w:r>
        <w:rPr>
          <w:b/>
          <w:bCs/>
        </w:rPr>
        <w:t xml:space="preserve">: </w:t>
      </w:r>
      <w:r>
        <w:t xml:space="preserve">Eveniment observabil.</w:t>
      </w:r>
    </w:p>
    <w:p>
      <w:pPr>
        <w:pStyle w:val="BodyText"/>
        <w:ind w:start="1560" w:hanging="460"/>
      </w:pPr>
      <w:r>
        <w:rPr>
          <w:b/>
          <w:bCs/>
          <w:sz w:val="20"/>
          <w:szCs w:val="20"/>
        </w:rPr>
        <w:t xml:space="preserve">PHOBIA</w:t>
      </w:r>
      <w:r>
        <w:rPr>
          <w:b/>
          <w:bCs/>
        </w:rPr>
        <w:t xml:space="preserve">: </w:t>
      </w:r>
      <w:r>
        <w:t xml:space="preserve">O tulburare mentală prin care oamenii, de obicei din motive necunoscute, dezvoltă o teamă patologică de anumite lucruri sau situații.</w:t>
      </w:r>
    </w:p>
    <w:p>
      <w:pPr>
        <w:pStyle w:val="BodyText"/>
        <w:ind w:start="1100"/>
        <w:jc w:val="both"/>
      </w:pPr>
      <w:r>
        <w:rPr>
          <w:b/>
          <w:bCs/>
          <w:sz w:val="20"/>
          <w:szCs w:val="20"/>
        </w:rPr>
        <w:t xml:space="preserve">FOTON</w:t>
      </w:r>
      <w:r>
        <w:rPr>
          <w:b/>
          <w:bCs/>
        </w:rPr>
        <w:t xml:space="preserve">: </w:t>
      </w:r>
      <w:r>
        <w:t xml:space="preserve">Particulă, purtătoare a forței electromagnetice: un "pachet" de lumină.</w:t>
      </w:r>
    </w:p>
    <w:p>
      <w:pPr>
        <w:pStyle w:val="BodyText"/>
        <w:ind w:start="1560" w:hanging="460"/>
      </w:pPr>
      <w:r>
        <w:rPr>
          <w:b/>
          <w:bCs/>
          <w:sz w:val="20"/>
          <w:szCs w:val="20"/>
        </w:rPr>
        <w:t xml:space="preserve">FIZIOLOGIE</w:t>
      </w:r>
      <w:r>
        <w:rPr>
          <w:b/>
          <w:bCs/>
        </w:rPr>
        <w:t xml:space="preserve">: </w:t>
      </w:r>
      <w:r>
        <w:t xml:space="preserve">Studiul funcțiilor vitale normale și al fenomenelor legate de oameni, animale și plante.</w:t>
      </w:r>
    </w:p>
    <w:p>
      <w:pPr>
        <w:pStyle w:val="BodyText"/>
        <w:ind w:start="1560" w:hanging="460"/>
      </w:pPr>
      <w:r>
        <w:t xml:space="preserve">GLANDĂ PINEALĂ: Glanda pineală, sau epifiza, este o glandă endocrină din creier. O glandă endocrină produce hormoni.</w:t>
      </w:r>
    </w:p>
    <w:p>
      <w:pPr>
        <w:pStyle w:val="BodyText"/>
        <w:spacing w:line="286" w:lineRule="auto"/>
        <w:ind w:start="1560" w:hanging="460"/>
      </w:pPr>
      <w:r>
        <w:rPr>
          <w:b/>
          <w:bCs/>
          <w:sz w:val="20"/>
          <w:szCs w:val="20"/>
        </w:rPr>
        <w:t xml:space="preserve">EFECTUL PLACEBO</w:t>
      </w:r>
      <w:r>
        <w:rPr>
          <w:b/>
          <w:bCs/>
        </w:rPr>
        <w:t xml:space="preserve">: </w:t>
      </w:r>
      <w:r>
        <w:t xml:space="preserve">Efectul de autovindecare provocat de credințele și așteptările cuiva, cu efect demonstrabil în cercetarea creierului, printre alte domenii.</w:t>
      </w:r>
    </w:p>
    <w:p>
      <w:pPr>
        <w:pStyle w:val="BodyText"/>
        <w:ind w:start="1100"/>
      </w:pPr>
      <w:r>
        <w:rPr>
          <w:b/>
          <w:bCs/>
          <w:sz w:val="20"/>
          <w:szCs w:val="20"/>
        </w:rPr>
        <w:t xml:space="preserve">POSTHUMOUS</w:t>
      </w:r>
      <w:r>
        <w:rPr>
          <w:b/>
          <w:bCs/>
        </w:rPr>
        <w:t xml:space="preserve">: </w:t>
      </w:r>
      <w:r>
        <w:t xml:space="preserve">După viață; după ce cineva a murit.</w:t>
      </w:r>
    </w:p>
    <w:p>
      <w:pPr>
        <w:pStyle w:val="BodyText"/>
        <w:ind w:start="1100"/>
        <w:jc w:val="both"/>
      </w:pPr>
      <w:r>
        <w:rPr>
          <w:b/>
          <w:bCs/>
          <w:sz w:val="20"/>
          <w:szCs w:val="20"/>
        </w:rPr>
        <w:t xml:space="preserve">POSTMORTEM</w:t>
      </w:r>
      <w:r>
        <w:rPr>
          <w:b/>
          <w:bCs/>
        </w:rPr>
        <w:t xml:space="preserve">: </w:t>
      </w:r>
      <w:r>
        <w:t xml:space="preserve">După moarte.</w:t>
      </w:r>
    </w:p>
    <w:p>
      <w:pPr>
        <w:pStyle w:val="BodyText"/>
        <w:spacing w:line="286" w:lineRule="auto"/>
        <w:ind w:start="1560" w:hanging="460"/>
      </w:pPr>
      <w:r>
        <w:rPr>
          <w:b/>
          <w:bCs/>
          <w:sz w:val="20"/>
          <w:szCs w:val="20"/>
        </w:rPr>
        <w:t xml:space="preserve">EXPERIENȚA POSTMORTEM</w:t>
      </w:r>
      <w:r>
        <w:rPr>
          <w:b/>
          <w:bCs/>
        </w:rPr>
        <w:t xml:space="preserve">: </w:t>
      </w:r>
      <w:r>
        <w:t xml:space="preserve">Senzația de contact cu (conștiința) unei persoane dragi decedate în săptămânile, lunile sau anii de după moartea sa.</w:t>
      </w:r>
    </w:p>
    <w:p>
      <w:pPr>
        <w:pStyle w:val="BodyText"/>
        <w:spacing w:line="276" w:lineRule="auto"/>
        <w:ind w:start="1560" w:hanging="460"/>
      </w:pPr>
      <w:r>
        <w:t xml:space="preserve">UNDA DE </w:t>
      </w:r>
      <w:r>
        <w:rPr>
          <w:b/>
          <w:bCs/>
          <w:sz w:val="20"/>
          <w:szCs w:val="20"/>
        </w:rPr>
        <w:t xml:space="preserve">PROBABILITATE</w:t>
      </w:r>
      <w:r>
        <w:rPr>
          <w:b/>
          <w:bCs/>
        </w:rPr>
        <w:t xml:space="preserve">: </w:t>
      </w:r>
      <w:r>
        <w:t xml:space="preserve">În mecanica cuantică, o undă care indică probabilitatea ca o particulă să se găsească într-un anumit loc. Cunoscută și sub denumirea de funcție de undă.</w:t>
      </w:r>
    </w:p>
    <w:p>
      <w:pPr>
        <w:pStyle w:val="BodyText"/>
        <w:ind w:start="1560" w:hanging="460"/>
      </w:pPr>
      <w:r>
        <w:rPr>
          <w:b/>
          <w:bCs/>
        </w:rPr>
        <w:t xml:space="preserve">STUDIU PROSPECTIV: </w:t>
      </w:r>
      <w:r>
        <w:t xml:space="preserve">Acest tip de studiu abordează toți pacienții consecutivi cu un diagnostic predefinit și, prin urmare, are o valoare științifică mult mai mare decât un studiu retrospectiv.</w:t>
      </w:r>
    </w:p>
    <w:p>
      <w:pPr>
        <w:pStyle w:val="BodyText"/>
        <w:ind w:start="1560" w:hanging="460"/>
      </w:pPr>
      <w:r>
        <w:rPr>
          <w:b/>
          <w:bCs/>
          <w:sz w:val="20"/>
          <w:szCs w:val="20"/>
        </w:rPr>
        <w:t xml:space="preserve">PROTONE</w:t>
      </w:r>
      <w:r>
        <w:rPr>
          <w:b/>
          <w:bCs/>
        </w:rPr>
        <w:t xml:space="preserve">: </w:t>
      </w:r>
      <w:r>
        <w:t xml:space="preserve">O particulă subatomică cu o sarcină electrică pozitivă. Sarcina unui proton este egală, deși opusă, cu sarcina electronului.</w:t>
      </w:r>
    </w:p>
    <w:p>
      <w:pPr>
        <w:pStyle w:val="BodyText"/>
        <w:spacing w:line="329" w:lineRule="auto"/>
        <w:ind w:start="1100"/>
        <w:jc w:val="both"/>
      </w:pPr>
      <w:r>
        <w:rPr>
          <w:b/>
          <w:bCs/>
          <w:sz w:val="20"/>
          <w:szCs w:val="20"/>
        </w:rPr>
        <w:lastRenderedPageBreak/>
        <w:t xml:space="preserve">PSIHOKINEZIE</w:t>
      </w:r>
      <w:r>
        <w:rPr>
          <w:b/>
          <w:bCs/>
        </w:rPr>
        <w:t xml:space="preserve">: A </w:t>
      </w:r>
      <w:r>
        <w:t xml:space="preserve">se vedea telekinezie.</w:t>
      </w:r>
    </w:p>
    <w:p>
      <w:pPr>
        <w:pStyle w:val="BodyText"/>
        <w:spacing w:line="264" w:lineRule="auto"/>
        <w:ind w:start="1560" w:hanging="460"/>
      </w:pPr>
      <w:r>
        <w:rPr>
          <w:b/>
          <w:bCs/>
          <w:sz w:val="20"/>
          <w:szCs w:val="20"/>
        </w:rPr>
        <w:t xml:space="preserve">PROBLEMA MĂSURĂRII CÂNTARE</w:t>
      </w:r>
      <w:r>
        <w:rPr>
          <w:b/>
          <w:bCs/>
        </w:rPr>
        <w:t xml:space="preserve">: </w:t>
      </w:r>
      <w:r>
        <w:t xml:space="preserve">Problema reprezentată de faptul că nenumăratele posibilități pe care le implică o undă de probabilitate se pierd de îndată ce se măsoară un rezultat. Fără percepție, un obiect cuantic nu are o locație definitivă în timp și spațiu și nici una dintre proprietățile fixe pe care fizica clasică tinde să le atribuie obiectelor.</w:t>
      </w:r>
    </w:p>
    <w:p>
      <w:pPr>
        <w:pStyle w:val="BodyText"/>
        <w:spacing w:line="286" w:lineRule="auto"/>
        <w:ind w:start="1560" w:hanging="460"/>
      </w:pPr>
      <w:r>
        <w:rPr>
          <w:b/>
          <w:bCs/>
          <w:sz w:val="20"/>
          <w:szCs w:val="20"/>
        </w:rPr>
        <w:t xml:space="preserve">MECANICĂ CUANTICĂ/FIZICĂ CUANTICĂ</w:t>
      </w:r>
      <w:r>
        <w:rPr>
          <w:b/>
          <w:bCs/>
        </w:rPr>
        <w:t xml:space="preserve">: </w:t>
      </w:r>
      <w:r>
        <w:t xml:space="preserve">Teoria care descrie lumea atomilor și a particulelor subatomice.</w:t>
      </w:r>
    </w:p>
    <w:p>
      <w:pPr>
        <w:pStyle w:val="BodyText"/>
        <w:spacing w:line="269" w:lineRule="auto"/>
        <w:ind w:start="1560" w:hanging="460"/>
      </w:pPr>
      <w:r>
        <w:rPr>
          <w:b/>
          <w:bCs/>
          <w:sz w:val="20"/>
          <w:szCs w:val="20"/>
        </w:rPr>
        <w:t xml:space="preserve">CORESPONDENȚĂ </w:t>
      </w:r>
      <w:r>
        <w:t xml:space="preserve">CUANTICĂ DE SPIN: cunoscută și sub numele de rezonanță de spin nuclear sau coerență cuantică de spin; coerența sau oscilația ritmică a spinului tuturor celor mai mici particule, cum ar fi protonii, neutronii și electronii, din nucleul celular. A se vedea și Spin.</w:t>
      </w:r>
    </w:p>
    <w:p>
      <w:pPr>
        <w:pStyle w:val="BodyText"/>
        <w:spacing w:line="286" w:lineRule="auto"/>
        <w:ind w:start="1560" w:hanging="460"/>
      </w:pPr>
      <w:r>
        <w:rPr>
          <w:b/>
          <w:bCs/>
          <w:sz w:val="20"/>
          <w:szCs w:val="20"/>
        </w:rPr>
        <w:t xml:space="preserve">SUPERPOZIȚIA CÂNTUM</w:t>
      </w:r>
      <w:r>
        <w:rPr>
          <w:b/>
          <w:bCs/>
        </w:rPr>
        <w:t xml:space="preserve">: </w:t>
      </w:r>
      <w:r>
        <w:t xml:space="preserve">Are loc în timpul organizării coerente a fotonilor și a autoorganizării proceselor biologice.</w:t>
      </w:r>
    </w:p>
    <w:p>
      <w:pPr>
        <w:pStyle w:val="BodyText"/>
        <w:spacing w:line="276" w:lineRule="auto"/>
        <w:ind w:start="1560" w:hanging="460"/>
      </w:pPr>
      <w:r>
        <w:rPr>
          <w:b/>
          <w:bCs/>
          <w:sz w:val="20"/>
          <w:szCs w:val="20"/>
        </w:rPr>
        <w:t xml:space="preserve">EFECT ZENO CUANTIC</w:t>
      </w:r>
      <w:r>
        <w:rPr>
          <w:b/>
          <w:bCs/>
        </w:rPr>
        <w:t xml:space="preserve">: </w:t>
      </w:r>
      <w:r>
        <w:t xml:space="preserve">În urma unei serii de percepții succesive rapide într-un sistem cuantic, efectul percepției pare să înghețe, iar </w:t>
      </w:r>
      <w:r>
        <w:t xml:space="preserve">sistemul </w:t>
      </w:r>
      <w:r>
        <w:t xml:space="preserve">în continuă schimbare </w:t>
      </w:r>
      <w:r>
        <w:t xml:space="preserve">pare să se oprească.</w:t>
      </w:r>
    </w:p>
    <w:p>
      <w:pPr>
        <w:pStyle w:val="BodyText"/>
        <w:ind w:start="1560" w:hanging="460"/>
      </w:pPr>
      <w:r>
        <w:rPr>
          <w:b/>
          <w:bCs/>
          <w:sz w:val="20"/>
          <w:szCs w:val="20"/>
        </w:rPr>
        <w:t xml:space="preserve">CĂRȚI</w:t>
      </w:r>
      <w:r>
        <w:rPr>
          <w:b/>
          <w:bCs/>
        </w:rPr>
        <w:t xml:space="preserve">: </w:t>
      </w:r>
      <w:r>
        <w:t xml:space="preserve">Particule elementare sau subatomice și constituenți fundamentali ai materiei. Quarcii au spin, iar fiecare quarc are o antiparticulă.</w:t>
      </w:r>
    </w:p>
    <w:p>
      <w:pPr>
        <w:pStyle w:val="BodyText"/>
        <w:ind w:start="1560" w:hanging="460"/>
      </w:pPr>
      <w:r>
        <w:rPr>
          <w:b/>
          <w:bCs/>
          <w:sz w:val="20"/>
          <w:szCs w:val="20"/>
        </w:rPr>
        <w:t xml:space="preserve">REDUCȚIONISM</w:t>
      </w:r>
      <w:r>
        <w:rPr>
          <w:b/>
          <w:bCs/>
        </w:rPr>
        <w:t xml:space="preserve">: </w:t>
      </w:r>
      <w:r>
        <w:t xml:space="preserve">Acțiunea de a reduce sau de a urmări proprietățile mai fundamentale.</w:t>
      </w:r>
    </w:p>
    <w:p>
      <w:pPr>
        <w:pStyle w:val="BodyText"/>
        <w:spacing w:line="286" w:lineRule="auto"/>
        <w:ind w:start="1560" w:hanging="460"/>
      </w:pPr>
      <w:r>
        <w:rPr>
          <w:b/>
          <w:bCs/>
          <w:sz w:val="20"/>
          <w:szCs w:val="20"/>
        </w:rPr>
        <w:t xml:space="preserve">TERAPIA DE </w:t>
      </w:r>
      <w:r>
        <w:t xml:space="preserve">REGRESIUNE: Regresia presupune întoarcerea în timp, la o perioadă chiar înainte de naștere. Cunoscută și sub numele de terapia reîncarnării.</w:t>
      </w:r>
    </w:p>
    <w:p>
      <w:pPr>
        <w:pStyle w:val="BodyText"/>
        <w:spacing w:line="286" w:lineRule="auto"/>
        <w:ind w:start="1560" w:hanging="460"/>
      </w:pPr>
      <w:r>
        <w:rPr>
          <w:b/>
          <w:bCs/>
          <w:sz w:val="20"/>
          <w:szCs w:val="20"/>
        </w:rPr>
        <w:t xml:space="preserve">REINCARNARE</w:t>
      </w:r>
      <w:r>
        <w:rPr>
          <w:b/>
          <w:bCs/>
        </w:rPr>
        <w:t xml:space="preserve">: </w:t>
      </w:r>
      <w:r>
        <w:t xml:space="preserve">Credința că (anumite aspecte ale) conștiinței unei ființe vii nu dispare după moarte, ci renaște într-o altă ființă vie.</w:t>
      </w:r>
    </w:p>
    <w:p>
      <w:pPr>
        <w:pStyle w:val="BodyText"/>
        <w:spacing w:line="254" w:lineRule="auto"/>
        <w:ind w:start="1560" w:hanging="460"/>
      </w:pPr>
      <w:r>
        <w:rPr>
          <w:b/>
          <w:bCs/>
          <w:sz w:val="20"/>
          <w:szCs w:val="20"/>
        </w:rPr>
        <w:t xml:space="preserve">VIZUALIZARE LA DISTANȚĂ</w:t>
      </w:r>
      <w:r>
        <w:rPr>
          <w:b/>
          <w:bCs/>
        </w:rPr>
        <w:t xml:space="preserve">: </w:t>
      </w:r>
      <w:r>
        <w:t xml:space="preserve">Cunoscută și sub numele de percepție nelocală. Oamenii sunt capabili să perceapă intuitiv, la distanță (nonlocal), obiecte care sunt selectate la întâmplare sau doar indicate prin coordonate pe o hartă. O formă de clarviziune (a se vedea rubrica separată).</w:t>
      </w:r>
    </w:p>
    <w:p>
      <w:pPr>
        <w:pStyle w:val="BodyText"/>
        <w:spacing w:line="254" w:lineRule="auto"/>
        <w:ind w:start="1560" w:hanging="460"/>
      </w:pPr>
      <w:r>
        <w:rPr>
          <w:b/>
          <w:bCs/>
          <w:sz w:val="20"/>
          <w:szCs w:val="20"/>
        </w:rPr>
        <w:t xml:space="preserve">REM SLEEP</w:t>
      </w:r>
      <w:r>
        <w:rPr>
          <w:b/>
          <w:bCs/>
        </w:rPr>
        <w:t xml:space="preserve">: </w:t>
      </w:r>
      <w:r>
        <w:t xml:space="preserve">Somnul cu mișcări rapide ale ochilor; perioada din timpul somnului în care oamenii visează; este asociat cu o activitate cerebrală crescută.</w:t>
      </w:r>
    </w:p>
    <w:p>
      <w:pPr>
        <w:pStyle w:val="BodyText"/>
        <w:spacing w:line="254" w:lineRule="auto"/>
        <w:ind w:start="1100"/>
      </w:pPr>
      <w:r>
        <w:rPr>
          <w:b/>
          <w:bCs/>
          <w:sz w:val="20"/>
          <w:szCs w:val="20"/>
        </w:rPr>
        <w:t xml:space="preserve">REZISTENȚĂ</w:t>
      </w:r>
      <w:r>
        <w:rPr>
          <w:b/>
          <w:bCs/>
        </w:rPr>
        <w:t xml:space="preserve">: </w:t>
      </w:r>
      <w:r>
        <w:t xml:space="preserve">Capacitatea unui organism viu de a rezista la o anumită influență. </w:t>
      </w:r>
      <w:r>
        <w:rPr>
          <w:b/>
          <w:bCs/>
          <w:sz w:val="20"/>
          <w:szCs w:val="20"/>
        </w:rPr>
        <w:t xml:space="preserve">REZONANȚĂ</w:t>
      </w:r>
      <w:r>
        <w:rPr>
          <w:b/>
          <w:bCs/>
        </w:rPr>
        <w:t xml:space="preserve">: </w:t>
      </w:r>
      <w:r>
        <w:t xml:space="preserve">Vibrație cu aceeași frecvență și fază.</w:t>
      </w:r>
    </w:p>
    <w:p>
      <w:pPr>
        <w:pStyle w:val="BodyText"/>
        <w:spacing w:line="254" w:lineRule="auto"/>
        <w:ind w:start="1560" w:hanging="460"/>
        <w:jc w:val="both"/>
      </w:pPr>
      <w:r>
        <w:rPr>
          <w:b/>
          <w:bCs/>
          <w:sz w:val="20"/>
          <w:szCs w:val="20"/>
        </w:rPr>
        <w:t xml:space="preserve">RESUSCITARE</w:t>
      </w:r>
      <w:r>
        <w:rPr>
          <w:b/>
          <w:bCs/>
        </w:rPr>
        <w:t xml:space="preserve">: </w:t>
      </w:r>
      <w:r>
        <w:t xml:space="preserve">Încercări de resuscitare a </w:t>
      </w:r>
      <w:r>
        <w:t xml:space="preserve">unei persoane aflate în stop cardiac sau respirator prin masaj cardiac extern, respirație și administrarea unui șoc electric (defibrilare).</w:t>
      </w:r>
    </w:p>
    <w:p>
      <w:pPr>
        <w:pStyle w:val="BodyText"/>
        <w:spacing w:line="276" w:lineRule="auto"/>
        <w:ind w:start="1560" w:hanging="460"/>
        <w:jc w:val="both"/>
      </w:pPr>
      <w:r>
        <w:rPr>
          <w:b/>
          <w:bCs/>
          <w:sz w:val="20"/>
          <w:szCs w:val="20"/>
        </w:rPr>
        <w:t xml:space="preserve">STUDIU RETROSPECTIV</w:t>
      </w:r>
      <w:r>
        <w:rPr>
          <w:b/>
          <w:bCs/>
        </w:rPr>
        <w:t xml:space="preserve">: </w:t>
      </w:r>
      <w:r>
        <w:t xml:space="preserve">Studiul evenimentelor din trecut, care implică adesea o selecție aleatorie și necunoscută de pacienți, ceea ce face ca rezultatele acestui tip de studiu să fie mai puțin fiabile.</w:t>
      </w:r>
    </w:p>
    <w:p>
      <w:pPr>
        <w:pStyle w:val="BodyText"/>
        <w:spacing w:line="276" w:lineRule="auto"/>
        <w:ind w:start="1560" w:hanging="460"/>
        <w:jc w:val="both"/>
      </w:pPr>
      <w:r>
        <w:rPr>
          <w:b/>
          <w:bCs/>
          <w:sz w:val="20"/>
          <w:szCs w:val="20"/>
        </w:rPr>
        <w:t xml:space="preserve">SISTEM AUTO-ORGANIZANT</w:t>
      </w:r>
      <w:r>
        <w:rPr>
          <w:b/>
          <w:bCs/>
        </w:rPr>
        <w:t xml:space="preserve">: </w:t>
      </w:r>
      <w:r>
        <w:t xml:space="preserve">Acest tip de sistem dă naștere la modele sau structuri care interacționează cu mediul înconjurător fără a fi cauzate direct de factori externi.</w:t>
      </w:r>
    </w:p>
    <w:p>
      <w:pPr>
        <w:pStyle w:val="BodyText"/>
        <w:spacing w:line="254" w:lineRule="auto"/>
        <w:ind w:start="1100"/>
        <w:jc w:val="both"/>
      </w:pPr>
      <w:r>
        <w:rPr>
          <w:b/>
          <w:bCs/>
          <w:sz w:val="20"/>
          <w:szCs w:val="20"/>
        </w:rPr>
        <w:t xml:space="preserve">ȘOCANT</w:t>
      </w:r>
      <w:r>
        <w:rPr>
          <w:b/>
          <w:bCs/>
        </w:rPr>
        <w:t xml:space="preserve">: </w:t>
      </w:r>
      <w:r>
        <w:t xml:space="preserve">Tensiune arterială scăzută.</w:t>
      </w:r>
    </w:p>
    <w:p>
      <w:pPr>
        <w:pStyle w:val="BodyText"/>
        <w:spacing w:line="254" w:lineRule="auto"/>
        <w:ind w:start="1560" w:hanging="460"/>
        <w:jc w:val="both"/>
      </w:pPr>
      <w:r>
        <w:rPr>
          <w:b/>
          <w:bCs/>
          <w:sz w:val="20"/>
          <w:szCs w:val="20"/>
        </w:rPr>
        <w:t xml:space="preserve">SPECT-SCAN</w:t>
      </w:r>
      <w:r>
        <w:rPr>
          <w:b/>
          <w:bCs/>
        </w:rPr>
        <w:t xml:space="preserve">: </w:t>
      </w:r>
      <w:r>
        <w:t xml:space="preserve">tomografie computerizată cu emisie de fotoni unici, o tehnică de imagistică bazată pe injectarea de izotopi radioactivi, folosind emisie de fotoni unici.</w:t>
      </w:r>
    </w:p>
    <w:p>
      <w:pPr>
        <w:pStyle w:val="BodyText"/>
        <w:spacing w:line="254" w:lineRule="auto"/>
        <w:ind w:start="1560" w:hanging="460"/>
        <w:jc w:val="both"/>
      </w:pPr>
      <w:r>
        <w:rPr>
          <w:b/>
          <w:bCs/>
          <w:sz w:val="20"/>
          <w:szCs w:val="20"/>
        </w:rPr>
        <w:t xml:space="preserve">SPIN</w:t>
      </w:r>
      <w:r>
        <w:rPr>
          <w:b/>
          <w:bCs/>
        </w:rPr>
        <w:t xml:space="preserve">: </w:t>
      </w:r>
      <w:r>
        <w:t xml:space="preserve">Proprietate cuantico-mecanică a particulelor elementare care suferă o rotație (impuls intrinsec). Un spin este o proprietate fundamentală a naturii, ca și sarcina electrică sau masa. </w:t>
      </w:r>
      <w:r>
        <w:lastRenderedPageBreak/>
        <w:t xml:space="preserve">Toate cele mai mici particule, cum ar fi protonii, neutronii și electronii, posedă un spin, care este fie pozitiv, fie negativ și care este întotdeauna un multiplu de </w:t>
      </w:r>
      <w:r>
        <w:t xml:space="preserve">1/2.</w:t>
      </w:r>
    </w:p>
    <w:p>
      <w:pPr>
        <w:pStyle w:val="BodyText"/>
        <w:spacing w:line="254" w:lineRule="auto"/>
        <w:ind w:start="1100"/>
        <w:jc w:val="both"/>
      </w:pPr>
      <w:r>
        <w:rPr>
          <w:b/>
          <w:bCs/>
          <w:sz w:val="20"/>
          <w:szCs w:val="20"/>
        </w:rPr>
        <w:t xml:space="preserve">SPIRITUALITATE</w:t>
      </w:r>
      <w:r>
        <w:rPr>
          <w:b/>
          <w:bCs/>
        </w:rPr>
        <w:t xml:space="preserve">: </w:t>
      </w:r>
      <w:r>
        <w:t xml:space="preserve">Căutarea sensului prin experiența interioară.</w:t>
      </w:r>
    </w:p>
    <w:p>
      <w:pPr>
        <w:pStyle w:val="BodyText"/>
        <w:spacing w:line="288" w:lineRule="auto"/>
        <w:ind w:start="1560" w:hanging="460"/>
      </w:pPr>
      <w:r>
        <w:rPr>
          <w:b/>
          <w:bCs/>
          <w:sz w:val="20"/>
          <w:szCs w:val="20"/>
        </w:rPr>
        <w:t xml:space="preserve">PROCESE STATISTICE</w:t>
      </w:r>
      <w:r>
        <w:rPr>
          <w:b/>
          <w:bCs/>
        </w:rPr>
        <w:t xml:space="preserve">: </w:t>
      </w:r>
      <w:r>
        <w:t xml:space="preserve">procese cuantico-mecanice (previzibile, ordonate, regulate) care își au originea în spațiul nelocal al materiei moarte.</w:t>
      </w:r>
    </w:p>
    <w:p>
      <w:pPr>
        <w:pStyle w:val="BodyText"/>
        <w:spacing w:line="254" w:lineRule="auto"/>
        <w:ind w:start="1560" w:hanging="460"/>
      </w:pPr>
      <w:r>
        <w:rPr>
          <w:b/>
          <w:bCs/>
          <w:sz w:val="20"/>
          <w:szCs w:val="20"/>
        </w:rPr>
        <w:t xml:space="preserve">TEORIA CORDELOR</w:t>
      </w:r>
      <w:r>
        <w:rPr>
          <w:b/>
          <w:bCs/>
        </w:rPr>
        <w:t xml:space="preserve">: </w:t>
      </w:r>
      <w:r>
        <w:t xml:space="preserve">Teorie bazată pe linii de energie oscilante unidimensionale (corzi deschise sau închise).</w:t>
      </w:r>
    </w:p>
    <w:p>
      <w:pPr>
        <w:pStyle w:val="BodyText"/>
        <w:spacing w:line="254" w:lineRule="auto"/>
        <w:ind w:start="1100"/>
      </w:pPr>
      <w:r>
        <w:rPr>
          <w:b/>
          <w:bCs/>
          <w:sz w:val="20"/>
          <w:szCs w:val="20"/>
        </w:rPr>
        <w:t xml:space="preserve">SUBJECTIVITATE</w:t>
      </w:r>
      <w:r>
        <w:rPr>
          <w:b/>
          <w:bCs/>
        </w:rPr>
        <w:t xml:space="preserve">: </w:t>
      </w:r>
      <w:r>
        <w:t xml:space="preserve">Opinia personală sau punctul de vedere personal al unui individ. </w:t>
      </w:r>
      <w:r>
        <w:rPr>
          <w:b/>
          <w:bCs/>
          <w:sz w:val="20"/>
          <w:szCs w:val="20"/>
        </w:rPr>
        <w:t xml:space="preserve">SUPERHOLOGRAMĂ</w:t>
      </w:r>
      <w:r>
        <w:rPr>
          <w:b/>
          <w:bCs/>
        </w:rPr>
        <w:t xml:space="preserve">: </w:t>
      </w:r>
      <w:r>
        <w:t xml:space="preserve">O hologramă multidimensională.</w:t>
      </w:r>
    </w:p>
    <w:p>
      <w:pPr>
        <w:pStyle w:val="BodyText"/>
        <w:spacing w:line="254" w:lineRule="auto"/>
        <w:ind w:start="1560" w:hanging="460"/>
      </w:pPr>
      <w:r>
        <w:rPr>
          <w:b/>
          <w:bCs/>
          <w:sz w:val="20"/>
          <w:szCs w:val="20"/>
        </w:rPr>
        <w:t xml:space="preserve">SUPERPOZIȚIE</w:t>
      </w:r>
      <w:r>
        <w:rPr>
          <w:b/>
          <w:bCs/>
        </w:rPr>
        <w:t xml:space="preserve">: </w:t>
      </w:r>
      <w:r>
        <w:t xml:space="preserve">Un calcul nu poate determina locația unei particule (cum ar fi un foton). În cazul în care nu se cunoaște locația unei particule, aceasta este "în suprapunere". Aceasta înseamnă că particula este înconjurată de un fel de nor de posibile locații. A se vedea, de asemenea, undă de probabilitate sau funcție de undă.</w:t>
      </w:r>
    </w:p>
    <w:p>
      <w:pPr>
        <w:pStyle w:val="BodyText"/>
        <w:spacing w:line="254" w:lineRule="auto"/>
        <w:ind w:start="1560" w:hanging="460"/>
      </w:pPr>
      <w:r>
        <w:t xml:space="preserve">SIMPATIC: Sistemul nervos simpatic face parte din sistemul nervos autonom și este cel mai activ în timpul efortului și al stresului; reglează eliberarea de energie, influențează organele pentru ca organismul să poată funcționa, încetinește digestia.</w:t>
      </w:r>
    </w:p>
    <w:p>
      <w:pPr>
        <w:pStyle w:val="BodyText"/>
        <w:spacing w:line="254" w:lineRule="auto"/>
        <w:ind w:start="1100"/>
      </w:pPr>
      <w:r>
        <w:rPr>
          <w:b/>
          <w:bCs/>
          <w:sz w:val="20"/>
          <w:szCs w:val="20"/>
        </w:rPr>
        <w:t xml:space="preserve">SINAPSE</w:t>
      </w:r>
      <w:r>
        <w:rPr>
          <w:b/>
          <w:bCs/>
        </w:rPr>
        <w:t xml:space="preserve">: </w:t>
      </w:r>
      <w:r>
        <w:t xml:space="preserve">Joncțiunea dintre neuroni.</w:t>
      </w:r>
    </w:p>
    <w:p>
      <w:pPr>
        <w:pStyle w:val="BodyText"/>
        <w:spacing w:line="254" w:lineRule="auto"/>
        <w:ind w:start="1560" w:hanging="460"/>
      </w:pPr>
      <w:r>
        <w:rPr>
          <w:b/>
          <w:bCs/>
          <w:sz w:val="20"/>
          <w:szCs w:val="20"/>
        </w:rPr>
        <w:t xml:space="preserve">SINCRONICITATE</w:t>
      </w:r>
      <w:r>
        <w:rPr>
          <w:b/>
          <w:bCs/>
        </w:rPr>
        <w:t xml:space="preserve">: </w:t>
      </w:r>
      <w:r>
        <w:t xml:space="preserve">Concordanță de evenimente care nu este strict cauzală sau se presupune că este accidentală.</w:t>
      </w:r>
    </w:p>
    <w:p>
      <w:pPr>
        <w:pStyle w:val="BodyText"/>
        <w:spacing w:line="254" w:lineRule="auto"/>
        <w:ind w:start="1100"/>
      </w:pPr>
      <w:r>
        <w:rPr>
          <w:b/>
          <w:bCs/>
          <w:sz w:val="20"/>
          <w:szCs w:val="20"/>
        </w:rPr>
        <w:t xml:space="preserve">SINESTEZIE</w:t>
      </w:r>
      <w:r>
        <w:rPr>
          <w:b/>
          <w:bCs/>
        </w:rPr>
        <w:t xml:space="preserve">: </w:t>
      </w:r>
      <w:r>
        <w:t xml:space="preserve">Influențarea încrucișată a impresiilor senzoriale.</w:t>
      </w:r>
    </w:p>
    <w:p>
      <w:pPr>
        <w:pStyle w:val="BodyText"/>
        <w:ind w:start="1560" w:hanging="460"/>
      </w:pPr>
      <w:r>
        <w:rPr>
          <w:b/>
          <w:bCs/>
          <w:sz w:val="20"/>
          <w:szCs w:val="20"/>
        </w:rPr>
        <w:t xml:space="preserve">TDCS</w:t>
      </w:r>
      <w:r>
        <w:rPr>
          <w:b/>
          <w:bCs/>
        </w:rPr>
        <w:t xml:space="preserve">: </w:t>
      </w:r>
      <w:r>
        <w:t xml:space="preserve">Stimulare transcraniană cu curent direct, administrarea, sub anestezie, a unui șoc electric la pacienții cu depresie gravă. A se vedea și CES.</w:t>
      </w:r>
    </w:p>
    <w:p>
      <w:pPr>
        <w:pStyle w:val="BodyText"/>
        <w:spacing w:line="286" w:lineRule="auto"/>
        <w:ind w:start="1560" w:hanging="460"/>
      </w:pPr>
      <w:r>
        <w:rPr>
          <w:b/>
          <w:bCs/>
          <w:sz w:val="20"/>
          <w:szCs w:val="20"/>
        </w:rPr>
        <w:t xml:space="preserve">TELEKINESIS</w:t>
      </w:r>
      <w:r>
        <w:rPr>
          <w:b/>
          <w:bCs/>
        </w:rPr>
        <w:t xml:space="preserve">: </w:t>
      </w:r>
      <w:r>
        <w:t xml:space="preserve">Puterea de a influența sau de a mișca materia în mod nemijlocit cu ajutorul minții. Cunoscută și sub numele de psihokinezie sau perturbație nelocală.</w:t>
      </w:r>
    </w:p>
    <w:p>
      <w:pPr>
        <w:pStyle w:val="BodyText"/>
        <w:spacing w:line="286" w:lineRule="auto"/>
        <w:ind w:start="1560" w:hanging="460"/>
      </w:pPr>
      <w:r>
        <w:rPr>
          <w:b/>
          <w:bCs/>
          <w:sz w:val="20"/>
          <w:szCs w:val="20"/>
        </w:rPr>
        <w:t xml:space="preserve">TELEPATIA</w:t>
      </w:r>
      <w:r>
        <w:rPr>
          <w:b/>
          <w:bCs/>
        </w:rPr>
        <w:t xml:space="preserve">: </w:t>
      </w:r>
      <w:r>
        <w:t xml:space="preserve">Conexiune nelocală între conștiințele oamenilor; contact cu oameni aflați la mare distanță.</w:t>
      </w:r>
    </w:p>
    <w:p>
      <w:pPr>
        <w:pStyle w:val="BodyText"/>
        <w:spacing w:line="329" w:lineRule="auto"/>
        <w:ind w:start="1100"/>
      </w:pPr>
      <w:r>
        <w:rPr>
          <w:b/>
          <w:bCs/>
          <w:sz w:val="20"/>
          <w:szCs w:val="20"/>
        </w:rPr>
        <w:t xml:space="preserve">TELEPORTAȚIE</w:t>
      </w:r>
      <w:r>
        <w:rPr>
          <w:b/>
          <w:bCs/>
        </w:rPr>
        <w:t xml:space="preserve">: </w:t>
      </w:r>
      <w:r>
        <w:t xml:space="preserve">Mișcarea obiectelor materiale prin intermediul minții (puterea minții). </w:t>
      </w:r>
      <w:r>
        <w:rPr>
          <w:b/>
          <w:bCs/>
          <w:sz w:val="20"/>
          <w:szCs w:val="20"/>
        </w:rPr>
        <w:t xml:space="preserve">PACIENȚI ÎN FAZĂ TERMINALĂ</w:t>
      </w:r>
      <w:r>
        <w:rPr>
          <w:b/>
          <w:bCs/>
        </w:rPr>
        <w:t xml:space="preserve">: </w:t>
      </w:r>
      <w:r>
        <w:t xml:space="preserve">Pacienți aflați în faza terminală a unei boli incurabile.</w:t>
      </w:r>
    </w:p>
    <w:p>
      <w:pPr>
        <w:pStyle w:val="BodyText"/>
        <w:ind w:start="1560" w:hanging="460"/>
      </w:pPr>
      <w:r>
        <w:rPr>
          <w:b/>
          <w:bCs/>
          <w:sz w:val="20"/>
          <w:szCs w:val="20"/>
        </w:rPr>
        <w:t xml:space="preserve">TES</w:t>
      </w:r>
      <w:r>
        <w:rPr>
          <w:b/>
          <w:bCs/>
        </w:rPr>
        <w:t xml:space="preserve">: </w:t>
      </w:r>
      <w:r>
        <w:t xml:space="preserve">Stimulare electrică transcraniană; stimularea funcțiilor cerebrale prin intermediul unui câmp electric îndreptat spre craniu.</w:t>
      </w:r>
    </w:p>
    <w:p>
      <w:pPr>
        <w:pStyle w:val="BodyText"/>
        <w:spacing w:line="276" w:lineRule="auto"/>
        <w:ind w:start="1560" w:hanging="460"/>
      </w:pPr>
      <w:r>
        <w:rPr>
          <w:b/>
          <w:bCs/>
          <w:sz w:val="20"/>
          <w:szCs w:val="20"/>
        </w:rPr>
        <w:t xml:space="preserve">THALAMUS</w:t>
      </w:r>
      <w:r>
        <w:rPr>
          <w:b/>
          <w:bCs/>
        </w:rPr>
        <w:t xml:space="preserve">: </w:t>
      </w:r>
      <w:r>
        <w:t xml:space="preserve">O parte importantă a creierului; la fel ca și hipotalamusul, este situat în mezencefal. Funcționează ca un fel de stație de releu între diverse părți ale creierului.</w:t>
      </w:r>
    </w:p>
    <w:p>
      <w:pPr>
        <w:pStyle w:val="BodyText"/>
        <w:ind w:start="1560" w:hanging="460"/>
      </w:pPr>
      <w:r>
        <w:rPr>
          <w:b/>
          <w:bCs/>
          <w:sz w:val="20"/>
          <w:szCs w:val="20"/>
        </w:rPr>
        <w:t xml:space="preserve">TMS</w:t>
      </w:r>
      <w:r>
        <w:rPr>
          <w:b/>
          <w:bCs/>
        </w:rPr>
        <w:t xml:space="preserve">: </w:t>
      </w:r>
      <w:r>
        <w:t xml:space="preserve">Stimulare magnetică transcraniană; stimularea funcțiilor cerebrale prin intermediul unui câmp magnetic îndreptat spre craniu.</w:t>
      </w:r>
    </w:p>
    <w:p>
      <w:pPr>
        <w:pStyle w:val="BodyText"/>
        <w:ind w:start="1560" w:hanging="460"/>
      </w:pPr>
      <w:r>
        <w:rPr>
          <w:b/>
          <w:bCs/>
          <w:sz w:val="20"/>
          <w:szCs w:val="20"/>
        </w:rPr>
        <w:t xml:space="preserve">TRANCE</w:t>
      </w:r>
      <w:r>
        <w:rPr>
          <w:b/>
          <w:bCs/>
        </w:rPr>
        <w:t xml:space="preserve">: </w:t>
      </w:r>
      <w:r>
        <w:t xml:space="preserve">Fenomen disociativ prin care o persoană experimentează un alt nivel de conștiință, este mai puțin sensibilă la stimulii externi, dar nu este nici inconștientă, nici adormită. Sentimentul de sine poate fi diminuat.</w:t>
      </w:r>
    </w:p>
    <w:p>
      <w:pPr>
        <w:pStyle w:val="BodyText"/>
        <w:spacing w:line="329" w:lineRule="auto"/>
        <w:ind w:start="1100"/>
      </w:pPr>
      <w:r>
        <w:rPr>
          <w:b/>
          <w:bCs/>
          <w:sz w:val="20"/>
          <w:szCs w:val="20"/>
        </w:rPr>
        <w:t xml:space="preserve">TRANSCENDENȚA</w:t>
      </w:r>
      <w:r>
        <w:rPr>
          <w:b/>
          <w:bCs/>
        </w:rPr>
        <w:t xml:space="preserve">: </w:t>
      </w:r>
      <w:r>
        <w:t xml:space="preserve">Ridicarea deasupra.</w:t>
      </w:r>
    </w:p>
    <w:p>
      <w:pPr>
        <w:pStyle w:val="BodyText"/>
        <w:spacing w:line="329" w:lineRule="auto"/>
        <w:ind w:start="1100"/>
      </w:pPr>
      <w:r>
        <w:rPr>
          <w:b/>
          <w:bCs/>
          <w:sz w:val="20"/>
          <w:szCs w:val="20"/>
        </w:rPr>
        <w:t xml:space="preserve">TRANSFORMAȚIE</w:t>
      </w:r>
      <w:r>
        <w:rPr>
          <w:b/>
          <w:bCs/>
        </w:rPr>
        <w:t xml:space="preserve">: </w:t>
      </w:r>
      <w:r>
        <w:t xml:space="preserve">Schimbare, metamorfoză.</w:t>
      </w:r>
    </w:p>
    <w:p>
      <w:pPr>
        <w:pStyle w:val="BodyText"/>
        <w:spacing w:line="329" w:lineRule="auto"/>
        <w:ind w:start="1100"/>
        <w:jc w:val="both"/>
      </w:pPr>
      <w:r>
        <w:rPr>
          <w:b/>
          <w:bCs/>
          <w:sz w:val="20"/>
          <w:szCs w:val="20"/>
        </w:rPr>
        <w:t xml:space="preserve">TRANSMISIUNE</w:t>
      </w:r>
      <w:r>
        <w:rPr>
          <w:b/>
          <w:bCs/>
        </w:rPr>
        <w:t xml:space="preserve">: </w:t>
      </w:r>
      <w:r>
        <w:t xml:space="preserve">Treceți mai departe.</w:t>
      </w:r>
    </w:p>
    <w:p>
      <w:pPr>
        <w:pStyle w:val="BodyText"/>
        <w:spacing w:line="286" w:lineRule="auto"/>
        <w:ind w:start="1560" w:hanging="460"/>
      </w:pPr>
      <w:r>
        <w:rPr>
          <w:b/>
          <w:bCs/>
          <w:sz w:val="20"/>
          <w:szCs w:val="20"/>
        </w:rPr>
        <w:t xml:space="preserve">TRANSPERSONAL</w:t>
      </w:r>
      <w:r>
        <w:rPr>
          <w:b/>
          <w:bCs/>
        </w:rPr>
        <w:t xml:space="preserve">: </w:t>
      </w:r>
      <w:r>
        <w:t xml:space="preserve">Aspecte din conștiința cuiva care depășesc sfera personală sau ego-ul.</w:t>
      </w:r>
    </w:p>
    <w:p>
      <w:pPr>
        <w:pStyle w:val="BodyText"/>
        <w:ind w:start="1100"/>
      </w:pPr>
      <w:r>
        <w:rPr>
          <w:b/>
          <w:bCs/>
          <w:sz w:val="20"/>
          <w:szCs w:val="20"/>
        </w:rPr>
        <w:lastRenderedPageBreak/>
        <w:t xml:space="preserve">TRAUMATISM</w:t>
      </w:r>
      <w:r>
        <w:rPr>
          <w:b/>
          <w:bCs/>
        </w:rPr>
        <w:t xml:space="preserve">: </w:t>
      </w:r>
      <w:r>
        <w:t xml:space="preserve">vătămare fizică sau psihologică.</w:t>
      </w:r>
    </w:p>
    <w:p>
      <w:pPr>
        <w:pStyle w:val="BodyText"/>
        <w:spacing w:line="276" w:lineRule="auto"/>
        <w:ind w:start="1560" w:hanging="460"/>
      </w:pPr>
      <w:r>
        <w:rPr>
          <w:b/>
          <w:bCs/>
          <w:sz w:val="20"/>
          <w:szCs w:val="20"/>
        </w:rPr>
        <w:t xml:space="preserve">PRINCIPIUL INCERTITUDINII</w:t>
      </w:r>
      <w:r>
        <w:rPr>
          <w:b/>
          <w:bCs/>
        </w:rPr>
        <w:t xml:space="preserve">: </w:t>
      </w:r>
      <w:r>
        <w:t xml:space="preserve">Conform principiului de incertitudine Heisenberg în mecanica cuantică, există o limită fundamentală a preciziei cu care pot fi măsurate anumite proprietăți fizice complementare (undă-particulă).</w:t>
      </w:r>
    </w:p>
    <w:p>
      <w:pPr>
        <w:pStyle w:val="BodyText"/>
        <w:spacing w:line="286" w:lineRule="auto"/>
        <w:ind w:start="1560" w:hanging="460"/>
      </w:pPr>
      <w:r>
        <w:rPr>
          <w:b/>
          <w:bCs/>
          <w:sz w:val="20"/>
          <w:szCs w:val="20"/>
        </w:rPr>
        <w:t xml:space="preserve">UNIVERSE</w:t>
      </w:r>
      <w:r>
        <w:rPr>
          <w:b/>
          <w:bCs/>
        </w:rPr>
        <w:t xml:space="preserve">: </w:t>
      </w:r>
      <w:r>
        <w:t xml:space="preserve">Întregul continuum spațiu-timp în care trăim, împreună cu toată materia și energia, este cunoscut sub numele de univers sau cosmos.</w:t>
      </w:r>
    </w:p>
    <w:p>
      <w:pPr>
        <w:pStyle w:val="BodyText"/>
        <w:ind w:start="1560" w:hanging="460"/>
      </w:pPr>
      <w:r>
        <w:rPr>
          <w:b/>
          <w:bCs/>
          <w:sz w:val="20"/>
          <w:szCs w:val="20"/>
        </w:rPr>
        <w:t xml:space="preserve">VACUUM</w:t>
      </w:r>
      <w:r>
        <w:rPr>
          <w:b/>
          <w:bCs/>
        </w:rPr>
        <w:t xml:space="preserve">: </w:t>
      </w:r>
      <w:r>
        <w:t xml:space="preserve">Un volum de spațiu care este în esență gol de materie, dar care poate totuși să posede o cantitate uriașă de energie și de informații.</w:t>
      </w:r>
    </w:p>
    <w:p>
      <w:pPr>
        <w:pStyle w:val="BodyText"/>
        <w:spacing w:line="286" w:lineRule="auto"/>
        <w:ind w:start="1560" w:hanging="460"/>
      </w:pPr>
      <w:r>
        <w:rPr>
          <w:b/>
          <w:bCs/>
          <w:sz w:val="20"/>
          <w:szCs w:val="20"/>
        </w:rPr>
        <w:t xml:space="preserve">STARE VEGETATIVĂ</w:t>
      </w:r>
      <w:r>
        <w:rPr>
          <w:b/>
          <w:bCs/>
        </w:rPr>
        <w:t xml:space="preserve">: </w:t>
      </w:r>
      <w:r>
        <w:t xml:space="preserve">O formă de comă cu respirație spontană și reflexe ale trunchiului cerebral.</w:t>
      </w:r>
    </w:p>
    <w:p>
      <w:pPr>
        <w:pStyle w:val="BodyText"/>
        <w:spacing w:line="286" w:lineRule="auto"/>
        <w:ind w:start="1560" w:hanging="460"/>
      </w:pPr>
      <w:r>
        <w:rPr>
          <w:b/>
          <w:bCs/>
          <w:sz w:val="20"/>
          <w:szCs w:val="20"/>
        </w:rPr>
        <w:t xml:space="preserve">FIBRILAȚIE VENTRICULARĂ</w:t>
      </w:r>
      <w:r>
        <w:rPr>
          <w:b/>
          <w:bCs/>
        </w:rPr>
        <w:t xml:space="preserve">: </w:t>
      </w:r>
      <w:r>
        <w:t xml:space="preserve">Fâlfâit haotic al inimii, care duce la un stop cardiac ce poate fi tratat doar prin defibrilare (șoc electric).</w:t>
      </w:r>
    </w:p>
    <w:p>
      <w:pPr>
        <w:pStyle w:val="BodyText"/>
        <w:spacing w:line="286" w:lineRule="auto"/>
        <w:ind w:start="1560" w:hanging="460"/>
      </w:pPr>
      <w:r>
        <w:rPr>
          <w:b/>
          <w:bCs/>
          <w:sz w:val="20"/>
          <w:szCs w:val="20"/>
        </w:rPr>
        <w:t xml:space="preserve">VERIFICABIL</w:t>
      </w:r>
      <w:r>
        <w:rPr>
          <w:b/>
          <w:bCs/>
        </w:rPr>
        <w:t xml:space="preserve">: </w:t>
      </w:r>
      <w:r>
        <w:t xml:space="preserve">Se referă la faptul că ar trebui să fie posibil să se verifice acuratețea unei afirmații sau a unui rezultat.</w:t>
      </w:r>
    </w:p>
    <w:p>
      <w:pPr>
        <w:pStyle w:val="BodyText"/>
        <w:spacing w:line="286" w:lineRule="auto"/>
        <w:ind w:start="1560" w:hanging="460"/>
      </w:pPr>
      <w:r>
        <w:rPr>
          <w:b/>
          <w:bCs/>
          <w:sz w:val="20"/>
          <w:szCs w:val="20"/>
        </w:rPr>
        <w:t xml:space="preserve">VIBRAȚIE</w:t>
      </w:r>
      <w:r>
        <w:rPr>
          <w:b/>
          <w:bCs/>
        </w:rPr>
        <w:t xml:space="preserve">: </w:t>
      </w:r>
      <w:r>
        <w:t xml:space="preserve">Pulsație cu o anumită frecvență; cunoscută și sub numele de oscilație sau inversarea periodică și repetată a sensului de mișcare.</w:t>
      </w:r>
    </w:p>
    <w:p>
      <w:pPr>
        <w:pStyle w:val="BodyText"/>
        <w:spacing w:line="329" w:lineRule="auto"/>
        <w:ind w:start="1100"/>
      </w:pPr>
      <w:r>
        <w:rPr>
          <w:b/>
          <w:bCs/>
          <w:sz w:val="20"/>
          <w:szCs w:val="20"/>
        </w:rPr>
        <w:t xml:space="preserve">VIRTUAL</w:t>
      </w:r>
      <w:r>
        <w:rPr>
          <w:b/>
          <w:bCs/>
        </w:rPr>
        <w:t xml:space="preserve">: </w:t>
      </w:r>
      <w:r>
        <w:t xml:space="preserve">Ceea ce este aparent real sau o posibilitate.</w:t>
      </w:r>
    </w:p>
    <w:p>
      <w:pPr>
        <w:pStyle w:val="BodyText"/>
        <w:spacing w:line="329" w:lineRule="auto"/>
        <w:ind w:start="1100"/>
      </w:pPr>
      <w:r>
        <w:rPr>
          <w:b/>
          <w:bCs/>
          <w:sz w:val="20"/>
          <w:szCs w:val="20"/>
        </w:rPr>
        <w:t xml:space="preserve">FUNCȚIA DE </w:t>
      </w:r>
      <w:r>
        <w:t xml:space="preserve">UNDE</w:t>
      </w:r>
      <w:r>
        <w:rPr>
          <w:b/>
          <w:bCs/>
        </w:rPr>
        <w:t xml:space="preserve">: A </w:t>
      </w:r>
      <w:r>
        <w:t xml:space="preserve">se vedea unda de probabilitate.</w:t>
      </w:r>
    </w:p>
    <w:p>
      <w:pPr>
        <w:pStyle w:val="BodyText"/>
        <w:spacing w:line="286" w:lineRule="auto"/>
        <w:ind w:start="1560" w:hanging="460"/>
      </w:pPr>
      <w:r>
        <w:rPr>
          <w:b/>
          <w:bCs/>
          <w:sz w:val="20"/>
          <w:szCs w:val="20"/>
        </w:rPr>
        <w:t xml:space="preserve">Lungimea undelor</w:t>
      </w:r>
      <w:r>
        <w:rPr>
          <w:b/>
          <w:bCs/>
        </w:rPr>
        <w:t xml:space="preserve">: </w:t>
      </w:r>
      <w:r>
        <w:t xml:space="preserve">Invers proporțional cu frecvența. Simbolul pentru frecvență este Hertz (Hz), iar 1 Hz corespunde unei perioade de 1 secundă.</w:t>
      </w:r>
    </w:p>
    <w:p>
      <w:pPr>
        <w:pStyle w:val="BodyText"/>
        <w:ind w:start="1560" w:hanging="460"/>
        <w:sectPr w:rsidR="007D7714">
          <w:footnotePr>
            <w:numFmt w:val="upperRoman"/>
          </w:footnotePr>
          <w:pgSz w:w="11900" w:h="16840"/>
          <w:pgMar w:top="1466" w:right="761" w:bottom="1499" w:left="383" w:header="1038" w:footer="1071" w:gutter="0"/>
          <w:cols w:space="720"/>
          <w:noEndnote/>
          <w:docGrid w:linePitch="360"/>
          <w15:footnoteColumns w:val="1"/>
        </w:sectPr>
      </w:pPr>
      <w:r>
        <w:rPr>
          <w:b/>
          <w:bCs/>
          <w:sz w:val="20"/>
          <w:szCs w:val="20"/>
        </w:rPr>
        <w:t xml:space="preserve">ENERGIE LA PUNCTUL ZERO</w:t>
      </w:r>
      <w:r>
        <w:rPr>
          <w:b/>
          <w:bCs/>
        </w:rPr>
        <w:t xml:space="preserve">: </w:t>
      </w:r>
      <w:r>
        <w:t xml:space="preserve">Vidul nu este gol; la zero absolut, -273,15 grade Celsius, este plin de energie (un "plenum"), iar la nivel micro este supus unor fluctuații cuantice constante, care creează noi cuante "din nimic", care dispar din nou imediat. Aceste fluctuații cuantice sunt cunoscute și sub numele de energia punctului zero al vidului. Ea poate da naștere la particule virtuale (cu antiparticule) care se distrug instantaneu din nou între ele.</w:t>
      </w:r>
    </w:p>
    <w:p>
      <w:pPr>
        <w:pStyle w:val="Heading30"/>
        <w:keepNext/>
        <w:keepLines/>
        <w:spacing w:before="360" w:after="860"/>
      </w:pPr>
      <w:hyperlink w:tooltip="Current Document" w:anchor="bookmark45">
        <w:bookmarkStart w:name="bookmark1386" w:id="1385"/>
        <w:bookmarkStart w:name="bookmark1387" w:id="1386"/>
        <w:bookmarkStart w:name="bookmark1388" w:id="1387"/>
        <w:bookmarkStart w:name="bookmark1385" w:id="1388"/>
        <w:r>
          <w:rPr>
            <w:color w:val="0000FF"/>
            <w:u w:val="single"/>
          </w:rPr>
          <w:t xml:space="preserve">Bibliografie</w:t>
        </w:r>
        <w:bookmarkEnd w:id="1385"/>
        <w:bookmarkEnd w:id="1386"/>
        <w:bookmarkEnd w:id="1387"/>
        <w:bookmarkEnd w:id="1388"/>
      </w:hyperlink>
    </w:p>
    <w:p>
      <w:pPr>
        <w:pStyle w:val="Heading40"/>
        <w:keepNext/>
        <w:keepLines/>
        <w:spacing w:after="80"/>
      </w:pPr>
      <w:bookmarkStart w:name="bookmark1389" w:id="1389"/>
      <w:bookmarkStart w:name="bookmark1390" w:id="1390"/>
      <w:bookmarkStart w:name="bookmark1391" w:id="1391"/>
      <w:r>
        <w:t xml:space="preserve">Site-uri web</w:t>
      </w:r>
      <w:bookmarkEnd w:id="1389"/>
      <w:bookmarkEnd w:id="1390"/>
      <w:bookmarkEnd w:id="1391"/>
    </w:p>
    <w:p>
      <w:pPr>
        <w:pStyle w:val="BodyText"/>
        <w:ind w:start="1100"/>
      </w:pPr>
      <w:r>
        <w:t xml:space="preserve">www. pimvanlommel. nl</w:t>
      </w:r>
    </w:p>
    <w:p>
      <w:pPr>
        <w:pStyle w:val="BodyText"/>
        <w:ind w:start="1560" w:hanging="460"/>
      </w:pPr>
      <w:r>
        <w:t xml:space="preserve">www.iands.org: IANDS Statele Unite, Asociația Internațională de Studii asupra Morții Apropiate (International Association of Near-Death Studies).</w:t>
      </w:r>
    </w:p>
    <w:p>
      <w:pPr>
        <w:pStyle w:val="BodyText"/>
        <w:ind w:start="1100"/>
      </w:pPr>
      <w:r>
        <w:t xml:space="preserve">www.nderf.org: Near-Death Experience Research Foundation. </w:t>
      </w:r>
      <w:r>
        <w:t xml:space="preserve">www.merkawah.nl: Filiala olandeză a IANDS.</w:t>
      </w:r>
    </w:p>
    <w:p>
      <w:pPr>
        <w:pStyle w:val="BodyText"/>
        <w:spacing w:after="260"/>
        <w:ind w:start="1560" w:hanging="460"/>
      </w:pPr>
      <w:r>
        <w:t xml:space="preserve">www.transpantatiestichting.nl: Model de protocol postmortem pentru donarea de organe și țesuturi.</w:t>
      </w:r>
    </w:p>
    <w:p>
      <w:pPr>
        <w:pStyle w:val="Heading40"/>
        <w:keepNext/>
        <w:keepLines/>
        <w:spacing w:after="80"/>
      </w:pPr>
      <w:bookmarkStart w:name="bookmark1392" w:id="1392"/>
      <w:bookmarkStart w:name="bookmark1393" w:id="1393"/>
      <w:bookmarkStart w:name="bookmark1394" w:id="1394"/>
      <w:r>
        <w:t xml:space="preserve">Literatură</w:t>
      </w:r>
      <w:bookmarkEnd w:id="1392"/>
      <w:bookmarkEnd w:id="1393"/>
      <w:bookmarkEnd w:id="1394"/>
    </w:p>
    <w:p>
      <w:pPr>
        <w:pStyle w:val="BodyText"/>
        <w:ind w:start="1560" w:hanging="460"/>
      </w:pPr>
      <w:r>
        <w:t xml:space="preserve">Abell, A. M. Convorbiri cu marii compozitori. Garmisch-PartenKirchen, Germania: G. E. Schroeder Verlag, 1964.</w:t>
      </w:r>
    </w:p>
    <w:p>
      <w:pPr>
        <w:pStyle w:val="BodyText"/>
        <w:ind w:start="1560" w:hanging="460"/>
      </w:pPr>
      <w:r>
        <w:t xml:space="preserve">Achterberg, J., K. Cooke, T. Richards, L. Standish, L. Kozak și J. Lake. "Dovezi pentru corelații între intenționalitatea la distanță și funcția creierului la primitori: An fMRI Analysis". Journal of Alternative and Complementary Medicine 11, nr. 6 (2005): 965-71.</w:t>
      </w:r>
    </w:p>
    <w:p>
      <w:pPr>
        <w:pStyle w:val="BodyText"/>
        <w:ind w:start="1560" w:hanging="460"/>
      </w:pPr>
      <w:r>
        <w:t xml:space="preserve">Acosta, M. T., P. Montanez și F. E. Leon-Sarmiento. "Jumătate de creier, dar nu jumătate de funcție". Lancet 360 (2002): 643.</w:t>
      </w:r>
    </w:p>
    <w:p>
      <w:pPr>
        <w:pStyle w:val="BodyText"/>
        <w:ind w:start="1560" w:hanging="460"/>
      </w:pPr>
      <w:r>
        <w:t xml:space="preserve">Alexander, J. B. "Impactul lui Uri asupra armatei americane". 1996. http ://www. urigeller. com.</w:t>
      </w:r>
    </w:p>
    <w:p>
      <w:pPr>
        <w:pStyle w:val="BodyText"/>
        <w:ind w:start="1560" w:hanging="460"/>
      </w:pPr>
      <w:r>
        <w:t xml:space="preserve">Ali, A. A., J. Ellis, și S. Randjbar-Daemi, eds. Salamfest. Singapore: World Scientific, 1993.</w:t>
      </w:r>
    </w:p>
    <w:p>
      <w:pPr>
        <w:pStyle w:val="BodyText"/>
        <w:ind w:start="1560" w:hanging="460"/>
      </w:pPr>
      <w:r>
        <w:t xml:space="preserve">Alkire, M. T., A. G. Hudetz și G. Tononi. "Conștiința și anestezia". Science 322, nr. 5903 (2008): 876-80.</w:t>
      </w:r>
    </w:p>
    <w:p>
      <w:pPr>
        <w:pStyle w:val="BodyText"/>
        <w:ind w:start="1560" w:hanging="460"/>
      </w:pPr>
      <w:r>
        <w:t xml:space="preserve">Alkire, M. T., și J. Miller. "General Anesthesia and the Neural Correlates of Consciousness" (Anestezia generală și corelațiile neuronale ale conștiinței). Progress in Brain Research 150 (2005): 229-44.</w:t>
      </w:r>
    </w:p>
    <w:p>
      <w:pPr>
        <w:pStyle w:val="BodyText"/>
        <w:ind w:start="1560" w:hanging="460"/>
      </w:pPr>
      <w:r>
        <w:t xml:space="preserve">Aspect, A., J. Dalibard și G. Roger. "Experimental Tests of Bell's Inequality Using Varying Analyses". Physical Review Letters 25 (1982): 1084.</w:t>
      </w:r>
    </w:p>
    <w:p>
      <w:pPr>
        <w:pStyle w:val="BodyText"/>
        <w:ind w:start="1560" w:hanging="460"/>
      </w:pPr>
      <w:r>
        <w:t xml:space="preserve">Asociația Arhivelor de Date Religioase. </w:t>
      </w:r>
      <w:r>
        <w:t xml:space="preserve">http://www.thearda.com.</w:t>
      </w:r>
    </w:p>
    <w:p>
      <w:pPr>
        <w:pStyle w:val="BodyText"/>
        <w:ind w:start="1560" w:hanging="460"/>
      </w:pPr>
      <w:r>
        <w:t xml:space="preserve">Athappilly, G. K., B. Greyson și I. Stevenson. "Do Prevailing Society Models Do Prevailing Society Influence Reports of Near-Death Experiences: A Comparison of Accounts Reported Before and After 1975". Journal of Nervous and Mental Disease 194, nr. 3 (2006): 218-33.</w:t>
      </w:r>
    </w:p>
    <w:p>
      <w:pPr>
        <w:pStyle w:val="BodyText"/>
        <w:ind w:start="1560" w:hanging="460"/>
      </w:pPr>
      <w:r>
        <w:t xml:space="preserve">Atwater, P. M. H. H. Revenirea la viață: The After-Effects of the Near-Death Experience. Rev. ed. New York: Citadel, 2001.</w:t>
      </w:r>
    </w:p>
    <w:p>
      <w:pPr>
        <w:pStyle w:val="BodyText"/>
        <w:tabs>
          <w:tab w:val="left" w:leader="hyphen" w:pos="2444"/>
        </w:tabs>
        <w:spacing w:after="180"/>
        <w:ind w:start="1560" w:hanging="460"/>
      </w:pPr>
      <w:r>
        <w:tab/>
        <w:t xml:space="preserve">. Noii copii și experiențele din apropierea morții. Rochester, VT: Bear &amp; Company, 2003.</w:t>
      </w:r>
    </w:p>
    <w:p>
      <w:pPr>
        <w:pStyle w:val="BodyText"/>
        <w:ind w:start="1560" w:hanging="460"/>
      </w:pPr>
      <w:r>
        <w:t xml:space="preserve">Backster, C. "Percepția primară: Biocomunicarea cu plantele, alimentele vii și celulele umane". Anza, California: White Rose Millennium Press, 2003.</w:t>
      </w:r>
    </w:p>
    <w:p>
      <w:pPr>
        <w:pStyle w:val="BodyText"/>
        <w:ind w:start="1560" w:hanging="460"/>
      </w:pPr>
      <w:r>
        <w:t xml:space="preserve">Badham, P., și L. Badham. Death and Immortality in the Religions of the World (Moartea și nemurirea în religiile lumii). New York: Paragon House, 1987.</w:t>
      </w:r>
    </w:p>
    <w:p>
      <w:pPr>
        <w:pStyle w:val="BodyText"/>
        <w:ind w:start="1100"/>
        <w:jc w:val="both"/>
      </w:pPr>
      <w:r>
        <w:t xml:space="preserve">Bailey, A. A. A. Moartea: Marea aventură. New York: Lucis Trust, 1992.</w:t>
      </w:r>
    </w:p>
    <w:p>
      <w:pPr>
        <w:pStyle w:val="BodyText"/>
        <w:ind w:start="1560" w:hanging="460"/>
      </w:pPr>
      <w:r>
        <w:lastRenderedPageBreak/>
        <w:t xml:space="preserve">Bailey, L. W., și J. Yates, eds. The Near-Death Experience: A Reader. New York: Routledge, 1996.</w:t>
      </w:r>
    </w:p>
    <w:p>
      <w:pPr>
        <w:pStyle w:val="BodyText"/>
        <w:ind w:start="1560" w:hanging="460"/>
      </w:pPr>
      <w:r>
        <w:t xml:space="preserve">Baldwin, G. S., N. J. Brooks, R. E. Robson, A. Wynveen, A. Goldar, S. Leikin, J. M. Seddon și A. A. Kornyshev. "DNA Double Helices Recognize Mutual Sequence Homology in a Protein Free Environment". Journal of Physical Chemistry B 112, nr. 4 (2008): 1060-64.</w:t>
      </w:r>
    </w:p>
    <w:p>
      <w:pPr>
        <w:pStyle w:val="BodyText"/>
        <w:ind w:start="1560" w:hanging="460"/>
      </w:pPr>
      <w:r>
        <w:t xml:space="preserve">Balkin, T. J., A. R. Braun, N. J. Wesensten, K. Jeffries, M. Varga, P. Baldwin, G. Belenky și P. Herscovitch. "The Process of Awakening (Procesul de trezire): A PET Study of Regional Brain Activity Patterns of Regional Brain Activity Patterns Mediating the Re-Establishment of Alertness and Consciousness". Brain 125 (2002): 2308-19.</w:t>
      </w:r>
    </w:p>
    <w:p>
      <w:pPr>
        <w:pStyle w:val="BodyText"/>
        <w:ind w:start="1560" w:hanging="460"/>
      </w:pPr>
      <w:r>
        <w:t xml:space="preserve">Banghui, W. "Dovezi ale existenței stărilor anormale ale materiei". Tradus de Defense Intelligence Agency. Revista chineză de știință somatică, primul număr, 36 (1990).</w:t>
      </w:r>
    </w:p>
    <w:p>
      <w:pPr>
        <w:pStyle w:val="BodyText"/>
        <w:ind w:start="1560" w:hanging="460"/>
      </w:pPr>
      <w:r>
        <w:t xml:space="preserve">Barbato, M. "Fenomene parapsihologice în preajma momentului morții". Journalof Palliative Care 15 (1999): 30-37.</w:t>
      </w:r>
    </w:p>
    <w:p>
      <w:pPr>
        <w:pStyle w:val="BodyText"/>
        <w:ind w:start="1560" w:hanging="460"/>
      </w:pPr>
      <w:r>
        <w:t xml:space="preserve">Baringa, M. "Buddhism și neuroștiință: Studierea minții bine antrenate". Science 302 (2003): 44-46.</w:t>
      </w:r>
    </w:p>
    <w:p>
      <w:pPr>
        <w:pStyle w:val="BodyText"/>
        <w:ind w:start="1560" w:hanging="460"/>
      </w:pPr>
      <w:r>
        <w:t xml:space="preserve">BBC News. "Britons Report 'Psychic Powers'." http ://news.bbc.co. uk/2/hi/uk_new s/5017910.stm.</w:t>
      </w:r>
    </w:p>
    <w:p>
      <w:pPr>
        <w:pStyle w:val="BodyText"/>
        <w:ind w:start="1560" w:hanging="460"/>
      </w:pPr>
      <w:r>
        <w:t xml:space="preserve">Beaufort, F. "Scrisoare către Dr. W. Hyde Wollaston". Memorii autobiografice ale lui Sir John Barrow. Londra: John Murray, 1847.</w:t>
      </w:r>
    </w:p>
    <w:p>
      <w:pPr>
        <w:pStyle w:val="BodyText"/>
        <w:ind w:start="1560" w:hanging="460"/>
      </w:pPr>
      <w:r>
        <w:t xml:space="preserve">Beauregard, M. "Mind Does Really Matter: Dovezi din studiile de neuroimagistică privind autoreglarea emoțională, psihoterapia și efectul placebo". Progress in Neurobiology 81, nr. 4 (2007): 218-36.</w:t>
      </w:r>
    </w:p>
    <w:p>
      <w:pPr>
        <w:pStyle w:val="BodyText"/>
        <w:tabs>
          <w:tab w:val="left" w:leader="hyphen" w:pos="2449"/>
        </w:tabs>
        <w:ind w:start="1560" w:hanging="460"/>
      </w:pPr>
      <w:r>
        <w:tab/>
        <w:t xml:space="preserve">, ed. Consciousness, Emotional Self-Regulation and the Brain. Amsterdam: John Benjamins Publishing, 2004.</w:t>
      </w:r>
    </w:p>
    <w:p>
      <w:pPr>
        <w:pStyle w:val="BodyText"/>
        <w:ind w:start="1560" w:hanging="460"/>
      </w:pPr>
      <w:r>
        <w:t xml:space="preserve">Beauregard, M., și D. O'Leary. The Spiritual Brain: How Neuroscience Is Revealing the Existence of the Soul (Creierul spiritual: Cum dezvăluie neuroștiința existența sufletului). San Francisco: HarperOne, 2007.</w:t>
      </w:r>
    </w:p>
    <w:p>
      <w:pPr>
        <w:pStyle w:val="BodyText"/>
        <w:ind w:start="1560" w:hanging="460"/>
      </w:pPr>
      <w:r>
        <w:t xml:space="preserve">Beauregard, M., și V Paquette. "Corelații neuronale ale unei experiențe mistice la călugărițele carmelitane". Neuroscience Letters 405 (2006): 186-90.</w:t>
      </w:r>
    </w:p>
    <w:p>
      <w:pPr>
        <w:pStyle w:val="BodyText"/>
        <w:ind w:start="1560" w:hanging="460"/>
      </w:pPr>
      <w:r>
        <w:t xml:space="preserve">Beauregard, M., P. Levesque și V Paquette. "Baza neuronală a autoreglementării conștiente și voluntare a emoțiilor". În Consciousness, Emotional SelfRegulation </w:t>
      </w:r>
      <w:r>
        <w:t xml:space="preserve">and the Brain, editat de M. Beauregard, 163-94. Amsterdam: John Benjamins Publishing, 2004.</w:t>
      </w:r>
    </w:p>
    <w:p>
      <w:pPr>
        <w:pStyle w:val="BodyText"/>
        <w:ind w:start="1560" w:hanging="460"/>
      </w:pPr>
      <w:r>
        <w:t xml:space="preserve">Becker, J., și J. de Hart. Godsdienstige veranderingen in Nederland [Schimbarea religioasă în Țările de Jos]. Werkdocument 128. Haga, Țările de Jos: Sociaal Cultureel Planbureau, 2006.</w:t>
      </w:r>
    </w:p>
    <w:p>
      <w:pPr>
        <w:pStyle w:val="BodyText"/>
        <w:ind w:start="1100"/>
        <w:jc w:val="both"/>
      </w:pPr>
      <w:r>
        <w:t xml:space="preserve">Benedetti, F., H. S. Mayberg, T. D. Wager, C. S. Stohler, și J.-K. Zubieta.</w:t>
      </w:r>
    </w:p>
    <w:p>
      <w:pPr>
        <w:pStyle w:val="BodyText"/>
        <w:ind w:start="1560"/>
        <w:jc w:val="both"/>
      </w:pPr>
      <w:r>
        <w:t xml:space="preserve">"Mecanismele neurobiologice ale efectului Placebo". Journal of Neuroscience 25, nr. 45 (2005): 10390-402.</w:t>
      </w:r>
    </w:p>
    <w:p>
      <w:pPr>
        <w:pStyle w:val="BodyText"/>
        <w:ind w:start="1560" w:hanging="460"/>
      </w:pPr>
      <w:r>
        <w:t xml:space="preserve">Bergson, H. L'Energie Spirituelle. În Bibliotheque de Philosophie Contemporaine fondee par Felix Alcan. 58th ed. Paris: Presses Universitaire de France, 1955. Tradus de H. W. Carr sub titlul Mind-Energy: Lectures and Essays. Londra: Macmillan, 1920.</w:t>
      </w:r>
    </w:p>
    <w:p>
      <w:pPr>
        <w:pStyle w:val="BodyText"/>
        <w:ind w:start="1560" w:hanging="460"/>
      </w:pPr>
      <w:r>
        <w:t xml:space="preserve">Berkovich, S. Y. Despre funcționalitatea "codului de bare" al ADN-ului sau despre fenomenul vieții în </w:t>
      </w:r>
      <w:r>
        <w:lastRenderedPageBreak/>
        <w:t xml:space="preserve">universul fizic. Pittsburgh: Dorrance Publishing, 2003.</w:t>
      </w:r>
    </w:p>
    <w:p>
      <w:pPr>
        <w:pStyle w:val="BodyText"/>
        <w:tabs>
          <w:tab w:val="left" w:leader="hyphen" w:pos="2449"/>
        </w:tabs>
        <w:ind w:start="1560" w:hanging="460"/>
      </w:pPr>
      <w:r>
        <w:tab/>
        <w:t xml:space="preserve">. "Despre capacitățile de procesare a informației ale creierului: Schimbarea paradigmei". Nanobiologie 2 (1993): 99-107.</w:t>
      </w:r>
    </w:p>
    <w:p>
      <w:pPr>
        <w:pStyle w:val="BodyText"/>
        <w:ind w:start="1560" w:hanging="460"/>
      </w:pPr>
      <w:r>
        <w:t xml:space="preserve">Besant, A. Moartea și după? 1906; reeditare, Wheaton, IL: Quest Books, 1998. </w:t>
      </w:r>
      <w:r>
        <w:t xml:space="preserve">http://www.gutenberg. org/etext/18266.</w:t>
      </w:r>
    </w:p>
    <w:p>
      <w:pPr>
        <w:pStyle w:val="BodyText"/>
        <w:ind w:start="1560" w:hanging="460"/>
      </w:pPr>
      <w:r>
        <w:t xml:space="preserve">Bessette, L., ed. Vindecarea: Dincolo de suferință sau moarte. Chabanel, Quebec, Canada: Publications MNH, 1994.</w:t>
      </w:r>
    </w:p>
    <w:p>
      <w:pPr>
        <w:pStyle w:val="BodyText"/>
        <w:ind w:start="1560" w:hanging="460"/>
      </w:pPr>
      <w:r>
        <w:t xml:space="preserve">Bierman, D. J., și R. Van Wees. "Buitengewone ervaringen, andere bewustzijnsvormen en persoonlijkheid" [Experiențe extraordinare, alte forme de conștiință și personalitate]. Tijdschrift voor Parapsychologie [Revista de parapsihologie] 60 (1993): 51-72.</w:t>
      </w:r>
    </w:p>
    <w:p>
      <w:pPr>
        <w:pStyle w:val="BodyText"/>
        <w:ind w:start="1560" w:hanging="460"/>
      </w:pPr>
      <w:r>
        <w:t xml:space="preserve">Bischof, M. Biophotonen-Das Licht, das unsere Zellen steuert [Bio-Fotoni - Lumina care ne conduce celulele]. Ed. a 11-a. Frankfurt: Verlag Zweitausendeins, 2001. Site-ul web </w:t>
      </w:r>
      <w:hyperlink w:history="1" r:id="rId66">
        <w:r>
          <w:t xml:space="preserve">http://www.marcobischof.com</w:t>
        </w:r>
      </w:hyperlink>
      <w:r>
        <w:t xml:space="preserve"> conține o serie de articole în limba engleză pe această temă.</w:t>
      </w:r>
    </w:p>
    <w:p>
      <w:pPr>
        <w:pStyle w:val="BodyText"/>
        <w:tabs>
          <w:tab w:val="left" w:leader="hyphen" w:pos="2449"/>
        </w:tabs>
        <w:ind w:start="1560" w:hanging="460"/>
      </w:pPr>
      <w:r>
        <w:tab/>
        <w:t xml:space="preserve">. "Biofotoni - Lumina din celulele noastre". Jurnalul de Fototerapie Optometrică (2005), 1-5.</w:t>
      </w:r>
    </w:p>
    <w:p>
      <w:pPr>
        <w:pStyle w:val="BodyText"/>
        <w:ind w:start="1560" w:hanging="460"/>
      </w:pPr>
      <w:r>
        <w:t xml:space="preserve">Blackmore, S. Dying to Live: Science and the Near-Death Experience. Londra: Grafton, 1993.</w:t>
      </w:r>
    </w:p>
    <w:p>
      <w:pPr>
        <w:pStyle w:val="BodyText"/>
        <w:tabs>
          <w:tab w:val="left" w:leader="hyphen" w:pos="2449"/>
        </w:tabs>
        <w:ind w:start="1560" w:hanging="460"/>
      </w:pPr>
      <w:r>
        <w:tab/>
        <w:t xml:space="preserve">. "Nu există un flux de conștiință". Journal of Consciousness Studies 9, nr. 5-6 (2002): 17-28.</w:t>
      </w:r>
    </w:p>
    <w:p>
      <w:pPr>
        <w:pStyle w:val="BodyText"/>
        <w:ind w:start="1560" w:hanging="460"/>
      </w:pPr>
      <w:r>
        <w:t xml:space="preserve">Blanke, O., T. Landis, L. Spinelli și M. Seeck. "Out-of-Body Experience and Autoscopy of Neurological Origin" (Experiența extracorporală și autoscopia de origine neurologică). Brain 127 (2004): 243-58.</w:t>
      </w:r>
    </w:p>
    <w:p>
      <w:pPr>
        <w:pStyle w:val="BodyText"/>
        <w:ind w:start="1560" w:hanging="460"/>
      </w:pPr>
      <w:r>
        <w:t xml:space="preserve">Blanke, O., S. Ortigue, T. Landis și M. Seeck. "Stimularea percepțiilor iluzorii ale propriului corp: The Part of the Brain That Can Induce Out-of-Body Experiences Has Been Localizat". Nature 419 (2002): 269-70.</w:t>
      </w:r>
    </w:p>
    <w:p>
      <w:pPr>
        <w:pStyle w:val="BodyText"/>
        <w:ind w:start="1100"/>
        <w:jc w:val="both"/>
      </w:pPr>
      <w:r>
        <w:t xml:space="preserve">Blatter, G. "Pisica lui Schrodinger este acum grasă". Nature 406 (2000): 25-26.</w:t>
      </w:r>
    </w:p>
    <w:p>
      <w:pPr>
        <w:pStyle w:val="BodyText"/>
        <w:ind w:start="1560" w:hanging="460"/>
      </w:pPr>
      <w:r>
        <w:t xml:space="preserve">Boer, J. A. den. Neuro-filosofie: Hersenenen-Bewustzijn-Vrije wil [Neurofilosofie: Creierul-Constiinta-Voință liberă]. Amsterdam: Boom, 2003.</w:t>
      </w:r>
    </w:p>
    <w:p>
      <w:pPr>
        <w:pStyle w:val="BodyText"/>
        <w:ind w:start="1560" w:hanging="460"/>
        <w:jc w:val="both"/>
      </w:pPr>
      <w:r>
        <w:t xml:space="preserve">Bohm, D. Totalitatea și ordinea implicită. Londra: Routledge &amp; Kegan Paul, 1980.</w:t>
      </w:r>
    </w:p>
    <w:p>
      <w:pPr>
        <w:pStyle w:val="BodyText"/>
        <w:tabs>
          <w:tab w:val="left" w:leader="hyphen" w:pos="2449"/>
        </w:tabs>
        <w:ind w:start="1560" w:hanging="460"/>
        <w:jc w:val="both"/>
      </w:pPr>
      <w:r>
        <w:tab/>
        <w:t xml:space="preserve">, și B. J. Hiley. Universul nedespărțit: An Ontological Interpretation of Quantum Physics. Londra și New York: Routledge, 1995.</w:t>
      </w:r>
    </w:p>
    <w:p>
      <w:pPr>
        <w:pStyle w:val="BodyText"/>
        <w:tabs>
          <w:tab w:val="left" w:leader="hyphen" w:pos="2449"/>
        </w:tabs>
        <w:ind w:start="1100"/>
        <w:jc w:val="both"/>
      </w:pPr>
      <w:r>
        <w:t xml:space="preserve">Bohr, N. Fizica atomică și cunoașterea umană. New York: Wiley, 1958</w:t>
      </w:r>
      <w:r>
        <w:tab/>
        <w:t xml:space="preserve">. Eseuri 1958-1962 despre fizica atomică și cunoașterea umană. New York: Wiley, 1963.</w:t>
      </w:r>
    </w:p>
    <w:p>
      <w:pPr>
        <w:pStyle w:val="BodyText"/>
        <w:tabs>
          <w:tab w:val="left" w:leader="hyphen" w:pos="2449"/>
        </w:tabs>
        <w:ind w:start="1560" w:hanging="460"/>
      </w:pPr>
      <w:r>
        <w:tab/>
        <w:t xml:space="preserve">și J. Kalckar, eds. Collected Works. VOl. 6, Foundations of Quantum Physics I (1926-1932). Amsterdam și New York: North Holland, 1997.</w:t>
      </w:r>
    </w:p>
    <w:p>
      <w:pPr>
        <w:pStyle w:val="BodyText"/>
        <w:ind w:start="1560" w:hanging="460"/>
      </w:pPr>
      <w:r>
        <w:t xml:space="preserve">Boismont, A. B. Despre halucinații. Traducere de R. T. Hulme. Londra: Henry Renshaw, 1859.</w:t>
      </w:r>
    </w:p>
    <w:p>
      <w:pPr>
        <w:pStyle w:val="BodyText"/>
        <w:ind w:start="1560" w:hanging="460"/>
      </w:pPr>
      <w:r>
        <w:t xml:space="preserve">Borgstein J., și C. Grootendorst. "Tablou clinic: Jumătate de creier". Lancet 359 (2002): 473.</w:t>
      </w:r>
    </w:p>
    <w:p>
      <w:pPr>
        <w:pStyle w:val="BodyText"/>
        <w:ind w:start="1560" w:hanging="460"/>
      </w:pPr>
      <w:r>
        <w:t xml:space="preserve">Born, M. Viața mea și opiniile mele: Un laureat al Premiului Nobel pentru Fizică scrie provocator despre o gamă largă de subiecte. New York: Scribner, 1968.</w:t>
      </w:r>
    </w:p>
    <w:p>
      <w:pPr>
        <w:pStyle w:val="BodyText"/>
        <w:ind w:start="1560" w:hanging="460"/>
      </w:pPr>
      <w:r>
        <w:t xml:space="preserve">Brandt, E. "Minder euthanasie, meer meldingen" [Mai puțină eutanasie, mai multe rapoarte]. Medisch Contact 62, nr. 19 (2007): 804-7.</w:t>
      </w:r>
    </w:p>
    <w:p>
      <w:pPr>
        <w:pStyle w:val="BodyText"/>
        <w:ind w:start="1560" w:hanging="460"/>
      </w:pPr>
      <w:r>
        <w:t xml:space="preserve">Branston, N. M., A. Ladds, L. Symon și A. D. Wang. "Compararea efectelor ischemiei asupra componentelor timpurii ale potențialului evocat somatosenzorial în trunchiul cerebral, </w:t>
      </w:r>
      <w:r>
        <w:lastRenderedPageBreak/>
        <w:t xml:space="preserve">talamus și cortexul cerebral". Journal of Cerebral Blood Flow Metabolism 4, nr. 1 (1984): 68-81.</w:t>
      </w:r>
    </w:p>
    <w:p>
      <w:pPr>
        <w:pStyle w:val="BodyText"/>
        <w:ind w:start="1560" w:hanging="460"/>
      </w:pPr>
      <w:r>
        <w:t xml:space="preserve">Britton, W. B., și R. R. Bootzin. "Experiențe de moarte apropiată și lobul temporal". American Psychological Society 15, nr. 4 (2004): 254-58.</w:t>
      </w:r>
    </w:p>
    <w:p>
      <w:pPr>
        <w:pStyle w:val="BodyText"/>
        <w:ind w:start="1560" w:hanging="460"/>
      </w:pPr>
      <w:r>
        <w:t xml:space="preserve">Bush, N. E. "Este zece ani o revizuire a vieții?" Journal of Near-Death Studies 10 (1991): 5-9.</w:t>
      </w:r>
    </w:p>
    <w:p>
      <w:pPr>
        <w:pStyle w:val="BodyText"/>
        <w:ind w:start="1560" w:hanging="460"/>
      </w:pPr>
      <w:r>
        <w:t xml:space="preserve">Buunk, G., J. G. van der Hoeven și A. E. Meinders. "Fluxul sanguin cerebral după stop cardiac". Netherlands Journal of Medicine 57 (2000): 106-12.</w:t>
      </w:r>
    </w:p>
    <w:p>
      <w:pPr>
        <w:pStyle w:val="BodyText"/>
        <w:ind w:start="1560" w:hanging="460"/>
      </w:pPr>
      <w:r>
        <w:t xml:space="preserve">Byskov, E. Moartea este o iluzie: O explicație logică bazată pe viziunea mondială a lui Martinus. St. Paul, MN: Paragon House, 2002.</w:t>
      </w:r>
    </w:p>
    <w:p>
      <w:pPr>
        <w:pStyle w:val="BodyText"/>
        <w:ind w:start="1560" w:hanging="460"/>
      </w:pPr>
      <w:r>
        <w:t xml:space="preserve">Caesar, J. Războaiele galice. Traducere de W. A. McDevitte și W. S. Bohn. http ://classics. mit. edu/ Caesar/gallic .6.6.6. html.</w:t>
      </w:r>
    </w:p>
    <w:p>
      <w:pPr>
        <w:pStyle w:val="BodyText"/>
        <w:ind w:start="1560" w:hanging="460"/>
      </w:pPr>
      <w:r>
        <w:t xml:space="preserve">Callanan, M., și P. Kelley. Cadouri finale: Understanding the Special Awareness, Needs and Communications of the Dying. New York: Poseidon Press, 1992.</w:t>
      </w:r>
    </w:p>
    <w:p>
      <w:pPr>
        <w:pStyle w:val="BodyText"/>
        <w:ind w:start="1560" w:hanging="460"/>
      </w:pPr>
      <w:r>
        <w:t xml:space="preserve">Cardena, E., S. J. Lynn, și S. Krippner, eds. Varieties of Anomalous Experiences: Examinarea dovezilor științifice. Washington, DC: American P sychological Association, 2000.</w:t>
      </w:r>
    </w:p>
    <w:p>
      <w:pPr>
        <w:pStyle w:val="BodyText"/>
        <w:ind w:start="1560" w:hanging="460"/>
      </w:pPr>
      <w:r>
        <w:t xml:space="preserve">Chalmers, D. J. "Consciousness and Its Place in Nature". În Philosophy of Mind: Classical and Contemporary Readings, editat de D. J. Chalmers. Oxford: Oxford University Press, 2002. A </w:t>
      </w:r>
      <w:r>
        <w:t xml:space="preserve">se vedea, de asemenea, </w:t>
      </w:r>
      <w:r>
        <w:t xml:space="preserve">http://consc.net/papers/nature.htlm.</w:t>
      </w:r>
    </w:p>
    <w:p>
      <w:pPr>
        <w:pStyle w:val="BodyText"/>
        <w:tabs>
          <w:tab w:val="left" w:leader="hyphen" w:pos="2449"/>
        </w:tabs>
        <w:ind w:start="1560" w:hanging="460"/>
      </w:pPr>
      <w:r>
        <w:tab/>
        <w:t xml:space="preserve">. "Confruntarea cu problema conștiinței". Journal of Consciousness Studies 3, nr. 1 (1995): 200.</w:t>
      </w:r>
    </w:p>
    <w:p>
      <w:pPr>
        <w:pStyle w:val="BodyText"/>
        <w:tabs>
          <w:tab w:val="left" w:leader="hyphen" w:pos="2449"/>
        </w:tabs>
        <w:ind w:start="1560" w:hanging="460"/>
      </w:pPr>
      <w:r>
        <w:tab/>
        <w:t xml:space="preserve">. "Puzzle-ul experienței conștiente". Scientific American 271 (1995): 80-86.</w:t>
      </w:r>
    </w:p>
    <w:p>
      <w:pPr>
        <w:pStyle w:val="BodyText"/>
        <w:ind w:start="1560" w:hanging="460"/>
      </w:pPr>
      <w:r>
        <w:t xml:space="preserve">Chaneliere, T., D. N. Matsukevich, S. D. Jenkins, S. Y Lan, T. A. B. Kennedy și A. Kuzmich. "Storage and Retrieval of Single Photons Transmitted Between Remote Quantum Memories". Nature 438 (2005): 833-36.</w:t>
      </w:r>
    </w:p>
    <w:p>
      <w:pPr>
        <w:pStyle w:val="BodyText"/>
        <w:ind w:start="1560" w:hanging="460"/>
      </w:pPr>
      <w:r>
        <w:t xml:space="preserve">Cheek, D. B. "Percepția inconștientă a sunetelor semnificative în timpul anesteziei chirurgicale, așa cum a fost dezvăluită sub hipnoză". American Journal of Clinical</w:t>
      </w:r>
    </w:p>
    <w:p>
      <w:pPr>
        <w:pStyle w:val="BodyText"/>
        <w:ind w:start="1560"/>
        <w:jc w:val="both"/>
      </w:pPr>
      <w:r>
        <w:t xml:space="preserve">Hipnoza 1 (1959): 101-13.</w:t>
      </w:r>
    </w:p>
    <w:p>
      <w:pPr>
        <w:pStyle w:val="BodyText"/>
        <w:ind w:start="1560" w:hanging="460"/>
      </w:pPr>
      <w:r>
        <w:t xml:space="preserve">Clute, H., și W. J. Levy. "Modificări electroencefalografice în timpul unui scurt stop cardiac la om". Anesthesiology 73 (1990): 821-25.</w:t>
      </w:r>
    </w:p>
    <w:p>
      <w:pPr>
        <w:pStyle w:val="BodyText"/>
        <w:ind w:start="1560" w:hanging="460"/>
      </w:pPr>
      <w:r>
        <w:t xml:space="preserve">Coimbra, C. G. "Implicațiile penumbrei ischemice pentru diagnosticarea morții cerebrale". Brazilian Journal of Medical and Biological Research 32, nr. 12 (1999): 1479-87.</w:t>
      </w:r>
    </w:p>
    <w:p>
      <w:pPr>
        <w:pStyle w:val="BodyText"/>
        <w:ind w:start="1560" w:hanging="460"/>
      </w:pPr>
      <w:r>
        <w:t xml:space="preserve">Cole, K. C. "În tipare, nu în particule, fizica are încredere". Los Angeles Times, 4 martie 1999.</w:t>
      </w:r>
    </w:p>
    <w:p>
      <w:pPr>
        <w:pStyle w:val="BodyText"/>
        <w:ind w:start="1560" w:hanging="460"/>
      </w:pPr>
      <w:r>
        <w:t xml:space="preserve">Colgrave, B., și R. A. B. Mynors, eds. Bede's Ecclesiastical History of the English People (Istoria ecleziastică a poporului englez). 1969. Reeditare, Oxford: Clarendon Press, 1991.</w:t>
      </w:r>
    </w:p>
    <w:p>
      <w:pPr>
        <w:pStyle w:val="BodyText"/>
        <w:ind w:start="1560" w:hanging="460"/>
      </w:pPr>
      <w:r>
        <w:t xml:space="preserve">Cook, E. W., B. Greyson și I. Stevenson. "Do Any Near-Death Experiences Provide Evidence for the Survival of Human Personality After Death? Relevant Features and Illustrative Case Reports". Journal of Scientific Exploration 12 (1998): 377-406.</w:t>
      </w:r>
    </w:p>
    <w:p>
      <w:pPr>
        <w:pStyle w:val="BodyText"/>
        <w:ind w:start="1560" w:hanging="460"/>
      </w:pPr>
      <w:r>
        <w:t xml:space="preserve">Coppes, B. Bijna Dood Ervaringen en Wereldreligies: Getuigenis van universele waarheid [Experiențe de moarte apropiată și religii mondiale: Mărturii ale adevărului universal]. Soesterberg, Țările de Jos: Aspekt, 2006.</w:t>
      </w:r>
    </w:p>
    <w:p>
      <w:pPr>
        <w:pStyle w:val="BodyText"/>
        <w:ind w:start="1560" w:hanging="460"/>
      </w:pPr>
      <w:r>
        <w:t xml:space="preserve">Corbeau, I. "P sychische problematiek en hulpverlening na een BDE" [Probleme psihologice și sprijin după o NDE]. Terugkeer: Tijdschrift rond bijna-dood ervaringen en zingeving [Return: Journal of Near-Death Experiences and Meaning] 15, nr. 2-3 </w:t>
      </w:r>
      <w:r>
        <w:lastRenderedPageBreak/>
        <w:t xml:space="preserve">(2004): 16-22.</w:t>
      </w:r>
    </w:p>
    <w:p>
      <w:pPr>
        <w:pStyle w:val="BodyText"/>
        <w:ind w:start="1560" w:hanging="460"/>
      </w:pPr>
      <w:r>
        <w:t xml:space="preserve">Crabtree, V "Religia în Regatul Unit: Diversitate, tendințe și declin". 2007. </w:t>
      </w:r>
      <w:r>
        <w:t xml:space="preserve">www.vexen.co.UnitedKingdom/UnitedKingdom/religion.html.</w:t>
      </w:r>
    </w:p>
    <w:p>
      <w:pPr>
        <w:pStyle w:val="BodyText"/>
        <w:ind w:start="1560" w:hanging="460"/>
      </w:pPr>
      <w:r>
        <w:t xml:space="preserve">Curlin, F. A., J. D. Lantos, C. J. Roach și S. A. Sellergren. "Caracteristicile religioase ale medicilor din SUA". Journal of General Internal Medicine 20, nr. 7 (2005): 629-34.</w:t>
      </w:r>
    </w:p>
    <w:p>
      <w:pPr>
        <w:pStyle w:val="BodyText"/>
        <w:ind w:start="1560" w:hanging="460"/>
      </w:pPr>
      <w:r>
        <w:t xml:space="preserve">Davidson, R. J., J. Kabat-Zinn, J. Schumacher "Alterări ale funcției cerebrale și imunitare produse de meditația Mindfulness". Psychosomatic Medicine 65, nr. 4 (2003): 64-70.</w:t>
      </w:r>
    </w:p>
    <w:p>
      <w:pPr>
        <w:pStyle w:val="BodyText"/>
        <w:ind w:start="1560" w:hanging="460"/>
      </w:pPr>
      <w:r>
        <w:t xml:space="preserve">Davis, E. W. Studiu de fizică a teleportării. Air Force Research Laboratory, Air Force Material Command, Edwards Air Force Base CA 93524-7048, 2006. http://www. fas.org/sgp/eprint/teleport.pdf.</w:t>
      </w:r>
    </w:p>
    <w:p>
      <w:pPr>
        <w:pStyle w:val="BodyText"/>
        <w:ind w:start="1100"/>
        <w:jc w:val="both"/>
      </w:pPr>
      <w:r>
        <w:t xml:space="preserve">Dennett, D. Conștiința explicată. Boston: Little, Brown, 1991.</w:t>
      </w:r>
    </w:p>
    <w:p>
      <w:pPr>
        <w:pStyle w:val="BodyText"/>
        <w:ind w:start="1560" w:hanging="460"/>
      </w:pPr>
      <w:r>
        <w:t xml:space="preserve">Derogatis, L. R., R. S. Pilman și L. Covi. "SCL-90: An Outpatient Psychiatric Rating Scale-A Preliminary Report". Psychopharmacology Bulletin 9 (1973): 13-27.</w:t>
      </w:r>
    </w:p>
    <w:p>
      <w:pPr>
        <w:pStyle w:val="BodyText"/>
        <w:ind w:start="1560" w:hanging="460"/>
      </w:pPr>
      <w:r>
        <w:t xml:space="preserve">Desmedt, J. E., și D. Robertson. "Sporirea diferențială a componentelor timpurii și târzii ale potențialelor evocate somatosenzoriale cerebrale în timpul sarcinilor cognitive cu ritm forțat la om". Journal of Physiology 271 (1977): 761-82.</w:t>
      </w:r>
    </w:p>
    <w:p>
      <w:pPr>
        <w:pStyle w:val="BodyText"/>
        <w:ind w:start="1560" w:hanging="460"/>
      </w:pPr>
      <w:r>
        <w:t xml:space="preserve">Dijk, G. W. Van. "Bewustzijn" [Conștiința]. În Handboek Reanimatie [Manualul de resuscitare], editat de B. T. J. Meursing și R. G. van Kesteren, 21-25. Ed. a 2-a rev. Utrecht, Țările de Jos: Wetenschappelijke</w:t>
      </w:r>
    </w:p>
    <w:p>
      <w:pPr>
        <w:pStyle w:val="BodyText"/>
        <w:ind w:start="1560"/>
        <w:jc w:val="both"/>
      </w:pPr>
      <w:r>
        <w:t xml:space="preserve">Uitgeverij Bunge, 2004.</w:t>
      </w:r>
    </w:p>
    <w:p>
      <w:pPr>
        <w:pStyle w:val="BodyText"/>
        <w:ind w:start="1560" w:hanging="460"/>
      </w:pPr>
      <w:r>
        <w:t xml:space="preserve">Dobbs, D. "Realitate sau frenologie?" Scientific American Mind 16, nr. 1 (2005): 2431</w:t>
      </w:r>
      <w:r>
        <w:t xml:space="preserve">.</w:t>
      </w:r>
    </w:p>
    <w:p>
      <w:pPr>
        <w:pStyle w:val="BodyText"/>
        <w:ind w:start="1560" w:hanging="460"/>
      </w:pPr>
      <w:r>
        <w:t xml:space="preserve">Doidge, N. The Brain That Changes Itself (Creierul care se schimbă singur): Stories of Personal Triumph from the Frontiers of Brain Science. Londra: Penguin Books, 2007.</w:t>
      </w:r>
    </w:p>
    <w:p>
      <w:pPr>
        <w:pStyle w:val="BodyText"/>
        <w:ind w:start="1560" w:hanging="460"/>
      </w:pPr>
      <w:r>
        <w:t xml:space="preserve">Donkor, E., A. R. Pirick, și H. E. Brandt, eds. Quantum Information and Computation II: Proceedings of SPIE 5436. 2004. Drift, Ed van der. Cardiac and Vascular Diseases Handbook of Electroencephalography and Clinical Neurophysiology (Manual de electroencefalografie și neurofiziologie clinică). Amsterdam: Elsevier, 1972.</w:t>
      </w:r>
    </w:p>
    <w:p>
      <w:pPr>
        <w:pStyle w:val="BodyText"/>
        <w:ind w:start="1560" w:hanging="460"/>
      </w:pPr>
      <w:r>
        <w:t xml:space="preserve">Dunne, B. J., R. G. Jahn și R. D. Nelson. Precognitive Remote Perception. Princeton Engineering Anomalies Research, Școala de Inginerie/Stiință Aplicată. Nota tehnică PEAR 83003. 1983.</w:t>
      </w:r>
    </w:p>
    <w:p>
      <w:pPr>
        <w:pStyle w:val="BodyText"/>
        <w:ind w:start="1560" w:hanging="460"/>
      </w:pPr>
      <w:r>
        <w:t xml:space="preserve">Ebert, H., A. Brawanski, A. Philipp, R. Behr, O. W. Ullrich, C. Keyl și D. E. Birnbaum. "Hipotermie profundă și stop circulator pentru chirurgia anevrismelor intracraniene complexe". European Journal of Cardiothoracic Surgery 13, nr. 3 (1998): 23-229.</w:t>
      </w:r>
    </w:p>
    <w:p>
      <w:pPr>
        <w:pStyle w:val="BodyText"/>
        <w:ind w:start="1560" w:hanging="460"/>
      </w:pPr>
      <w:r>
        <w:t xml:space="preserve">Eccles, J. C. "The Effect of Silent Thinking on the Cerebral Cortex". Jurnalul Adevărul: International Interdisciplinary Journal of Christian Thought 2 (1988).</w:t>
      </w:r>
    </w:p>
    <w:p>
      <w:pPr>
        <w:pStyle w:val="BodyText"/>
        <w:tabs>
          <w:tab w:val="left" w:leader="hyphen" w:pos="2444"/>
        </w:tabs>
        <w:ind w:start="1560" w:hanging="460"/>
      </w:pPr>
      <w:r>
        <w:tab/>
        <w:t xml:space="preserve">. Evoluția creierului, crearea sinelui. Londra și New York: Routledge, 1989.</w:t>
      </w:r>
    </w:p>
    <w:p>
      <w:pPr>
        <w:pStyle w:val="BodyText"/>
        <w:ind w:start="1560" w:hanging="460"/>
      </w:pPr>
      <w:r>
        <w:t xml:space="preserve">Edelman, G. M., și G. Tononi. Un univers al conștiinței. New York: Basic Books, 2000.</w:t>
      </w:r>
    </w:p>
    <w:p>
      <w:pPr>
        <w:pStyle w:val="BodyText"/>
        <w:ind w:start="1560" w:hanging="460"/>
      </w:pPr>
      <w:r>
        <w:t xml:space="preserve">Eeden, F. van. Studii: Eerste Reeks [Studies: First Volume]. Ed. a 3-a. Amsterdam: W. Versluys, 1897.</w:t>
      </w:r>
    </w:p>
    <w:p>
      <w:pPr>
        <w:pStyle w:val="BodyText"/>
        <w:tabs>
          <w:tab w:val="left" w:leader="hyphen" w:pos="2444"/>
        </w:tabs>
        <w:ind w:start="1560" w:hanging="460"/>
      </w:pPr>
      <w:r>
        <w:tab/>
        <w:t xml:space="preserve">. Studii: Tweede Reeks [Studies: Second Volume]. Amsterdam: W. Versluys, 1894.</w:t>
      </w:r>
    </w:p>
    <w:p>
      <w:pPr>
        <w:pStyle w:val="BodyText"/>
        <w:ind w:start="1560" w:hanging="460"/>
      </w:pPr>
      <w:r>
        <w:t xml:space="preserve">Einstein, A. "Conceptul de spațiu". Nature 125 (1930): 897-98. Elsaesser- Valarino, E. Talking with Angel: Despre boală, moarte și supraviețuire. Edinburgh: Floris Books, 2005.</w:t>
      </w:r>
    </w:p>
    <w:p>
      <w:pPr>
        <w:pStyle w:val="BodyText"/>
        <w:ind w:start="1560" w:hanging="460"/>
      </w:pPr>
      <w:r>
        <w:lastRenderedPageBreak/>
        <w:t xml:space="preserve">Emanuel, L. "Reexaminarea morții: The Asymptotic Model and a Bounded Zone Definition". Hastings Center Report 25 (1995): 27-35.</w:t>
      </w:r>
    </w:p>
    <w:p>
      <w:pPr>
        <w:pStyle w:val="BodyText"/>
        <w:ind w:start="1560" w:hanging="460"/>
      </w:pPr>
      <w:r>
        <w:t xml:space="preserve">Engel, G. S., T. R. Calhoun, E. L. Read, T.-K. Ahn, T. Manal, Y.-C. Cheng, R. E. Blankenship și G. R. Fleming. "Evidence for Wavelike Energy Transfer Through Quantum Coherence in Photosynthetic Systems". Nature 446 (2007): 782-86.</w:t>
      </w:r>
    </w:p>
    <w:p>
      <w:pPr>
        <w:pStyle w:val="BodyText"/>
        <w:ind w:start="1560" w:hanging="460"/>
      </w:pPr>
      <w:r>
        <w:t xml:space="preserve">Esteller, M. "Cum afectează epigenetica gemenii". The Scientist 6, nr. 1 (2005): 20050707-02.</w:t>
      </w:r>
    </w:p>
    <w:p>
      <w:pPr>
        <w:pStyle w:val="BodyText"/>
        <w:ind w:start="1560" w:hanging="460"/>
      </w:pPr>
      <w:r>
        <w:t xml:space="preserve">Grupul european de studiu al sistemelor de valori. Buletin informativ 1987. Tilburg, Țările de Jos: Tilburg University Press, 1987.</w:t>
      </w:r>
    </w:p>
    <w:p>
      <w:pPr>
        <w:pStyle w:val="BodyText"/>
        <w:ind w:start="1560" w:hanging="460"/>
      </w:pPr>
      <w:r>
        <w:t xml:space="preserve">Evans Bush, N. "Afterward: Making Meaning After a Frightening Near-Death Experience". Journal of Near-Death Studies 21, nr. 2 (2002): 99-133.</w:t>
      </w:r>
    </w:p>
    <w:p>
      <w:pPr>
        <w:pStyle w:val="BodyText"/>
        <w:ind w:start="1560" w:hanging="460"/>
      </w:pPr>
      <w:r>
        <w:t xml:space="preserve">Evans-Wentz, W. Y The Tibetan Book of the Dead, or the After-Death Experiences on the Bardo Plane, According to Lama Kazi Dawa-Samdup's English Rendering. 1927. Reeditare, Londra: Oxford University Press, 1971. A </w:t>
      </w:r>
      <w:r>
        <w:t xml:space="preserve">se vedea, de asemenea, </w:t>
      </w:r>
      <w:r>
        <w:t xml:space="preserve">http://www.summum.us/mummification/tbotd/book2.shtml.</w:t>
      </w:r>
    </w:p>
    <w:p>
      <w:pPr>
        <w:pStyle w:val="BodyText"/>
        <w:ind w:start="1560" w:hanging="460"/>
      </w:pPr>
      <w:r>
        <w:t xml:space="preserve">Farhadi, A., C. Forsyth, A. Banan, M. Shaik, P. Engen, J. Z. Fields și A. Keshavarzian. "Dovezi pentru semnalizarea intercelulară non-chimică și non-electrică în celulele epiteliale intestinale". Bioelectrochemistry 71 (2007): 142- 48.</w:t>
      </w:r>
    </w:p>
    <w:p>
      <w:pPr>
        <w:pStyle w:val="BodyText"/>
        <w:ind w:start="1560" w:hanging="460"/>
      </w:pPr>
      <w:r>
        <w:t xml:space="preserve">Fenwick, P., și E. Fenwick. The Art of Dying (Arta de a muri): A Journey to Elsewhere. New York: Continuum, 2008.</w:t>
      </w:r>
    </w:p>
    <w:p>
      <w:pPr>
        <w:pStyle w:val="BodyText"/>
        <w:tabs>
          <w:tab w:val="left" w:leader="hyphen" w:pos="2449"/>
        </w:tabs>
        <w:ind w:start="1560" w:hanging="460"/>
      </w:pPr>
      <w:r>
        <w:tab/>
        <w:t xml:space="preserve">. Adevărul în lumină: O investigație a peste 300 de experiențe de moarte apropiată. New York: Berkley Books, 1997.</w:t>
      </w:r>
    </w:p>
    <w:p>
      <w:pPr>
        <w:pStyle w:val="BodyText"/>
        <w:ind w:start="1560" w:hanging="460"/>
      </w:pPr>
      <w:r>
        <w:t xml:space="preserve">Ferrer, J. N. Revizuirea teoriei transpersonale: O viziune participativă a spiritualității umane. Albany: State University of New York Press, 2002.</w:t>
      </w:r>
    </w:p>
    <w:p>
      <w:pPr>
        <w:pStyle w:val="BodyText"/>
        <w:ind w:start="1560" w:hanging="460"/>
      </w:pPr>
      <w:r>
        <w:t xml:space="preserve">Fisher, J. The Case for Reincarnation. Mississisauga, Ontario: Collins Publishers, 1984.</w:t>
      </w:r>
    </w:p>
    <w:p>
      <w:pPr>
        <w:pStyle w:val="BodyText"/>
        <w:ind w:start="1560" w:hanging="460"/>
      </w:pPr>
      <w:r>
        <w:t xml:space="preserve">Fletcher, J. The Egyptian Book of Living and Dying (Cartea egipteană a vieții și a morții). Londra: Duncan Baird Publishers, 2002.</w:t>
      </w:r>
    </w:p>
    <w:p>
      <w:pPr>
        <w:pStyle w:val="BodyText"/>
        <w:ind w:start="1560" w:hanging="460"/>
      </w:pPr>
      <w:r>
        <w:t xml:space="preserve">Fox, M. Religion, Spirituality and the Near-Death Experience. New York: Routledge, 2003.</w:t>
      </w:r>
    </w:p>
    <w:p>
      <w:pPr>
        <w:pStyle w:val="BodyText"/>
        <w:ind w:start="1560" w:hanging="460"/>
      </w:pPr>
      <w:r>
        <w:t xml:space="preserve">Freeman, A. Consciousnes:; A Guide to the Debates. Santa Barbara: ABC-CLIO, 2003.</w:t>
      </w:r>
    </w:p>
    <w:p>
      <w:pPr>
        <w:pStyle w:val="BodyText"/>
        <w:ind w:start="1560" w:hanging="460"/>
      </w:pPr>
      <w:r>
        <w:t xml:space="preserve">Friedman, R., et al. "Quantum Superposition of Distinct Macroscopic States". Nature 406 (2000): 43-45.</w:t>
      </w:r>
    </w:p>
    <w:p>
      <w:pPr>
        <w:pStyle w:val="BodyText"/>
        <w:ind w:start="1560" w:hanging="460"/>
      </w:pPr>
      <w:r>
        <w:t xml:space="preserve">Frohlich, H. "Coherent Excitations in Active Biological Systems". În Modern Bioelectrochemistry, editat de F. Gutman și H. Keyzer. New York: Plenum, 1983.</w:t>
      </w:r>
    </w:p>
    <w:p>
      <w:pPr>
        <w:pStyle w:val="BodyText"/>
        <w:ind w:start="1560" w:hanging="460"/>
      </w:pPr>
      <w:r>
        <w:t xml:space="preserve">Fujioka, M., K. Nishio, S. Miyamoto, K. I. Hiramatsu, T. Sakaki, K. Okuchi, T. Taoka și S. Fujioka. "Afectarea hipocampului în creierul uman după stop cardiac". Cerebrovascular Diseases 10, nr. 1 (2000): 2-7.</w:t>
      </w:r>
    </w:p>
    <w:p>
      <w:pPr>
        <w:pStyle w:val="BodyText"/>
        <w:ind w:start="1560" w:hanging="460"/>
      </w:pPr>
      <w:r>
        <w:t xml:space="preserve">Gallup, G., și W. Proctor. Aventuri în nemurire: O privire dincolo de pragul morții. New York: McGraw-Hill, 1982.</w:t>
      </w:r>
    </w:p>
    <w:p>
      <w:pPr>
        <w:pStyle w:val="BodyText"/>
        <w:ind w:start="1560" w:hanging="460"/>
      </w:pPr>
      <w:r>
        <w:t xml:space="preserve">Ghoneim, M. M. M. și R. I. Block. "Learning and Memory During General Anaesthesia: An Update". Anesthesiology 87 (1997): 387-410.</w:t>
      </w:r>
    </w:p>
    <w:p>
      <w:pPr>
        <w:pStyle w:val="BodyText"/>
        <w:ind w:start="1560" w:hanging="460"/>
      </w:pPr>
      <w:r>
        <w:t xml:space="preserve">Gilliver, M. A., M. Bennett, M. Begon, S. M. Hazel și C. A. Hart. "Antibiotic Resistance Found in Wild Rodents" (Rezistența la antibiotice găsită la rozătoarele sălbatice). Nature 401 (1999): 233.</w:t>
      </w:r>
    </w:p>
    <w:p>
      <w:pPr>
        <w:pStyle w:val="BodyText"/>
        <w:ind w:start="1560" w:hanging="460"/>
      </w:pPr>
      <w:r>
        <w:t xml:space="preserve">Globus, G. G., G. Maxwell și I. Savodnik, eds. Conștiința creierului. New York: Plenum, 1976.</w:t>
      </w:r>
    </w:p>
    <w:p>
      <w:pPr>
        <w:pStyle w:val="BodyText"/>
        <w:ind w:start="1560" w:hanging="460"/>
      </w:pPr>
      <w:r>
        <w:t xml:space="preserve">Goldbeter, A. "Computational Approaches to Cellular Rhythms: Articol de sinteză". Nature </w:t>
      </w:r>
      <w:r>
        <w:lastRenderedPageBreak/>
        <w:t xml:space="preserve">420 (2002): 238-45.</w:t>
      </w:r>
    </w:p>
    <w:p>
      <w:pPr>
        <w:pStyle w:val="BodyText"/>
        <w:tabs>
          <w:tab w:val="left" w:leader="hyphen" w:pos="2449"/>
        </w:tabs>
        <w:ind w:start="1560" w:hanging="460"/>
      </w:pPr>
      <w:r>
        <w:tab/>
        <w:t xml:space="preserve">, D. Gonze, G. Houart, J.-C. Leloup, J. Halloy și G. Dupont. "From Simple to Complex Oscillatory Behavior in Metabolic and Genetic Control Networks". Chaos 11 (2001): 247-60.</w:t>
      </w:r>
    </w:p>
    <w:p>
      <w:pPr>
        <w:pStyle w:val="BodyText"/>
        <w:ind w:start="1560" w:hanging="460"/>
      </w:pPr>
      <w:r>
        <w:t xml:space="preserve">Goodwin, B. C. "Developing Organisms as Self-Organizing Fields". În SelfOrganizing </w:t>
      </w:r>
      <w:r>
        <w:t xml:space="preserve">Systems, editat de F. E. Yates, 167-80. New York: Plenum, 1987.</w:t>
      </w:r>
    </w:p>
    <w:p>
      <w:pPr>
        <w:pStyle w:val="BodyText"/>
        <w:ind w:start="1560" w:hanging="460"/>
      </w:pPr>
      <w:r>
        <w:t xml:space="preserve">Gopalan, K. T., J. Lee, S. Ikeda și C. M. Burch. "Viteza fluxului sanguin cerebral în timpul fibrilației ventriculare induse în mod repetat". Journal of Clinical Anesthesia 11, nr. 4 (1999): 290-95.</w:t>
      </w:r>
    </w:p>
    <w:p>
      <w:pPr>
        <w:pStyle w:val="BodyText"/>
        <w:ind w:start="1560" w:hanging="460"/>
      </w:pPr>
      <w:r>
        <w:t xml:space="preserve">Goswami, A. Physics of the Soul: The Quantum Book of Living, Dying, Reincarnation, and Immortality (Fizica sufletului: Cartea cuantică a vieții, a morții, a reîncarnării și a nemuririi). Charlottesville, VA: Hampton Roads Publishing, 2001.</w:t>
      </w:r>
    </w:p>
    <w:p>
      <w:pPr>
        <w:pStyle w:val="BodyText"/>
        <w:tabs>
          <w:tab w:val="left" w:leader="hyphen" w:pos="2449"/>
        </w:tabs>
        <w:ind w:start="1560" w:hanging="460"/>
      </w:pPr>
      <w:r>
        <w:tab/>
        <w:t xml:space="preserve">, R. E. Reed și M. Goswami. The Self-Aware Universe: How Consciousness Creates the Material World (Cum creează conștiința lumea materială). New York: Jeremy Tarcher/Putman, 1993.</w:t>
      </w:r>
    </w:p>
    <w:p>
      <w:pPr>
        <w:pStyle w:val="BodyText"/>
        <w:ind w:start="1560" w:hanging="460"/>
      </w:pPr>
      <w:r>
        <w:t xml:space="preserve">Granqvist, P., M. Fredrikson, P. Unge, A. Hagenfeldt, S. Valind, D. Larhammar și M. Larsson. "Prezența simțită și experiențele mistice sunt prezise de sugestibilitate, nu de aplicarea unor câmpuri magnetice transcraniene complexe slabe". Neuroscience Letters 379 (2005): 1-6.</w:t>
      </w:r>
    </w:p>
    <w:p>
      <w:pPr>
        <w:pStyle w:val="BodyText"/>
        <w:ind w:start="1560" w:hanging="460"/>
      </w:pPr>
      <w:r>
        <w:t xml:space="preserve">Greef, J. van der, și R. N. McBurney. "Rescuing Drug Discovery: In Vivo Systems Pathology and Systems Pharmacology". Nature Reviews/Drug Discovery 4, nr. 4 (2005): 961-67.</w:t>
      </w:r>
    </w:p>
    <w:p>
      <w:pPr>
        <w:pStyle w:val="BodyText"/>
        <w:ind w:start="1560" w:hanging="460"/>
      </w:pPr>
      <w:r>
        <w:t xml:space="preserve">Greeley, A. M. "Halucinații în rândul văduvelor". Sociologie și cercetare socială 71, nr. 4 (1987): 258-65.</w:t>
      </w:r>
    </w:p>
    <w:p>
      <w:pPr>
        <w:pStyle w:val="BodyText"/>
        <w:ind w:start="1560" w:hanging="460"/>
      </w:pPr>
      <w:r>
        <w:t xml:space="preserve">Greenberger, D., M. Horne și A. Zeilinger. "Going Beyond Bell's Theorem". În Bell's Theorem, Quantum Theory, and Conceptions of the Universe, editat de M. Kafatos, 73-76. Dordrecht, Țările de Jos: Kluwer Academics, 1989.</w:t>
      </w:r>
    </w:p>
    <w:p>
      <w:pPr>
        <w:pStyle w:val="BodyText"/>
        <w:ind w:start="1100"/>
        <w:jc w:val="both"/>
      </w:pPr>
      <w:r>
        <w:t xml:space="preserve">Greene, B. The Fabric of the Cosmos. New York: Knopf, 2004.</w:t>
      </w:r>
    </w:p>
    <w:p>
      <w:pPr>
        <w:pStyle w:val="BodyText"/>
        <w:ind w:start="1560" w:hanging="460"/>
      </w:pPr>
      <w:r>
        <w:t xml:space="preserve">Grey, M. Întoarcerea de la moarte: An Exploration of the Near-Death Experience. Londra: Arkana, 1985.</w:t>
      </w:r>
    </w:p>
    <w:p>
      <w:pPr>
        <w:pStyle w:val="BodyText"/>
        <w:ind w:start="1560" w:hanging="460"/>
      </w:pPr>
      <w:r>
        <w:t xml:space="preserve">Greyson, B. "Biological Aspects of Near-Death Experiences". Perspectives in Biology and Medicine 42, nr. 1 (1998): 14-32.</w:t>
      </w:r>
    </w:p>
    <w:p>
      <w:pPr>
        <w:pStyle w:val="BodyText"/>
        <w:tabs>
          <w:tab w:val="left" w:leader="hyphen" w:pos="2449"/>
        </w:tabs>
        <w:ind w:start="1560" w:hanging="460"/>
      </w:pPr>
      <w:r>
        <w:tab/>
        <w:t xml:space="preserve">. "Disocierea la persoanele care au experiențe de moarte apropiată: În afara trupurilor sau a minților lor?" Lancet 355 (2000): 460-463.</w:t>
      </w:r>
    </w:p>
    <w:p>
      <w:pPr>
        <w:pStyle w:val="BodyText"/>
        <w:tabs>
          <w:tab w:val="left" w:leader="hyphen" w:pos="2449"/>
        </w:tabs>
        <w:ind w:start="1560" w:hanging="460"/>
      </w:pPr>
      <w:r>
        <w:tab/>
        <w:t xml:space="preserve">. "Incidența și corelațiile experiențelor de moarte apropiată într-o unitate de îngrijire cardiacă". General Hospital Psychiatry 25 (2003): 269-76.</w:t>
      </w:r>
    </w:p>
    <w:p>
      <w:pPr>
        <w:pStyle w:val="BodyText"/>
        <w:tabs>
          <w:tab w:val="left" w:leader="hyphen" w:pos="2449"/>
        </w:tabs>
        <w:ind w:start="1560" w:hanging="460"/>
      </w:pPr>
      <w:r>
        <w:tab/>
        <w:t xml:space="preserve">. "Incidența experiențelor de moarte apropiată". Medicine and P sychiatry 1 (1998): 92-99.</w:t>
      </w:r>
    </w:p>
    <w:p>
      <w:pPr>
        <w:pStyle w:val="BodyText"/>
        <w:tabs>
          <w:tab w:val="left" w:leader="hyphen" w:pos="2449"/>
        </w:tabs>
        <w:ind w:start="1560" w:hanging="460"/>
      </w:pPr>
      <w:r>
        <w:tab/>
        <w:t xml:space="preserve">. "Incidența experiențelor apropiate de moarte în urma tentativelor de sinucidere". Suicide and Life-Threatening Behavior 16, nr. 1 (1986): 40-45.</w:t>
      </w:r>
    </w:p>
    <w:p>
      <w:pPr>
        <w:pStyle w:val="BodyText"/>
        <w:tabs>
          <w:tab w:val="left" w:leader="hyphen" w:pos="2449"/>
        </w:tabs>
        <w:ind w:start="1560" w:hanging="460"/>
      </w:pPr>
      <w:r>
        <w:tab/>
        <w:t xml:space="preserve">. "The Near-Death Experience Scale: Construcție, fiabilitate și validitate". Journal of Nervous and Mental Disease 171 (1983): 369-75.</w:t>
      </w:r>
    </w:p>
    <w:p>
      <w:pPr>
        <w:pStyle w:val="BodyText"/>
        <w:tabs>
          <w:tab w:val="left" w:leader="hyphen" w:pos="2449"/>
        </w:tabs>
        <w:ind w:start="1560" w:hanging="460"/>
      </w:pPr>
      <w:r>
        <w:tab/>
        <w:t xml:space="preserve">. "Experiențe apropiate de moarte". În Varieties of Anomalous Experiences: Examining the Scientific Evidence, editat de E. Cardena, S. J. Lynn și S. Krippner, 315-52. Washington, DC: American Psychological Association, 2000.</w:t>
      </w:r>
    </w:p>
    <w:p>
      <w:pPr>
        <w:pStyle w:val="BodyText"/>
        <w:tabs>
          <w:tab w:val="left" w:leader="hyphen" w:pos="2449"/>
        </w:tabs>
        <w:ind w:start="1560" w:hanging="460"/>
      </w:pPr>
      <w:r>
        <w:tab/>
        <w:t xml:space="preserve">. "Experiențe de moarte apropiată și atitudini antisuicidare". Omega 26 (1992-93): 81-89.</w:t>
      </w:r>
    </w:p>
    <w:p>
      <w:pPr>
        <w:pStyle w:val="BodyText"/>
        <w:tabs>
          <w:tab w:val="left" w:leader="hyphen" w:pos="2449"/>
        </w:tabs>
        <w:ind w:start="1100"/>
        <w:jc w:val="both"/>
      </w:pPr>
      <w:r>
        <w:lastRenderedPageBreak/>
        <w:tab/>
        <w:t xml:space="preserve">. "Experiențe de moarte apropiată și valori personale". American Journal of Psychiatry 140 (1983): 618-20.</w:t>
      </w:r>
    </w:p>
    <w:p>
      <w:pPr>
        <w:pStyle w:val="BodyText"/>
        <w:tabs>
          <w:tab w:val="left" w:leader="hyphen" w:pos="2449"/>
        </w:tabs>
        <w:ind w:start="1560" w:hanging="460"/>
      </w:pPr>
      <w:r>
        <w:tab/>
        <w:t xml:space="preserve">. "Near-Death Experiences Precipitated by Suicide Attempt: Lipsa de influență a psihopatologiei, religiei și așteptărilor". Journal of NearDeath </w:t>
      </w:r>
      <w:r>
        <w:t xml:space="preserve">Studies 9 (1991): 183-88.</w:t>
      </w:r>
    </w:p>
    <w:p>
      <w:pPr>
        <w:pStyle w:val="BodyText"/>
        <w:tabs>
          <w:tab w:val="left" w:leader="hyphen" w:pos="2449"/>
        </w:tabs>
        <w:ind w:start="1560" w:hanging="460"/>
      </w:pPr>
      <w:r>
        <w:tab/>
        <w:t xml:space="preserve">. "Simptomele de stres posttraumatic în urma experiențelor de moarte apropiată". American Journal of Orthopsychiatry 71 (2001): 358-73.</w:t>
      </w:r>
    </w:p>
    <w:p>
      <w:pPr>
        <w:pStyle w:val="BodyText"/>
        <w:tabs>
          <w:tab w:val="left" w:leader="hyphen" w:pos="2449"/>
        </w:tabs>
        <w:ind w:start="1560" w:hanging="460"/>
      </w:pPr>
      <w:r>
        <w:tab/>
        <w:t xml:space="preserve">. "Reducerea amenințării cu moartea în experiențele de moarte apropiată". Death Studies 16 (1992): 533-46.</w:t>
      </w:r>
    </w:p>
    <w:p>
      <w:pPr>
        <w:pStyle w:val="BodyText"/>
        <w:tabs>
          <w:tab w:val="left" w:leader="hyphen" w:pos="2449"/>
        </w:tabs>
        <w:ind w:start="1560" w:hanging="460"/>
      </w:pPr>
      <w:r>
        <w:tab/>
        <w:t xml:space="preserve">, și B. Harris. "Abordări clinice ale persoanelor care trăiesc experiențe de moarte apropiată". Journal of Near-Death Studies 6 (1987): 41-52.</w:t>
      </w:r>
    </w:p>
    <w:p>
      <w:pPr>
        <w:pStyle w:val="BodyText"/>
        <w:ind w:start="1560" w:hanging="460"/>
      </w:pPr>
      <w:r>
        <w:t xml:space="preserve">Greyson, B., J. M. Holden și J. P. Mounsey. "Eșecul de a provoca experiențe apropiate de moarte în cazul stopului cardiac indus". Journal of Near-Death Studies 25, nr. 2 (2006): 85-98.</w:t>
      </w:r>
    </w:p>
    <w:p>
      <w:pPr>
        <w:pStyle w:val="BodyText"/>
        <w:ind w:start="1560" w:hanging="460"/>
      </w:pPr>
      <w:r>
        <w:t xml:space="preserve">Grinberg-Zylberbaum, J., M. Deflafor și A. Goswami. "Paradoxul Einstein-Podolsky- Rosen în creier: The Transferred Potential". Physics Essays 7, nr. 4 (1994): 422-28.</w:t>
      </w:r>
    </w:p>
    <w:p>
      <w:pPr>
        <w:pStyle w:val="BodyText"/>
        <w:ind w:start="1560" w:hanging="460"/>
      </w:pPr>
      <w:r>
        <w:t xml:space="preserve">Grinberg-Zylberbaum, J., M. Deflafor, M. E. Sanchez-Arellano și J. A. Guevara. "Human Communication and the Electrophysiological Activity of the Brain" (Comunicarea umană și activitatea electrofiziologică a creierului). Subtle Energies and Energy Medicine 3, nr. 3 (1993): 25-43.</w:t>
      </w:r>
    </w:p>
    <w:p>
      <w:pPr>
        <w:pStyle w:val="BodyText"/>
        <w:ind w:start="1560" w:hanging="460"/>
      </w:pPr>
      <w:r>
        <w:t xml:space="preserve">Grof, S. Dincolo de creier: Naștere, moarte și transcendență în psihoterapie. Albany: State University of New York Press, 1985.</w:t>
      </w:r>
    </w:p>
    <w:p>
      <w:pPr>
        <w:pStyle w:val="BodyText"/>
        <w:tabs>
          <w:tab w:val="left" w:leader="hyphen" w:pos="2449"/>
        </w:tabs>
        <w:ind w:start="1560" w:hanging="460"/>
      </w:pPr>
      <w:r>
        <w:tab/>
        <w:t xml:space="preserve">, și J. Halifax. Întâlnirea omului cu moartea. New York: Dutton, 1977.</w:t>
      </w:r>
    </w:p>
    <w:p>
      <w:pPr>
        <w:pStyle w:val="BodyText"/>
        <w:ind w:start="1560" w:hanging="460"/>
      </w:pPr>
      <w:r>
        <w:t xml:space="preserve">Groth-Marnat, G., și R. Summers. "Credințe, atitudini și comportamente modificate în urma experiențelor de moarte apropiată". Journal of Human Psychology 38 (1998): 110-25.</w:t>
      </w:r>
    </w:p>
    <w:p>
      <w:pPr>
        <w:pStyle w:val="BodyText"/>
        <w:ind w:start="1560" w:hanging="460"/>
      </w:pPr>
      <w:r>
        <w:t xml:space="preserve">Gua, J., J. A. White și H. H. Batjer. "Efecte protectoare limitate ale etomidatului în timpul ischemiei trunchiului cerebral la câini". Journal of Neurosurgery 82, nr. 2 (1995): 278-84.</w:t>
      </w:r>
    </w:p>
    <w:p>
      <w:pPr>
        <w:pStyle w:val="BodyText"/>
        <w:ind w:start="1560" w:hanging="460"/>
      </w:pPr>
      <w:r>
        <w:t xml:space="preserve">Guggenheim, B., și J. Guggenheim. Bună ziua din ceruri: Un nou domeniu de cercetare - comunicarea după moarte - confirmă faptul că viața și dragostea sunt eterne. New York: Bantam Books, 1995.</w:t>
      </w:r>
    </w:p>
    <w:p>
      <w:pPr>
        <w:pStyle w:val="BodyText"/>
        <w:ind w:start="1560" w:hanging="460"/>
      </w:pPr>
      <w:r>
        <w:t xml:space="preserve">Gurwitsch, A. G. "Die Natur des spezifischen Erregers der Zellteilung" [Natura agenților specifici ai diviziunii celulare]. Archiv fur mikroskopische Anatomie und Entwicklungsmechanik [Arhivele de anatomie microscopică și biologie a dezvoltării] 100 (1923-24): 11-40.</w:t>
      </w:r>
    </w:p>
    <w:p>
      <w:pPr>
        <w:pStyle w:val="BodyText"/>
        <w:tabs>
          <w:tab w:val="left" w:leader="hyphen" w:pos="2449"/>
        </w:tabs>
        <w:ind w:start="1560" w:hanging="460"/>
      </w:pPr>
      <w:r>
        <w:tab/>
        <w:t xml:space="preserve">. "Uber den Begriff des embryonalen Feldes" [Despre conceptul de câmp embrionar]. Archiv fur Entwicklungsmechanik [Arhivele de biologie a dezvoltării] 51 (1922): 383-415.</w:t>
      </w:r>
    </w:p>
    <w:p>
      <w:pPr>
        <w:pStyle w:val="BodyText"/>
        <w:ind w:start="1560" w:hanging="460"/>
      </w:pPr>
      <w:r>
        <w:t xml:space="preserve">Gutman F., și H. Keyzer, eds. Bioelectrochimie modernă. New York: Plenum, 1983.</w:t>
      </w:r>
    </w:p>
    <w:p>
      <w:pPr>
        <w:pStyle w:val="BodyText"/>
        <w:ind w:start="1560" w:hanging="460"/>
      </w:pPr>
      <w:r>
        <w:t xml:space="preserve">Hall, R. A. Isaac Newton, un aventurier al gândirii. Cambridge: Cambridge University Press, 1992.</w:t>
      </w:r>
    </w:p>
    <w:p>
      <w:pPr>
        <w:pStyle w:val="BodyText"/>
        <w:ind w:start="1560" w:hanging="460"/>
        <w:jc w:val="both"/>
      </w:pPr>
      <w:r>
        <w:t xml:space="preserve">Hallett, M. "Stimularea magnetică transcraniană și creierul uman". Nature 406 (2000): 147-50.</w:t>
      </w:r>
    </w:p>
    <w:p>
      <w:pPr>
        <w:pStyle w:val="BodyText"/>
        <w:ind w:start="1560" w:hanging="460"/>
        <w:jc w:val="both"/>
      </w:pPr>
      <w:r>
        <w:t xml:space="preserve">Halman, L. Studiul valorilor europene: Un al treilea val. Cartea de surse a </w:t>
      </w:r>
      <w:r>
        <w:t xml:space="preserve">sondajelor din cadrul Studiului Valorilor Europene </w:t>
      </w:r>
      <w:r>
        <w:t xml:space="preserve">1999-2000</w:t>
      </w:r>
      <w:r>
        <w:t xml:space="preserve">. Tilburg, Țările de Jos: Evs, WORC, Universitatea Tilburg, 2001.</w:t>
      </w:r>
    </w:p>
    <w:p>
      <w:pPr>
        <w:pStyle w:val="BodyText"/>
        <w:ind w:start="1560" w:hanging="460"/>
        <w:jc w:val="both"/>
      </w:pPr>
      <w:r>
        <w:t xml:space="preserve">Hameroff, S. "Calculul cuantic în ADN". New Frontier in Brain/Mind Science.</w:t>
      </w:r>
    </w:p>
    <w:p>
      <w:pPr>
        <w:pStyle w:val="BodyText"/>
        <w:ind w:start="1560"/>
      </w:pPr>
      <w:hyperlink w:history="1" r:id="rId70">
        <w:r>
          <w:t xml:space="preserve">http://www.quantumconsciousness.org/views/QuantumComputingInDNA.html</w:t>
        </w:r>
      </w:hyperlink>
    </w:p>
    <w:p>
      <w:pPr>
        <w:pStyle w:val="BodyText"/>
        <w:tabs>
          <w:tab w:val="left" w:leader="hyphen" w:pos="2449"/>
        </w:tabs>
        <w:ind w:start="1560" w:hanging="460"/>
        <w:jc w:val="both"/>
      </w:pPr>
      <w:r>
        <w:tab/>
        <w:t xml:space="preserve">, și R. Penrose. "Reducerea orchestrată a coerenței cuantice în microtubuli cerebrali". Proceedings of the International Neural Network Society, 793-812. Hillsdale, NJ: Erlbaum, 1995.</w:t>
      </w:r>
    </w:p>
    <w:p>
      <w:pPr>
        <w:pStyle w:val="BodyText"/>
        <w:ind w:start="1560" w:hanging="460"/>
        <w:jc w:val="both"/>
      </w:pPr>
      <w:r>
        <w:t xml:space="preserve">Hammarskjold, D. Marcaje. Traducere de Leif Sjoberg și W.H. Auden. Londra: Faber and Faber, 1964.</w:t>
      </w:r>
    </w:p>
    <w:p>
      <w:pPr>
        <w:pStyle w:val="BodyText"/>
        <w:ind w:start="1560" w:hanging="460"/>
        <w:jc w:val="both"/>
      </w:pPr>
      <w:r>
        <w:t xml:space="preserve">Hampe, J. C. To Die Is Gain: The Experience of One's Own Death. Traducere de Margaret Kohl. Londra: Darton, Longman &amp; Todd, 1975.</w:t>
      </w:r>
    </w:p>
    <w:p>
      <w:pPr>
        <w:pStyle w:val="BodyText"/>
        <w:ind w:start="1560" w:hanging="460"/>
        <w:jc w:val="both"/>
      </w:pPr>
      <w:r>
        <w:t xml:space="preserve">Haraldsson, E. "Psihologia populară, credința în viața după moarte și reîncarnare în țările nordice, Europa de Vest și de Est". Nordic Psychology 58, nr. 2 (2006): 171-80.</w:t>
      </w:r>
    </w:p>
    <w:p>
      <w:pPr>
        <w:pStyle w:val="BodyText"/>
        <w:ind w:start="1560" w:hanging="460"/>
        <w:jc w:val="both"/>
      </w:pPr>
      <w:r>
        <w:t xml:space="preserve">Haraldsson, E., și J. M. Houtkoper. "Experiențe psihice în cadrul studiului multinațional al valorilor umane: Cine le raportează?" Journal of the American Society for Psychical Research 85 (1991): 145-65.</w:t>
      </w:r>
    </w:p>
    <w:p>
      <w:pPr>
        <w:pStyle w:val="BodyText"/>
        <w:ind w:start="1100"/>
        <w:jc w:val="both"/>
      </w:pPr>
      <w:r>
        <w:t xml:space="preserve">Hawking, S. The Universe in a Nutshell (Universul într-o coajă de nucă). Londra: Bantam Press, 2001.</w:t>
      </w:r>
    </w:p>
    <w:p>
      <w:pPr>
        <w:pStyle w:val="BodyText"/>
        <w:ind w:start="1560" w:hanging="460"/>
      </w:pPr>
      <w:r>
        <w:t xml:space="preserve">Heim, A. von St. Gallen. "Experiența de a muri din cauza căderilor". Traducere de R. Noyes și R. Kletti. Jahrbuch des Schweizer Alpenclub [Anuarul Clubului Alpin Elvețian] 27 (1892): 327-37.</w:t>
      </w:r>
    </w:p>
    <w:p>
      <w:pPr>
        <w:pStyle w:val="BodyText"/>
        <w:tabs>
          <w:tab w:val="left" w:leader="hyphen" w:pos="2449"/>
        </w:tabs>
        <w:ind w:start="1100"/>
      </w:pPr>
      <w:r>
        <w:t xml:space="preserve">Heisenberg, W. Physics and Beyond. New York: Harper &amp; Row, 1971. </w:t>
      </w:r>
      <w:r>
        <w:tab/>
        <w:t xml:space="preserve">. Fizică și filosofie. New York: Harper &amp; Row, 1958. Hennezel, M. de. La mort intime [Moartea intimă]. Paris: Editions Robert Laffont, 1995.</w:t>
      </w:r>
    </w:p>
    <w:p>
      <w:pPr>
        <w:pStyle w:val="BodyText"/>
        <w:tabs>
          <w:tab w:val="left" w:leader="hyphen" w:pos="2449"/>
        </w:tabs>
        <w:ind w:start="1560" w:hanging="460"/>
        <w:jc w:val="both"/>
      </w:pPr>
      <w:r>
        <w:tab/>
        <w:t xml:space="preserve">, și J.-Y Leloup. L'art de mourir [The Art of Dying]. Paris: Editions Robert Laffont, 1997.</w:t>
      </w:r>
    </w:p>
    <w:p>
      <w:pPr>
        <w:pStyle w:val="BodyText"/>
        <w:ind w:start="1560" w:hanging="460"/>
        <w:jc w:val="both"/>
      </w:pPr>
      <w:r>
        <w:t xml:space="preserve">Herlitz, J., A. Bang, B. Alsen și S. Aune. "Caracteristicile și rezultatele pacienților care suferă de stop cardiac în spital în funcție de intervalul dintre colaps și începerea resuscitării cardio-respiratorii". Resuscitare 53, nr. 1 (2000): 21-27.</w:t>
      </w:r>
    </w:p>
    <w:p>
      <w:pPr>
        <w:pStyle w:val="BodyText"/>
        <w:ind w:start="1560" w:hanging="460"/>
        <w:jc w:val="both"/>
      </w:pPr>
      <w:r>
        <w:t xml:space="preserve">Hoffman, R. F. "Obiceiuri de dezvăluire după o experiență de moarte apropiată: Influențe, obstacole și selecția ascultătorilor". Journal of Near-Death Studies 14 (1995): 29-48.</w:t>
      </w:r>
    </w:p>
    <w:p>
      <w:pPr>
        <w:pStyle w:val="BodyText"/>
        <w:ind w:start="1560" w:hanging="460"/>
        <w:jc w:val="both"/>
      </w:pPr>
      <w:r>
        <w:t xml:space="preserve">Holden, J. M. "Percepția veridică în experiențele de moarte apropiată". În J. M. Holden, B. Greyson și D. James, eds., The Handbook of Near-Death Experiences. Santa Barbara, CA: Praeger/ABC-CLIO, 2009; pp. 185-211.</w:t>
      </w:r>
    </w:p>
    <w:p>
      <w:pPr>
        <w:pStyle w:val="BodyText"/>
        <w:ind w:start="1560" w:hanging="460"/>
        <w:jc w:val="both"/>
      </w:pPr>
      <w:r>
        <w:t xml:space="preserve">Hooft, G. 't. "Reducerea dimensională în gravitația cuantică". În Salamfest, editat de A. A. Ali, J. Ellis și S. Randjbar-Daemi, 284-96. Singapore: World Scientific, 1993.</w:t>
      </w:r>
    </w:p>
    <w:p>
      <w:pPr>
        <w:pStyle w:val="BodyText"/>
        <w:ind w:start="1100"/>
      </w:pPr>
      <w:r>
        <w:t xml:space="preserve">Hopkin, M. "Implantul stimulează activitatea în creierul rănit". Nature 448 (2007): 522. Hossmann, K. A., și P. Kleihues. "Reversibilitatea leziunilor ischemice ale creierului". Archives of Neurology 29, nr. 6 (1973): 375-84.</w:t>
      </w:r>
    </w:p>
    <w:p>
      <w:pPr>
        <w:pStyle w:val="BodyText"/>
        <w:ind w:start="1560" w:hanging="460"/>
      </w:pPr>
      <w:r>
        <w:t xml:space="preserve">Hu, H. P. și M. X. Wu. "Efecte nelocale ale substanțelor chimice asupra creierului produse prin încurcătură cuantică". Progress in Physics 3(2006): 20-26.</w:t>
      </w:r>
    </w:p>
    <w:p>
      <w:pPr>
        <w:pStyle w:val="BodyText"/>
        <w:tabs>
          <w:tab w:val="left" w:leader="hyphen" w:pos="2444"/>
        </w:tabs>
        <w:ind w:start="1560" w:hanging="460"/>
      </w:pPr>
      <w:r>
        <w:tab/>
        <w:t xml:space="preserve">. "Efectele nelocale induse de fotoni ale anestezicelor generale asupra creierului". NeuroQuantology 4, nr. 1 (2006): 17-31.</w:t>
      </w:r>
    </w:p>
    <w:p>
      <w:pPr>
        <w:pStyle w:val="BodyText"/>
        <w:ind w:start="1560" w:hanging="460"/>
      </w:pPr>
      <w:r>
        <w:t xml:space="preserve">Huffman, W. H. Robert Fludd și sfârșitul Renașterii. New York: Routledge, 1988.</w:t>
      </w:r>
    </w:p>
    <w:p>
      <w:pPr>
        <w:pStyle w:val="BodyText"/>
        <w:ind w:start="1560" w:hanging="460"/>
      </w:pPr>
      <w:r>
        <w:t xml:space="preserve">Huttenlocher, P. R. "Synapse Elimination and Plasticity in Developing Human Cerebral Cortex". American Journal of Mental Deficiency 88 (1984): 488-96.</w:t>
      </w:r>
    </w:p>
    <w:p>
      <w:pPr>
        <w:pStyle w:val="BodyText"/>
        <w:ind w:start="1560" w:hanging="460"/>
      </w:pPr>
      <w:r>
        <w:t xml:space="preserve">Jack, A. I. și A. Roepstorff. "Introspecția și cartografierea cognitivă a creierului: From Stimulus-Response </w:t>
      </w:r>
      <w:r>
        <w:lastRenderedPageBreak/>
        <w:t xml:space="preserve">to Script Report". Trends in Cognitive Science 6, nr. 8 (2002): 333-39.</w:t>
      </w:r>
    </w:p>
    <w:p>
      <w:pPr>
        <w:pStyle w:val="BodyText"/>
        <w:tabs>
          <w:tab w:val="left" w:leader="hyphen" w:pos="2444"/>
        </w:tabs>
        <w:ind w:start="1560" w:hanging="460"/>
      </w:pPr>
      <w:r>
        <w:tab/>
        <w:t xml:space="preserve">. "De ce să ai încredere în subiect?" Journal of Consciousness Studies 10, nr. 9-10 (2003): v-xx.</w:t>
      </w:r>
    </w:p>
    <w:p>
      <w:pPr>
        <w:pStyle w:val="BodyText"/>
        <w:ind w:start="1560" w:hanging="460"/>
      </w:pPr>
      <w:r>
        <w:t xml:space="preserve">Jahn, R., și B. Dunne. Marginile realității: The Role of Consciousness in the Physical World (Rolul conștiinței în lumea fizică). New York: Harcourt Brace Jovanovich, 1987.</w:t>
      </w:r>
    </w:p>
    <w:p>
      <w:pPr>
        <w:pStyle w:val="BodyText"/>
        <w:ind w:start="1560" w:hanging="460"/>
      </w:pPr>
      <w:r>
        <w:t xml:space="preserve">James, W. Nemurirea umană: Două presupuse obiecții la această doctrină. Ediția a 2-a. New York: Houghton, Mifflin, Bastion, 1900.</w:t>
      </w:r>
    </w:p>
    <w:p>
      <w:pPr>
        <w:pStyle w:val="BodyText"/>
        <w:tabs>
          <w:tab w:val="left" w:leader="hyphen" w:pos="2444"/>
          <w:tab w:val="left" w:leader="hyphen" w:pos="2444"/>
        </w:tabs>
        <w:ind w:start="1100"/>
      </w:pPr>
      <w:r>
        <w:tab/>
        <w:t xml:space="preserve">. Principiile psihologiei. 2 vol. New York: Henry Holt, 1890. </w:t>
      </w:r>
      <w:r>
        <w:tab/>
        <w:t xml:space="preserve">. The Varieties of Religious Experience: A Study in Human Nature.</w:t>
      </w:r>
    </w:p>
    <w:p>
      <w:pPr>
        <w:pStyle w:val="BodyText"/>
        <w:ind w:start="1560"/>
        <w:jc w:val="both"/>
      </w:pPr>
      <w:r>
        <w:t xml:space="preserve">1902. New York: Mentor Books, 1958.</w:t>
      </w:r>
    </w:p>
    <w:p>
      <w:pPr>
        <w:pStyle w:val="BodyText"/>
        <w:ind w:start="1560" w:hanging="460"/>
      </w:pPr>
      <w:r>
        <w:t xml:space="preserve">Jansen, K. "Neuroscience, Ketamine and the Near-Death Experience: Rolul glutamatului și al receptorului NMDA". În The Near-Death Experience: A Reader, editat de L. W. Bailey și J. Yates, 265-82. New York: Routledge, 1996.</w:t>
      </w:r>
    </w:p>
    <w:p>
      <w:pPr>
        <w:pStyle w:val="BodyText"/>
        <w:ind w:start="1100"/>
        <w:jc w:val="both"/>
      </w:pPr>
      <w:r>
        <w:t xml:space="preserve">Jeans, J. H. The Mysterious Universe (Universul misterios). New York: Macmillan, 1930.</w:t>
      </w:r>
    </w:p>
    <w:p>
      <w:pPr>
        <w:pStyle w:val="BodyText"/>
        <w:ind w:start="1560" w:hanging="460"/>
      </w:pPr>
      <w:r>
        <w:t xml:space="preserve">John, E. R., L. S. Prichep, W. Kox, P. Valdes-Sosa, J. Bosch-Bayard, E. Aubert, M. Tom, F. diMichele și L. D. Gugino. "Efectele QEEG invariante și reversibile ale anestezicelor". Consciousness and Cognition 10 (2001): 165-83.</w:t>
      </w:r>
    </w:p>
    <w:p>
      <w:pPr>
        <w:pStyle w:val="BodyText"/>
        <w:ind w:start="1560" w:hanging="460"/>
      </w:pPr>
      <w:r>
        <w:t xml:space="preserve">Jordan, J. E., E. Dyess și J. Cliett. "Mișcări spontane neobișnuite la </w:t>
      </w:r>
      <w:r>
        <w:t xml:space="preserve">pacienții </w:t>
      </w:r>
      <w:r>
        <w:t xml:space="preserve">în moarte cerebrală</w:t>
      </w:r>
      <w:r>
        <w:t xml:space="preserve">". Neurology 35 (1985): 1082.</w:t>
      </w:r>
    </w:p>
    <w:p>
      <w:pPr>
        <w:pStyle w:val="BodyText"/>
        <w:ind w:start="1560" w:hanging="460"/>
      </w:pPr>
      <w:r>
        <w:t xml:space="preserve">Julsgaard, B., J. Sherson, J. I. Cirac, J. Fiurasek și E. S. Polzik. "Experimental Demonstration of Quantum Memory for Light" (Demonstrație experimentală a memoriei cuantice pentru lumină). Nature 432 (2004): 482-85.</w:t>
      </w:r>
    </w:p>
    <w:p>
      <w:pPr>
        <w:pStyle w:val="BodyText"/>
        <w:ind w:start="1560" w:hanging="460"/>
      </w:pPr>
      <w:r>
        <w:t xml:space="preserve">Jung, C. G. Amintiri, vise, reflecții. Ediție îngrijită de Aniela Jaffe, traducere de R. și C. Winston. New York: Random House, 1961.</w:t>
      </w:r>
    </w:p>
    <w:p>
      <w:pPr>
        <w:pStyle w:val="BodyText"/>
        <w:ind w:start="1560" w:hanging="460"/>
      </w:pPr>
      <w:r>
        <w:t xml:space="preserve">Kant, I. Critica rațiunii pure. Traducere de J. M. D. Meiklejohn. 1781. Hamburg: Meiner, 1998. </w:t>
      </w:r>
      <w:r>
        <w:t xml:space="preserve">http://www.gutenberg.org/etext/4280.</w:t>
      </w:r>
    </w:p>
    <w:p>
      <w:pPr>
        <w:pStyle w:val="BodyText"/>
        <w:ind w:start="1560" w:hanging="460"/>
      </w:pPr>
      <w:r>
        <w:t xml:space="preserve">Kellehear, A. "Culture, Biology, and the Near-Death Experience: A Reappraisal." Journal of Nervous and Mental Disease 181 (1993): 148-56.</w:t>
      </w:r>
    </w:p>
    <w:p>
      <w:pPr>
        <w:pStyle w:val="BodyText"/>
        <w:tabs>
          <w:tab w:val="left" w:leader="hyphen" w:pos="2444"/>
        </w:tabs>
        <w:ind w:start="1100"/>
        <w:jc w:val="both"/>
      </w:pPr>
      <w:r>
        <w:tab/>
        <w:t xml:space="preserve">. Experiențe în apropierea morții: Dincolo de medicină și religie. Oxford și New York: Oxford University Press, 1996.</w:t>
      </w:r>
    </w:p>
    <w:p>
      <w:pPr>
        <w:pStyle w:val="BodyText"/>
        <w:ind w:start="1560" w:hanging="460"/>
      </w:pPr>
      <w:r>
        <w:t xml:space="preserve">Kelly, E. D., și E. W. Kelly. Irreducible Mind: Toward a Psychology for the 21st Century (Către o psihologie pentru secolul XXI). Lanham, MD: Rowman &amp; Littlefield, 2007.</w:t>
      </w:r>
    </w:p>
    <w:p>
      <w:pPr>
        <w:pStyle w:val="BodyText"/>
        <w:ind w:start="1560" w:hanging="460"/>
      </w:pPr>
      <w:r>
        <w:t xml:space="preserve">Kelly, E. W., B. Greyson și I. Stevenson. "Pot experiențele din preajma morții să furnizeze dovezi ale vieții după moarte?". Omega 40 (1999-2000): 13-519.</w:t>
      </w:r>
    </w:p>
    <w:p>
      <w:pPr>
        <w:pStyle w:val="BodyText"/>
        <w:ind w:start="1560" w:hanging="460"/>
      </w:pPr>
      <w:r>
        <w:t xml:space="preserve">Kennedy, D., și C. Norman. "Ce nu știm". Science 309, nr. 5731 (2005): 75.</w:t>
      </w:r>
    </w:p>
    <w:p>
      <w:pPr>
        <w:pStyle w:val="BodyText"/>
        <w:ind w:start="1560" w:hanging="460"/>
      </w:pPr>
      <w:r>
        <w:t xml:space="preserve">Kerkhoffs, J. Droomvlucht in coma [Zbor de vis în comă]. Melick, Țările de Jos: Marga Genot Melick, 1994.</w:t>
      </w:r>
    </w:p>
    <w:p>
      <w:pPr>
        <w:pStyle w:val="BodyText"/>
        <w:ind w:start="1560" w:hanging="460"/>
      </w:pPr>
      <w:r>
        <w:t xml:space="preserve">Kinney, H. C., J. Korein, A. Panigraphy, P. Dikkes și R. Goode. "Constatări neuropatologice în creierul lui Karen Ann Quinlan: Rolul talamusului în starea vegetativă persistentă". New England Journal of Medicine 330, nr. 26 (1994): 1469-75.</w:t>
      </w:r>
    </w:p>
    <w:p>
      <w:pPr>
        <w:pStyle w:val="BodyText"/>
        <w:ind w:start="1560" w:hanging="460"/>
      </w:pPr>
      <w:r>
        <w:t xml:space="preserve">Knoblaub, H., și H. G. Soeffner, eds. Todesnahe: Interdisziplinare Zugange zu einem auBergewohnlichen Phanomen [Near-Death: Interdisciplinary Approaches to an Extraordinary Phenomenon]. Konstanz, Germania: Universitatsverlag, 1999.</w:t>
      </w:r>
    </w:p>
    <w:p>
      <w:pPr>
        <w:pStyle w:val="BodyText"/>
        <w:ind w:start="1560" w:hanging="460"/>
      </w:pPr>
      <w:r>
        <w:t xml:space="preserve">Koch, C. "The Movie in Your Head". Scientific American Mind 16 (2005): 3, 5863</w:t>
      </w:r>
      <w:r>
        <w:t xml:space="preserve">.</w:t>
      </w:r>
    </w:p>
    <w:p>
      <w:pPr>
        <w:pStyle w:val="BodyText"/>
        <w:ind w:start="1560" w:hanging="460"/>
      </w:pPr>
      <w:r>
        <w:t xml:space="preserve">Kompanje, E. Geven en Nemen: De praktijk van postmortale orgaandonatie [Give and Take: </w:t>
      </w:r>
      <w:r>
        <w:lastRenderedPageBreak/>
        <w:t xml:space="preserve">The Practice of Postmortem Organ Donation]. Teză de doctorat, Universitatea Erasmus, Rotterdam, Țările de Jos, 1999.</w:t>
      </w:r>
    </w:p>
    <w:p>
      <w:pPr>
        <w:pStyle w:val="BodyText"/>
        <w:ind w:start="1560" w:hanging="460"/>
      </w:pPr>
      <w:r>
        <w:t xml:space="preserve">Kongzhi, S., L. Xianggao și Z. Liangzhong. "Research into Paranormal Ability to Break Through Spatial Barriers". Tradus de Defense Intelligence Agency. Jurnalul chinez de știință somatică. Primul număr, 22 (1990). Korthals Altes, A. Uit coma [Din comă]. Haga, Țările de Jos: Mirananda, 2002.</w:t>
      </w:r>
    </w:p>
    <w:p>
      <w:pPr>
        <w:pStyle w:val="BodyText"/>
        <w:ind w:start="1560" w:hanging="460"/>
      </w:pPr>
      <w:r>
        <w:t xml:space="preserve">Kubler-Ross, E. Moartea, etapa finală a creșterii. Englewood Cliffs, NJ: Prentice-Hall, 1975.</w:t>
      </w:r>
    </w:p>
    <w:p>
      <w:pPr>
        <w:pStyle w:val="BodyText"/>
        <w:tabs>
          <w:tab w:val="left" w:leader="hyphen" w:pos="2449"/>
        </w:tabs>
        <w:ind w:start="1100"/>
        <w:jc w:val="both"/>
      </w:pPr>
      <w:r>
        <w:tab/>
        <w:t xml:space="preserve">. Despre moarte și moarte. New York: Macmillan, 1969.</w:t>
      </w:r>
    </w:p>
    <w:p>
      <w:pPr>
        <w:pStyle w:val="BodyText"/>
        <w:ind w:start="1560" w:hanging="460"/>
      </w:pPr>
      <w:r>
        <w:t xml:space="preserve">Kuhn, T. S. The Structure of Scientific Revolutions (Structura revoluțiilor științifice). Chicago: University of Chicago Press, 1962.</w:t>
      </w:r>
    </w:p>
    <w:p>
      <w:pPr>
        <w:pStyle w:val="BodyText"/>
        <w:ind w:start="1560" w:hanging="460"/>
      </w:pPr>
      <w:r>
        <w:t xml:space="preserve">Kung, H. Viața veșnică? Viața după moarte ca problemă medicală, filosofică și teologică. Traducere de E. Quinn. Londra: Collins, 1984.</w:t>
      </w:r>
    </w:p>
    <w:p>
      <w:pPr>
        <w:pStyle w:val="BodyText"/>
        <w:ind w:start="1560" w:hanging="460"/>
      </w:pPr>
      <w:r>
        <w:t xml:space="preserve">Larson, E. J., și L. Witham. "Oameni de știință de frunte încă îl resping pe Dumnezeu". Nature 394 (1998): 313.</w:t>
      </w:r>
    </w:p>
    <w:p>
      <w:pPr>
        <w:pStyle w:val="BodyText"/>
        <w:tabs>
          <w:tab w:val="left" w:leader="hyphen" w:pos="2449"/>
        </w:tabs>
        <w:ind w:start="1100"/>
      </w:pPr>
      <w:r>
        <w:tab/>
        <w:t xml:space="preserve">. "Oamenii de știință încă își păstrează credința". Nature 386 (1997): 235-36. Lashley, K. "In Search of the Engram". Societatea de Biologie Experimentală</w:t>
      </w:r>
    </w:p>
    <w:p>
      <w:pPr>
        <w:pStyle w:val="BodyText"/>
        <w:ind w:start="1560"/>
      </w:pPr>
      <w:r>
        <w:t xml:space="preserve">Simpozionul 4. Mecanisme psihologice în comportamentul animalelor. New York: Academic Press, 1950.</w:t>
      </w:r>
    </w:p>
    <w:p>
      <w:pPr>
        <w:pStyle w:val="BodyText"/>
        <w:ind w:start="1560" w:hanging="460"/>
      </w:pPr>
      <w:r>
        <w:t xml:space="preserve">Laszlo, E. Ipoteza conectivității: Fundamentele unei științe integrale a cuanticului, cosmosului, vieții și conștiinței. Albany: State University of New York Press, 2003.</w:t>
      </w:r>
    </w:p>
    <w:p>
      <w:pPr>
        <w:pStyle w:val="BodyText"/>
        <w:tabs>
          <w:tab w:val="left" w:leader="hyphen" w:pos="2449"/>
        </w:tabs>
        <w:ind w:start="1560" w:hanging="460"/>
      </w:pPr>
      <w:r>
        <w:tab/>
        <w:t xml:space="preserve">. Știința și câmpul akashic: O teorie integrală a tuturor lucrurilor. Ediția a 2-a. Rochester, VT: Inner Traditions, 2007.</w:t>
      </w:r>
    </w:p>
    <w:p>
      <w:pPr>
        <w:pStyle w:val="BodyText"/>
        <w:tabs>
          <w:tab w:val="left" w:leader="hyphen" w:pos="2449"/>
        </w:tabs>
        <w:ind w:start="1560" w:hanging="460"/>
      </w:pPr>
      <w:r>
        <w:tab/>
        <w:t xml:space="preserve">. Puteți schimba lumea: Manualul cetățeanului global pentru a trăi pe planeta Pământ. New York: Select Books, 2003.</w:t>
      </w:r>
    </w:p>
    <w:p>
      <w:pPr>
        <w:pStyle w:val="BodyText"/>
        <w:ind w:start="1560" w:hanging="460"/>
      </w:pPr>
      <w:r>
        <w:t xml:space="preserve">Laureys, S., M.-E. Faymonville, X. de Tiege, P. Peigneux, J. Berre, G. Moonen, S. Goldman și P. Maquet. "Brain Function in the Vegetative State". În "Advances in Experimental Medicine and Biology 550": Brain Death and Disorders of Consciousness, editat de C. Machado și D. A. Shewmon, 229-38. New York: Kluwer/Plenum, 2004.</w:t>
      </w:r>
    </w:p>
    <w:p>
      <w:pPr>
        <w:pStyle w:val="BodyText"/>
        <w:ind w:start="1100"/>
        <w:jc w:val="both"/>
      </w:pPr>
      <w:r>
        <w:t xml:space="preserve">Lederberg, J. "The Meaning of Epigenetics". The Scientist 15, nr. 18 (2001): 6.</w:t>
      </w:r>
    </w:p>
    <w:p>
      <w:pPr>
        <w:pStyle w:val="BodyText"/>
        <w:ind w:start="1560" w:hanging="460"/>
      </w:pPr>
      <w:r>
        <w:t xml:space="preserve">Lempert, T., M. Bauer și D. Schmidt. "Sincopa și experiențele apropiate de moarte". Lancet 344 (1994): 829-30.</w:t>
      </w:r>
    </w:p>
    <w:p>
      <w:pPr>
        <w:pStyle w:val="BodyText"/>
        <w:ind w:start="1560" w:hanging="460"/>
      </w:pPr>
      <w:r>
        <w:t xml:space="preserve">Lensink, M. Toevallige Signalen: Meer dan 100 verhalen over ervaringen rondom de dood [Semnale neașteptate: peste 100 de povestiri despre experiențe în apropierea morții]. Amsterdam: Schors, 2006.</w:t>
      </w:r>
    </w:p>
    <w:p>
      <w:pPr>
        <w:pStyle w:val="BodyText"/>
        <w:ind w:start="1560" w:hanging="460"/>
      </w:pPr>
      <w:r>
        <w:t xml:space="preserve">Lerma, J. În lumină: Povești din viața reală despre vizite angelice, viziuni ale vieții de apoi și alte experiențe anterioare morții. Franklin Lakes, NJ: New Page Books, 2007.</w:t>
      </w:r>
    </w:p>
    <w:p>
      <w:pPr>
        <w:pStyle w:val="BodyText"/>
        <w:ind w:start="1560" w:hanging="460"/>
      </w:pPr>
      <w:r>
        <w:t xml:space="preserve">Leuba, J. H. Credința în Dumnezeu și nemurire: Un studiu psihologic, antropologic și statistic. Boston: Sherman, French, 1926.</w:t>
      </w:r>
    </w:p>
    <w:p>
      <w:pPr>
        <w:pStyle w:val="BodyText"/>
        <w:ind w:start="1100"/>
        <w:jc w:val="both"/>
      </w:pPr>
      <w:r>
        <w:t xml:space="preserve">Lewin, R. "Este creierul tău cu adevărat necesar?". Science 210 (1980): 1232-34.</w:t>
      </w:r>
    </w:p>
    <w:p>
      <w:pPr>
        <w:pStyle w:val="BodyText"/>
        <w:ind w:start="1560" w:hanging="460"/>
      </w:pPr>
      <w:r>
        <w:t xml:space="preserve">Libet, B. Mind Time: The Temporal Factor in Consciousness. Cambridge: Harvard University Press, 2004.</w:t>
      </w:r>
    </w:p>
    <w:p>
      <w:pPr>
        <w:pStyle w:val="BodyText"/>
        <w:tabs>
          <w:tab w:val="left" w:leader="hyphen" w:pos="2449"/>
        </w:tabs>
        <w:ind w:start="1560" w:hanging="460"/>
      </w:pPr>
      <w:r>
        <w:tab/>
        <w:t xml:space="preserve">. "O teorie a câmpului testabilă a interacțiunii minte-creier". Journal of Consciousness Studies 1 (1994): 119-26.</w:t>
      </w:r>
    </w:p>
    <w:p>
      <w:pPr>
        <w:pStyle w:val="BodyText"/>
        <w:tabs>
          <w:tab w:val="left" w:leader="hyphen" w:pos="2449"/>
        </w:tabs>
        <w:ind w:start="1560" w:hanging="460"/>
      </w:pPr>
      <w:r>
        <w:lastRenderedPageBreak/>
        <w:tab/>
        <w:t xml:space="preserve">, C. A. Gleason, E. W. Wright și D. K. Pearl. "Timpul intenției conștiente de a acționa în relație cu debutul activității cerebrale (potențial de pregătire): Inițierea inconștientă a unui act liber consimțit". Brain 106 (1983): 623-42.</w:t>
      </w:r>
    </w:p>
    <w:p>
      <w:pPr>
        <w:pStyle w:val="BodyText"/>
        <w:ind w:start="1560" w:hanging="460"/>
      </w:pPr>
      <w:r>
        <w:t xml:space="preserve">Liebetanz, D., M. A. Nitsche, F. Tergau și W. P aulus. "Abordarea farmacologică a mecanismelor mecanismelor de efecte secundare induse de stimularea transcraniană cu curent continuu </w:t>
      </w:r>
      <w:r>
        <w:t xml:space="preserve">asupra excitabilității cortexului motor uman". Brain 125 (2002): 2238-47.</w:t>
      </w:r>
    </w:p>
    <w:p>
      <w:pPr>
        <w:pStyle w:val="BodyText"/>
        <w:ind w:start="1560" w:hanging="460"/>
      </w:pPr>
      <w:r>
        <w:t xml:space="preserve">Lodewick, G. Ik houd mijn hart vast: Andere dimensies van orgaandonatie [Cu inima mea în gură: Alte dimensiuni ale donării de organe]. Deventer, Țările de Jos: Ankh-Hermes, 1998.</w:t>
      </w:r>
    </w:p>
    <w:p>
      <w:pPr>
        <w:pStyle w:val="BodyText"/>
        <w:ind w:start="1560" w:hanging="460"/>
      </w:pPr>
      <w:r>
        <w:t xml:space="preserve">Lommel, P. van. "Despre continuitatea conștiinței noastre". Advances in Experimental Medicine and Biology 550 (2004): 115-132.</w:t>
      </w:r>
    </w:p>
    <w:p>
      <w:pPr>
        <w:pStyle w:val="BodyText"/>
        <w:tabs>
          <w:tab w:val="left" w:leader="hyphen" w:pos="2449"/>
        </w:tabs>
        <w:ind w:start="1560" w:hanging="460"/>
      </w:pPr>
      <w:r>
        <w:tab/>
        <w:t xml:space="preserve">. "Near-Death Experience, Consciousness and the Brain: Un nou concept despre continuitatea conștiinței noastre, bazat pe cercetări științifice recente privind experiențele apropiate de moarte la supraviețuitorii unui stop cardiac". World Futures: The Journal of General Evolution 62 (2006): 134-51.</w:t>
      </w:r>
    </w:p>
    <w:p>
      <w:pPr>
        <w:pStyle w:val="BodyText"/>
        <w:tabs>
          <w:tab w:val="left" w:leader="hyphen" w:pos="2449"/>
        </w:tabs>
        <w:ind w:start="1560" w:hanging="460"/>
      </w:pPr>
      <w:r>
        <w:tab/>
        <w:t xml:space="preserve">, R. van Wees, V. Meyers și I. Elfferich. "Experiențe apropiate de moarte la supraviețuitorii de stop cardiac: A Prospective Study in the Netherlands". The Lancet 358 (2001): 2039-45.</w:t>
      </w:r>
    </w:p>
    <w:p>
      <w:pPr>
        <w:pStyle w:val="BodyText"/>
        <w:ind w:start="1560" w:hanging="460"/>
      </w:pPr>
      <w:r>
        <w:t xml:space="preserve">Long, J., și J. M. Holden. "Does the Arousal System Contribute to Near-Death and Out-of-Body Experiences? A Summary and Response". Journal of NearDeath </w:t>
      </w:r>
      <w:r>
        <w:t xml:space="preserve">Studies 25, nr. 3 (2007): 135-69.</w:t>
      </w:r>
    </w:p>
    <w:p>
      <w:pPr>
        <w:pStyle w:val="BodyText"/>
        <w:ind w:start="1560" w:hanging="460"/>
      </w:pPr>
      <w:r>
        <w:t xml:space="preserve">Losasso, T. J., D. A. Muzzi, F. B. Meyer și F. W. Sharbrough. "Monitorizarea electroencefalografică a funcției cerebrale în timpul asistolei și al resuscitării cardiopulmonare reușite". Anesthesia Analgesia 75 (1992): 12-19.</w:t>
      </w:r>
    </w:p>
    <w:p>
      <w:pPr>
        <w:pStyle w:val="BodyText"/>
        <w:ind w:start="1560" w:hanging="460"/>
      </w:pPr>
      <w:r>
        <w:t xml:space="preserve">Lutz, A., L. L. Greischar, N. B. Rawlings, M. Ricard și R. J. Davidson. "LongTerm </w:t>
      </w:r>
      <w:r>
        <w:t xml:space="preserve">Meditators Self-Induce High-Amplitude Gamma Synchrony During Mental Practice". Proceedings of the National Academy of Science, USA 101, nr. 46 (2004): 16369-73.</w:t>
      </w:r>
    </w:p>
    <w:p>
      <w:pPr>
        <w:pStyle w:val="BodyText"/>
        <w:ind w:start="1560" w:hanging="460"/>
      </w:pPr>
      <w:r>
        <w:t xml:space="preserve">Machado, C., și A. Shewmon, eds. Brain Death and Disorders of Consciousness (Moartea cerebrală și tulburările de conștiință). New York și Londra: Kluwer Academic/Plenum, 2004.</w:t>
      </w:r>
    </w:p>
    <w:p>
      <w:pPr>
        <w:pStyle w:val="BodyText"/>
        <w:ind w:start="1560" w:hanging="460"/>
      </w:pPr>
      <w:r>
        <w:t xml:space="preserve">Mantegna, R. N., S. V Buldyrev, A. L. Goldberger, S. Havlin, C. K. Peng, M. Simons și H. E. Stanley. "Linguistic Features of Non-Coding DNA Sequences". Physical Review Letters 73 (1994): 31-69.</w:t>
      </w:r>
    </w:p>
    <w:p>
      <w:pPr>
        <w:pStyle w:val="BodyText"/>
        <w:ind w:start="1560" w:hanging="460"/>
      </w:pPr>
      <w:r>
        <w:t xml:space="preserve">Marcer, P. J., și W. Schempp. "The Brain as a Conscious System" (Creierul ca sistem conștient). International Journal of General Systems 27, nr. 11 (1998): 231-48.</w:t>
      </w:r>
    </w:p>
    <w:p>
      <w:pPr>
        <w:pStyle w:val="BodyText"/>
        <w:tabs>
          <w:tab w:val="left" w:leader="hyphen" w:pos="2444"/>
        </w:tabs>
        <w:ind w:start="1560" w:hanging="460"/>
      </w:pPr>
      <w:r>
        <w:tab/>
        <w:t xml:space="preserve">. "Un șablon specificat matematic pentru ADN și codul genetic în termenii proceselor realizabile din punct de vedere fizic ale holografiei cuantice". Proceedings of the Greenwich Symposium on Living Computers, editat de A. M. Fedorec și P. J. Marcer, 45-62. Londra: University of Greenwich, 1996.</w:t>
      </w:r>
    </w:p>
    <w:p>
      <w:pPr>
        <w:pStyle w:val="BodyText"/>
        <w:tabs>
          <w:tab w:val="left" w:leader="hyphen" w:pos="2444"/>
        </w:tabs>
        <w:ind w:start="1560" w:hanging="460"/>
      </w:pPr>
      <w:r>
        <w:tab/>
        <w:t xml:space="preserve">. "Modelul neuronului care funcționează prin holografie cuantică". Informatica 21, nr. 3 (1997): 519-34.</w:t>
      </w:r>
    </w:p>
    <w:p>
      <w:pPr>
        <w:pStyle w:val="BodyText"/>
        <w:ind w:start="1560" w:hanging="460"/>
        <w:jc w:val="both"/>
      </w:pPr>
      <w:r>
        <w:t xml:space="preserve">Marcikic, I., H. de Rietmatten, W. Tittel, H. Zbinden, M. Legre și N. Gisin. "Distribution of Time-Bin Entangled Qubits over 50 Km of Optical Fiber". Physical Review Letters 93, nr. 18 (2004): 180502-1-4. Mascoro, J. The Upanishads. New York: Penguin, 1965.</w:t>
      </w:r>
    </w:p>
    <w:p>
      <w:pPr>
        <w:pStyle w:val="BodyText"/>
        <w:tabs>
          <w:tab w:val="left" w:leader="hyphen" w:pos="2444"/>
        </w:tabs>
        <w:ind w:start="1100"/>
      </w:pPr>
      <w:r>
        <w:t xml:space="preserve">Maslow, A. H. Psihologia științei. New York: Harper &amp; Row, 1966. </w:t>
      </w:r>
      <w:r>
        <w:tab/>
        <w:t xml:space="preserve">. </w:t>
      </w:r>
      <w:r>
        <w:tab/>
        <w:t xml:space="preserve">Toward a </w:t>
      </w:r>
      <w:r>
        <w:lastRenderedPageBreak/>
        <w:t xml:space="preserve">Psychology of Being (</w:t>
      </w:r>
      <w:r>
        <w:tab/>
        <w:t xml:space="preserve">Către o </w:t>
      </w:r>
      <w:r>
        <w:lastRenderedPageBreak/>
        <w:t xml:space="preserve">psihologie a ființei). New York: Van Nostrand, 1968. Maso, I. Argumenten voor een inclusieve wetenschap [Argumente în favoarea unei științe incluzive]. Lucrare prezentată la conferința Science, Worldview, and Us, Bruxelles, Belgia, iunie 2003.</w:t>
      </w:r>
    </w:p>
    <w:p>
      <w:pPr>
        <w:pStyle w:val="BodyText"/>
        <w:ind w:start="1560" w:hanging="460"/>
      </w:pPr>
      <w:r>
        <w:t xml:space="preserve">Massimini, M., F. Ferrarelli, R. Huber, S. K. Esser, H. Singh și G. Tononi. "Ruperea conectivității corticale efective în timpul somnului". Science 309, nr. 5744 (2005): 2228-32.</w:t>
      </w:r>
    </w:p>
    <w:p>
      <w:pPr>
        <w:pStyle w:val="BodyText"/>
        <w:ind w:start="1560" w:hanging="460"/>
      </w:pPr>
      <w:r>
        <w:t xml:space="preserve">Matuksevich, D. N., și A. Kuzmich. "Quantum State Transfer Between Matter and Light". Science 306 (2004): 663-66.</w:t>
      </w:r>
    </w:p>
    <w:p>
      <w:pPr>
        <w:pStyle w:val="BodyText"/>
        <w:ind w:start="1560" w:hanging="460"/>
      </w:pPr>
      <w:r>
        <w:t xml:space="preserve">Mayberg, H. S., A. M. Lozano, V Vion, H. E. McNeely, D. Seminowicz, C. Hamani, J. M. Schwalb și S. H. Kennedy. "Stimularea cerebrală profundă pentru depresia rezistentă la tratament". Neuron 45 (2005): 651-60.</w:t>
      </w:r>
    </w:p>
    <w:p>
      <w:pPr>
        <w:pStyle w:val="BodyText"/>
        <w:ind w:start="1560" w:hanging="460"/>
      </w:pPr>
      <w:r>
        <w:t xml:space="preserve">Mayberg, H. S., J. A. Silva, S. K. Brannan, J. L. Tekell, R. K. Mahurin, S. McGinnis și P. A. Jerabek. "Neuranatomia funcțională a efectului Placebo". American Journal of Psychiatry 159 (2002): 728-37.</w:t>
      </w:r>
    </w:p>
    <w:p>
      <w:pPr>
        <w:pStyle w:val="BodyText"/>
        <w:ind w:start="1560" w:hanging="460"/>
      </w:pPr>
      <w:r>
        <w:t xml:space="preserve">Mayer, J., și T. Marx. "Patogeneza modificărilor EEG în timpul anoxiei cerebrale". În Cardiac and Vascular Diseases Handbook of Electroencephalography and Clinical Neurophysiology, editat de J. H. A. van der Drift, 5-11. Amsterdam: Elsevier, 1972.</w:t>
      </w:r>
    </w:p>
    <w:p>
      <w:pPr>
        <w:pStyle w:val="BodyText"/>
        <w:ind w:start="1560" w:hanging="460"/>
      </w:pPr>
      <w:r>
        <w:t xml:space="preserve">Meduna, L. T. Terapia cu dioxid de carbon: Un tratament neuropsihologic al tulburărilor nervoase. Springfield, IL: Charles C. Thomas, 1950.</w:t>
      </w:r>
    </w:p>
    <w:p>
      <w:pPr>
        <w:pStyle w:val="BodyText"/>
        <w:ind w:start="1560" w:hanging="460"/>
      </w:pPr>
      <w:r>
        <w:t xml:space="preserve">Mellor, R., ed. The Historians of Ancient Rome: An Anthology of the Major Writings. Ediția a 2-a. New York: Routledge, 2004.</w:t>
      </w:r>
    </w:p>
    <w:p>
      <w:pPr>
        <w:pStyle w:val="BodyText"/>
        <w:ind w:start="1560" w:hanging="460"/>
      </w:pPr>
      <w:r>
        <w:t xml:space="preserve">Mermin, N. D. "Este Luna acolo când nimeni nu se uită? Realitatea și teoria cuantică". Physics Today 38, nr. 4 (1985): 38-47.</w:t>
      </w:r>
    </w:p>
    <w:p>
      <w:pPr>
        <w:pStyle w:val="BodyText"/>
        <w:ind w:start="1560" w:hanging="460"/>
      </w:pPr>
      <w:r>
        <w:t xml:space="preserve">Mesland, D. Bewustzijn: De metafysische ruimte [Consciousness: The Metaphysical Space]. Delft, Țările de Jos: Eburon, 2002.</w:t>
      </w:r>
    </w:p>
    <w:p>
      <w:pPr>
        <w:pStyle w:val="BodyText"/>
        <w:ind w:start="1560" w:hanging="460"/>
      </w:pPr>
      <w:r>
        <w:t xml:space="preserve">Meursing, B. T. J., și R. G. van Kesteren, eds. Handboek Reanimatie [Manualul de resuscitare]. Ediția a 2-a. Utrecht, Țările de Jos: Wetenschappelijke Uitgeverij Bunge, 2004.</w:t>
      </w:r>
    </w:p>
    <w:p>
      <w:pPr>
        <w:pStyle w:val="BodyText"/>
        <w:ind w:start="1560" w:hanging="460"/>
      </w:pPr>
      <w:r>
        <w:t xml:space="preserve">Mishlove, J. The Roots of Consciousness (Rădăcinile conștiinței): The Classic Encyclopedia of Consciousness Studies. Rev. ed. Tulsa, OK: Oak Council Books, 1993.</w:t>
      </w:r>
    </w:p>
    <w:p>
      <w:pPr>
        <w:pStyle w:val="BodyText"/>
        <w:ind w:start="1560" w:hanging="460"/>
      </w:pPr>
      <w:r>
        <w:t xml:space="preserve">Misra, B., și E. C. G. Sudarshan. "The Zeno's Paradox in Quantum Theory". Journal of Mathematical Physics 18 (1977): 756-63.</w:t>
      </w:r>
    </w:p>
    <w:p>
      <w:pPr>
        <w:pStyle w:val="BodyText"/>
        <w:ind w:start="1100"/>
        <w:jc w:val="both"/>
      </w:pPr>
      <w:r>
        <w:t xml:space="preserve">Moody, R. A., Jr. Viața după viață. Covington, GA: Mockingbird Books, 1975.</w:t>
      </w:r>
    </w:p>
    <w:p>
      <w:pPr>
        <w:pStyle w:val="BodyText"/>
        <w:ind w:start="1560" w:hanging="460"/>
      </w:pPr>
      <w:r>
        <w:t xml:space="preserve">Moore, W. J. Schrodinger: Life and Thought. Cambridge: Cambridge University Press, 1989.</w:t>
      </w:r>
    </w:p>
    <w:p>
      <w:pPr>
        <w:pStyle w:val="BodyText"/>
        <w:tabs>
          <w:tab w:val="left" w:leader="hyphen" w:pos="2449"/>
        </w:tabs>
        <w:ind w:start="1100"/>
      </w:pPr>
      <w:r>
        <w:t xml:space="preserve">Morse, M. Transformat de lumină. New York: Villard Books, 1990. </w:t>
      </w:r>
      <w:r>
        <w:tab/>
        <w:t xml:space="preserve">, și P. Perry. Closer to the Light (Mai aproape de lumină). New York: Villard Books, 1990. Moss, J., și M. Rockoff. "Monitorizarea EEG în timpul stopului cardiac și a</w:t>
      </w:r>
    </w:p>
    <w:p>
      <w:pPr>
        <w:pStyle w:val="BodyText"/>
        <w:ind w:start="1560"/>
      </w:pPr>
      <w:r>
        <w:t xml:space="preserve">Resuscitare." Journal of the American Medical Association 244, nr. 24 (1980): 2750-51.</w:t>
      </w:r>
    </w:p>
    <w:p>
      <w:pPr>
        <w:pStyle w:val="BodyText"/>
        <w:ind w:start="1560" w:hanging="460"/>
      </w:pPr>
      <w:r>
        <w:t xml:space="preserve">Musgrave, C. "Un studiu al transformării spirituale". Journal of Near-Death Studies 15, nr. 3 (1997): 187-201.</w:t>
      </w:r>
    </w:p>
    <w:p>
      <w:pPr>
        <w:pStyle w:val="BodyText"/>
        <w:ind w:start="1560" w:hanging="460"/>
      </w:pPr>
      <w:r>
        <w:t xml:space="preserve">Myers, F. W. H. Human Personality and Its Survival of Bodily Death. Londra: Longmans, Green, 1903.</w:t>
      </w:r>
    </w:p>
    <w:p>
      <w:pPr>
        <w:pStyle w:val="BodyText"/>
        <w:tabs>
          <w:tab w:val="left" w:leader="hyphen" w:pos="2449"/>
        </w:tabs>
        <w:ind w:start="1560" w:hanging="460"/>
      </w:pPr>
      <w:r>
        <w:lastRenderedPageBreak/>
        <w:tab/>
        <w:t xml:space="preserve">. "Despre indicii de cunoaștere continuă a Terrei din partea fantasmelor morților". Proceedings of the Society for Psychical Research 8 (1892): 170-252.</w:t>
      </w:r>
    </w:p>
    <w:p>
      <w:pPr>
        <w:pStyle w:val="BodyText"/>
        <w:tabs>
          <w:tab w:val="left" w:leader="hyphen" w:pos="2449"/>
        </w:tabs>
        <w:ind w:start="1560" w:hanging="460"/>
      </w:pPr>
      <w:r>
        <w:tab/>
        <w:t xml:space="preserve">. "Conștiința subliminală". Proceedings of the Society for Psychical Research 8 (1892): 298-535.</w:t>
      </w:r>
    </w:p>
    <w:p>
      <w:pPr>
        <w:pStyle w:val="BodyText"/>
        <w:ind w:start="1560" w:hanging="460"/>
      </w:pPr>
      <w:r>
        <w:t xml:space="preserve">Nadeau, R., și M. Kafatos. Universul nelocal: The New Physics and Matters of the Mind. Oxford și New York: Oxford University Press, 1999.</w:t>
      </w:r>
    </w:p>
    <w:p>
      <w:pPr>
        <w:pStyle w:val="BodyText"/>
        <w:ind w:start="1560" w:hanging="460"/>
      </w:pPr>
      <w:r>
        <w:t xml:space="preserve">Nahm, M., și B. Greyson. "Luciditatea terminală la pacienții cu schizofrenie cronică și demență: A Survey of the Literature". Journal of Nervous</w:t>
      </w:r>
    </w:p>
    <w:p>
      <w:pPr>
        <w:pStyle w:val="BodyText"/>
        <w:ind w:start="1560"/>
        <w:jc w:val="both"/>
      </w:pPr>
      <w:r>
        <w:t xml:space="preserve">and Mental Disease 197, nr. 12 (2009): 942-44.</w:t>
      </w:r>
    </w:p>
    <w:p>
      <w:pPr>
        <w:pStyle w:val="BodyText"/>
        <w:ind w:start="1560" w:hanging="460"/>
      </w:pPr>
      <w:r>
        <w:t xml:space="preserve">Nelson, K. R., M. Mattingly, S. A. Lee și F. A. Schmitt. "Contribuie sistemul de excitație la experiența morții iminente?". Neurology 66, nr. 1 (2006): 1003-9.</w:t>
      </w:r>
    </w:p>
    <w:p>
      <w:pPr>
        <w:pStyle w:val="BodyText"/>
        <w:ind w:start="1560" w:hanging="460"/>
      </w:pPr>
      <w:r>
        <w:t xml:space="preserve">Nelson, R. D., B. J. Dunne, Y H. Dobyns și R. G. Jahn. "Precognitive Remote Perception: Replicarea vederii la distanță". Journal of Scientific Exploration 10, nr. 1 (1996): 109-10.</w:t>
      </w:r>
    </w:p>
    <w:p>
      <w:pPr>
        <w:pStyle w:val="BodyText"/>
        <w:ind w:start="1560" w:hanging="460"/>
      </w:pPr>
      <w:r>
        <w:t xml:space="preserve">Nersessian, N. J. "Aether Or: The Creation of Scientific Concepts". Studies in the History and Philosophy of Science 15 (1984): 175-212.</w:t>
      </w:r>
    </w:p>
    <w:p>
      <w:pPr>
        <w:pStyle w:val="BodyText"/>
        <w:ind w:start="1560" w:hanging="460"/>
      </w:pPr>
      <w:r>
        <w:t xml:space="preserve">Neumann, J. von. Fundamentele matematice ale teoriei cuantice. Princeton: Princeton University Press, 1955.</w:t>
      </w:r>
    </w:p>
    <w:p>
      <w:pPr>
        <w:pStyle w:val="BodyText"/>
        <w:ind w:start="1560" w:hanging="460"/>
      </w:pPr>
      <w:r>
        <w:t xml:space="preserve">Newberg, A. Why God Won't Go Away: Brain Science and the Biology of Belief (Știința creierului și biologia credinței). New York: Ballantine Books, 2002.</w:t>
      </w:r>
    </w:p>
    <w:p>
      <w:pPr>
        <w:pStyle w:val="BodyText"/>
        <w:ind w:start="1560" w:hanging="460"/>
      </w:pPr>
      <w:r>
        <w:t xml:space="preserve">Noe, A. Out of Our Heads: Why You Are Not Your Brain, and Other Lessons from the Biology of Consciousness (De ce nu ești creierul tău și alte lecții din biologia conștiinței). New York: Hill and Wang, 2009.</w:t>
      </w:r>
    </w:p>
    <w:p>
      <w:pPr>
        <w:pStyle w:val="BodyText"/>
        <w:ind w:start="1100"/>
      </w:pPr>
      <w:r>
        <w:t xml:space="preserve">Opdebeeck, A. Bijna dood: Leven met bijna-doodervaringen [Nearly Dead: Living with Near-Death Experiences]. Tielt, Belgia: Uitgeverij Terra-Lannoo, 2001. Osis, K., și E. Haraldsson. La ceasul morții. New York: Avon Books, 1977.</w:t>
      </w:r>
    </w:p>
    <w:p>
      <w:pPr>
        <w:pStyle w:val="BodyText"/>
        <w:ind w:start="1560" w:hanging="460"/>
      </w:pPr>
      <w:r>
        <w:t xml:space="preserve">Ovidiu. Metamorfoze. Traducere de Samuel Garth. http ://etext.virginia. edu/latin/ ovidiu/ garthl. html.</w:t>
      </w:r>
    </w:p>
    <w:p>
      <w:pPr>
        <w:pStyle w:val="BodyText"/>
        <w:ind w:start="1560" w:hanging="460"/>
      </w:pPr>
      <w:r>
        <w:t xml:space="preserve">Owen, A. M., M. R. Coleman, M. Boly, M. H. Davis, S. Laureys și J. D. Pickard. "Detectarea conștiinței în stare vegetativă". Science 313 (2006): 1402.</w:t>
      </w:r>
    </w:p>
    <w:p>
      <w:pPr>
        <w:pStyle w:val="BodyText"/>
        <w:ind w:start="1100"/>
        <w:jc w:val="both"/>
      </w:pPr>
      <w:r>
        <w:t xml:space="preserve">Pagels, H. R. Simetrie perfectă. Londra: Joseph Publishers, 1985.</w:t>
      </w:r>
    </w:p>
    <w:p>
      <w:pPr>
        <w:pStyle w:val="BodyText"/>
        <w:ind w:start="1560" w:hanging="460"/>
      </w:pPr>
      <w:r>
        <w:t xml:space="preserve">Palmer, J. "A Community Mail Survey of Psychic Experiences". Journal of the American Society of Psychical Research 73 (1979): 221-51.</w:t>
      </w:r>
    </w:p>
    <w:p>
      <w:pPr>
        <w:pStyle w:val="BodyText"/>
        <w:ind w:start="1560" w:hanging="460"/>
      </w:pPr>
      <w:r>
        <w:t xml:space="preserve">Paradis, N. A., G. B. Martin și M. G. Goetting. "Presiuni simultane ale bulbului aortic jugular și ale atriului drept în timpul resuscitării cardiopulmonare la om: Insights into Mechanisms". Circulation 80 (1989): 361-68.</w:t>
      </w:r>
    </w:p>
    <w:p>
      <w:pPr>
        <w:pStyle w:val="BodyText"/>
        <w:ind w:start="1560" w:hanging="460"/>
      </w:pPr>
      <w:r>
        <w:t xml:space="preserve">Paradis, N.A., G. B. Martin și J. Rosenberg. "Efectul dozei standard și al dozei mari de epinefrină asupra presiunii de perfuzie coronariană în timpul resuscitării cardiopulmonare prelungite". Journal of the American Medical Association 265 (1991): 1139-44.</w:t>
      </w:r>
    </w:p>
    <w:p>
      <w:pPr>
        <w:pStyle w:val="BodyText"/>
        <w:ind w:start="1560" w:hanging="460"/>
      </w:pPr>
      <w:r>
        <w:t xml:space="preserve">Parnia, S., și P. Fenwick. "Experiențe apropiate de moarte în cazul stopului cardiac: Visions of a Dying Brain or Visions of a New Science of Consciousness". Articol de recenzie. Resuscitare 52 (2002): 5-11.</w:t>
      </w:r>
    </w:p>
    <w:p>
      <w:pPr>
        <w:pStyle w:val="BodyText"/>
        <w:ind w:start="1560" w:hanging="460"/>
      </w:pPr>
      <w:r>
        <w:t xml:space="preserve">Parnia, S., D. G. Waller, R. Yeates și P. Fenwick. "Un studiu calitativ și cantitativ al incidenței, caracteristicilor și etiologiei experiențelor apropiate de moarte la supraviețuitorii stopului cardiac". Resuscitare 48 (2001): 149-56.</w:t>
      </w:r>
    </w:p>
    <w:p>
      <w:pPr>
        <w:pStyle w:val="BodyText"/>
        <w:tabs>
          <w:tab w:val="left" w:leader="hyphen" w:pos="2449"/>
        </w:tabs>
        <w:ind w:start="1100"/>
        <w:jc w:val="both"/>
      </w:pPr>
      <w:r>
        <w:lastRenderedPageBreak/>
        <w:t xml:space="preserve">Pearsall, P. The Heart's Code (Codul inimii). New York: Broadway Books, 1998. </w:t>
      </w:r>
      <w:r>
        <w:tab/>
        <w:t xml:space="preserve">G. E. Schwartz, și L. G. Russek. "Changes in Heart Transplant</w:t>
      </w:r>
    </w:p>
    <w:p>
      <w:pPr>
        <w:pStyle w:val="BodyText"/>
        <w:ind w:start="1560"/>
      </w:pPr>
      <w:r>
        <w:t xml:space="preserve">Beneficiari care fac o paralelă cu personalitățile donatorilor lor." Journal of Near-</w:t>
      </w:r>
    </w:p>
    <w:p>
      <w:pPr>
        <w:pStyle w:val="BodyText"/>
        <w:spacing w:line="254" w:lineRule="auto"/>
        <w:ind w:start="1560"/>
      </w:pPr>
      <w:r>
        <w:t xml:space="preserve">Death Studies 20, nr. 3 (2002): 191-206.</w:t>
      </w:r>
    </w:p>
    <w:p>
      <w:pPr>
        <w:pStyle w:val="BodyText"/>
        <w:spacing w:line="254" w:lineRule="auto"/>
        <w:ind w:start="1560" w:hanging="460"/>
      </w:pPr>
      <w:r>
        <w:t xml:space="preserve">Peat, F. D. Potențial infinit: The Life and Times of David Bohm. New York: Addison-Wesley, 1996.</w:t>
      </w:r>
    </w:p>
    <w:p>
      <w:pPr>
        <w:pStyle w:val="BodyText"/>
        <w:spacing w:line="254" w:lineRule="auto"/>
        <w:ind w:start="1560" w:hanging="460"/>
      </w:pPr>
      <w:r>
        <w:t xml:space="preserve">Penfield, W. Cortexul excitabil la omul conștient. Liverpool: Liverpool University Press, 1958.</w:t>
      </w:r>
    </w:p>
    <w:p>
      <w:pPr>
        <w:pStyle w:val="BodyText"/>
        <w:tabs>
          <w:tab w:val="left" w:leader="hyphen" w:pos="2449"/>
        </w:tabs>
        <w:spacing w:line="254" w:lineRule="auto"/>
        <w:ind w:start="1560" w:hanging="460"/>
      </w:pPr>
      <w:r>
        <w:tab/>
        <w:t xml:space="preserve">. Misterul minții. Princeton: Princeton University Press, 1975.</w:t>
      </w:r>
    </w:p>
    <w:p>
      <w:pPr>
        <w:pStyle w:val="BodyText"/>
        <w:tabs>
          <w:tab w:val="left" w:leader="hyphen" w:pos="2449"/>
        </w:tabs>
        <w:spacing w:line="254" w:lineRule="auto"/>
        <w:ind w:start="1560" w:hanging="460"/>
      </w:pPr>
      <w:r>
        <w:tab/>
        <w:t xml:space="preserve">. "Rolul cortexului temporal în anumite fenomene psihice". Journal of Mental Science 101 (1955): 451-65.</w:t>
      </w:r>
    </w:p>
    <w:p>
      <w:pPr>
        <w:pStyle w:val="BodyText"/>
        <w:spacing w:line="254" w:lineRule="auto"/>
        <w:ind w:start="1560" w:hanging="460"/>
      </w:pPr>
      <w:r>
        <w:t xml:space="preserve">Pennefather, S. H., J. H. Dark și R. E. Bullock. "Răspunsuri hemodinamice la intervenția chirurgicală la donatorii de organe în moarte cerebrală". Anaesthesia 48, nr. 12 (1993): 103438</w:t>
      </w:r>
      <w:r>
        <w:t xml:space="preserve">.</w:t>
      </w:r>
    </w:p>
    <w:p>
      <w:pPr>
        <w:pStyle w:val="BodyText"/>
        <w:spacing w:line="254" w:lineRule="auto"/>
        <w:ind w:start="1560" w:hanging="460"/>
      </w:pPr>
      <w:r>
        <w:t xml:space="preserve">Penrose, R. Shadows of the Mind (Umbrele minții): A Search for the Missing Science of Consciousness. Oxford: Oxford University Press, 1996.</w:t>
      </w:r>
    </w:p>
    <w:p>
      <w:pPr>
        <w:pStyle w:val="BodyText"/>
        <w:spacing w:line="254" w:lineRule="auto"/>
        <w:ind w:start="1560" w:hanging="460"/>
      </w:pPr>
      <w:r>
        <w:t xml:space="preserve">Persinger, M. A. "Near-Death Experiences: Determinarea căilor neuroanatomice prin modele experimentale și simulări în medii experimentale". În Healing: Beyond Suffering or Death, editat de L. Bessette, 277-86. Chabanel, Quebec, Canada: Publications MNH, 1994.</w:t>
      </w:r>
    </w:p>
    <w:p>
      <w:pPr>
        <w:pStyle w:val="BodyText"/>
        <w:tabs>
          <w:tab w:val="left" w:leader="hyphen" w:pos="2449"/>
        </w:tabs>
        <w:spacing w:line="254" w:lineRule="auto"/>
        <w:ind w:start="1560" w:hanging="460"/>
      </w:pPr>
      <w:r>
        <w:tab/>
        <w:t xml:space="preserve">, și F. Healey. "Facilitarea experimentală a prezenței percepute: Intercalarea posibilă între emisfere indusă de câmpuri magnetice complexe". Journal of Nervous and Mental Diseases 190 (2002): 53341</w:t>
      </w:r>
      <w:r>
        <w:t xml:space="preserve">.</w:t>
      </w:r>
    </w:p>
    <w:p>
      <w:pPr>
        <w:pStyle w:val="BodyText"/>
        <w:spacing w:line="254" w:lineRule="auto"/>
        <w:ind w:start="1560" w:hanging="460"/>
      </w:pPr>
      <w:r>
        <w:t xml:space="preserve">Pew Forum on Religion and Public Life. Mulți americani au mai multe religii. 2009. </w:t>
      </w:r>
      <w:r>
        <w:t xml:space="preserve">http://pewforum. org/newassets/images/reports/multiple faiths/multiplefaiths.pdf.</w:t>
      </w:r>
    </w:p>
    <w:p>
      <w:pPr>
        <w:pStyle w:val="BodyText"/>
        <w:tabs>
          <w:tab w:val="left" w:leader="hyphen" w:pos="2449"/>
        </w:tabs>
        <w:spacing w:line="254" w:lineRule="auto"/>
        <w:ind w:start="1560" w:hanging="460"/>
      </w:pPr>
      <w:r>
        <w:tab/>
        <w:t xml:space="preserve">. Studiu privind peisajul religios din SUA. 2007. </w:t>
      </w:r>
      <w:r>
        <w:t xml:space="preserve">http://religions.pewforum.org/reports.</w:t>
      </w:r>
    </w:p>
    <w:p>
      <w:pPr>
        <w:pStyle w:val="BodyText"/>
        <w:spacing w:line="254" w:lineRule="auto"/>
        <w:ind w:start="1560" w:hanging="460"/>
      </w:pPr>
      <w:r>
        <w:t xml:space="preserve">Pfister, O. "Shockdenken und Shockphantasien bei hochster Todesgefahr". Zeitschrift fnr Psychoanalyse 16 (1930): 430-55. Tradus de R. Noyes și R. Kletti ca "Shock Thoughts and Fantasies in Extreme Mortal Danger".</w:t>
      </w:r>
    </w:p>
    <w:p>
      <w:pPr>
        <w:pStyle w:val="BodyText"/>
        <w:spacing w:line="254" w:lineRule="auto"/>
        <w:ind w:start="1560" w:hanging="460"/>
      </w:pPr>
      <w:r>
        <w:t xml:space="preserve">Pizzi, R., A. Fantasia, F. Gelain, D. Rossetti și A. Vescovi. "Non-Local Correlation Between Human Neural Networks" (Corelația nelocală între rețelele neuronale umane). În Quantum Information and Computation II: Proceedings of SPIE 5436, editat de E. Donkor, A. R. Pirick și H. E. Brandt, 107-17. 2004. http://www. spiedigitallibrary. org/dbt/dbt.jsp?</w:t>
      </w:r>
    </w:p>
    <w:p>
      <w:pPr>
        <w:pStyle w:val="BodyText"/>
        <w:spacing w:line="254" w:lineRule="auto"/>
        <w:ind w:start="1560"/>
      </w:pPr>
      <w:r>
        <w:t xml:space="preserve">KEY=P S ISDG&amp;V)lume=5436&amp;Issue= 1 &amp;bproc=stia&amp;scode=S IP10.</w:t>
      </w:r>
    </w:p>
    <w:p>
      <w:pPr>
        <w:pStyle w:val="BodyText"/>
        <w:spacing w:line="254" w:lineRule="auto"/>
        <w:ind w:start="1560" w:hanging="460"/>
      </w:pPr>
      <w:r>
        <w:t xml:space="preserve">Platon. Phaedo. Traducere de Benjamin Jowett. </w:t>
      </w:r>
      <w:r>
        <w:t xml:space="preserve">http://philosophy.eserver.org/plato/phaedo.txt.</w:t>
      </w:r>
    </w:p>
    <w:p>
      <w:pPr>
        <w:pStyle w:val="BodyText"/>
        <w:tabs>
          <w:tab w:val="left" w:leader="hyphen" w:pos="2449"/>
        </w:tabs>
        <w:spacing w:line="254" w:lineRule="auto"/>
        <w:ind w:start="1560" w:hanging="460"/>
      </w:pPr>
      <w:r>
        <w:tab/>
        <w:t xml:space="preserve">. Republica. Traducere de Benjamin Jowett. </w:t>
      </w:r>
      <w:r>
        <w:t xml:space="preserve">http://philosophy.eserver.org/plato/republic.txt.</w:t>
      </w:r>
    </w:p>
    <w:p>
      <w:pPr>
        <w:pStyle w:val="BodyText"/>
        <w:spacing w:line="254" w:lineRule="auto"/>
        <w:ind w:start="1560" w:hanging="460"/>
      </w:pPr>
      <w:r>
        <w:t xml:space="preserve">Popp, F.-A., și L. V Beloussov, eds. Integrative Biophysics Biophotonics. Berlin: Springer Verlag, 2003.</w:t>
      </w:r>
    </w:p>
    <w:p>
      <w:pPr>
        <w:pStyle w:val="BodyText"/>
        <w:spacing w:line="254" w:lineRule="auto"/>
        <w:ind w:start="1100"/>
      </w:pPr>
      <w:r>
        <w:t xml:space="preserve">Popper, K., și J. C. Eccles. The Self and Its Brain (Sinele și creierul său). New York: Springer, 1977.</w:t>
      </w:r>
    </w:p>
    <w:p>
      <w:pPr>
        <w:pStyle w:val="BodyText"/>
        <w:tabs>
          <w:tab w:val="left" w:leader="hyphen" w:pos="2449"/>
        </w:tabs>
        <w:ind w:start="1100"/>
      </w:pPr>
      <w:r>
        <w:t xml:space="preserve">Pribram, K. Limbajele creierului. Monterey, CA: Wadsworth, 1977</w:t>
      </w:r>
      <w:r>
        <w:tab/>
        <w:t xml:space="preserve">. "Neurofiziologia amintirii". Scientific American 220 (1969): 75.</w:t>
      </w:r>
    </w:p>
    <w:p>
      <w:pPr>
        <w:pStyle w:val="BodyText"/>
        <w:ind w:start="1560" w:hanging="460"/>
      </w:pPr>
      <w:r>
        <w:t xml:space="preserve">Prigogine, I., și I. Stengers. Order Out of Chaos: Noul dialog al omului cu natura. </w:t>
      </w:r>
      <w:r>
        <w:lastRenderedPageBreak/>
        <w:t xml:space="preserve">Boulder, CO: New Science Press, 1984.</w:t>
      </w:r>
    </w:p>
    <w:p>
      <w:pPr>
        <w:pStyle w:val="BodyText"/>
        <w:ind w:start="1560" w:hanging="460"/>
      </w:pPr>
      <w:r>
        <w:t xml:space="preserve">Puma, J. la, D. L. Schriedermayer, A. E. Gulyas și M. Siegler. "Talking to Comatose Patients" (Vorbind cu pacienții în comă). Archives of Neurology 45 (1988): 20-22.</w:t>
      </w:r>
    </w:p>
    <w:p>
      <w:pPr>
        <w:pStyle w:val="BodyText"/>
        <w:ind w:start="1560" w:hanging="460"/>
      </w:pPr>
      <w:r>
        <w:t xml:space="preserve">Puthoff, H. E. "Programul de vizualizare la distanță inițiat de CIA la Institutul de Cercetare Stanford". Journal of Scientific Exploration 10, nr. 1 (1996): 63-76.</w:t>
      </w:r>
    </w:p>
    <w:p>
      <w:pPr>
        <w:pStyle w:val="BodyText"/>
        <w:tabs>
          <w:tab w:val="left" w:leader="hyphen" w:pos="2449"/>
        </w:tabs>
        <w:ind w:start="1560" w:hanging="460"/>
      </w:pPr>
      <w:r>
        <w:tab/>
        <w:t xml:space="preserve">, și R. Targ. "A Perceptual Channel for Information Transfer over Kilometres Distances: Perspective istorice și cercetări recente". Proceedings of the IEEE 64, nr. 3 (1976): 329-54.</w:t>
      </w:r>
    </w:p>
    <w:p>
      <w:pPr>
        <w:pStyle w:val="BodyText"/>
        <w:ind w:start="1560" w:hanging="460"/>
      </w:pPr>
      <w:r>
        <w:t xml:space="preserve">Coran. Tradus de Abdullah Yusuf Ali. Versiunea Wordsworth Classics of World Literature. Ware, Marea Britanie: Wordsworth Editions Limited, 2000.</w:t>
      </w:r>
    </w:p>
    <w:p>
      <w:pPr>
        <w:pStyle w:val="BodyText"/>
        <w:ind w:start="1560" w:hanging="460"/>
      </w:pPr>
      <w:r>
        <w:t xml:space="preserve">Radin, D. Entangled Minds: Experiențe extrasenzoriale într-o realitate cuantică. New York: Simon &amp; Schuster, 2006.</w:t>
      </w:r>
    </w:p>
    <w:p>
      <w:pPr>
        <w:pStyle w:val="BodyText"/>
        <w:tabs>
          <w:tab w:val="left" w:leader="hyphen" w:pos="2449"/>
        </w:tabs>
        <w:ind w:start="1560" w:hanging="460"/>
      </w:pPr>
      <w:r>
        <w:tab/>
        <w:t xml:space="preserve">. "Corelații electroencefalografice legate de evenimente între subiecți umani izolați". Journal of Alternative and Complementary Medicine 10 (2004): 315-23.</w:t>
      </w:r>
    </w:p>
    <w:p>
      <w:pPr>
        <w:pStyle w:val="BodyText"/>
        <w:ind w:start="1100"/>
        <w:jc w:val="both"/>
      </w:pPr>
      <w:r>
        <w:t xml:space="preserve">Rando, T. A., ed. Pierderea unui copil de către părinți. Champaign, IL: Research Press, 1985. Raphael, S. P. Jewish Views of the Afterlife. Northvale, NJ: Jason Aronson, 1994. Rees, W. D. "Halucinațiile văduviei". British Medical Journal 4</w:t>
      </w:r>
    </w:p>
    <w:p>
      <w:pPr>
        <w:pStyle w:val="BodyText"/>
        <w:ind w:start="1560"/>
        <w:jc w:val="both"/>
      </w:pPr>
      <w:r>
        <w:t xml:space="preserve">(1971): 37-41.</w:t>
      </w:r>
    </w:p>
    <w:p>
      <w:pPr>
        <w:pStyle w:val="BodyText"/>
        <w:ind w:start="1560" w:hanging="460"/>
      </w:pPr>
      <w:r>
        <w:t xml:space="preserve">Richards, T. L., L. Kozak, L. C. Johnson și L. J. Standish. "Dovezi replicabile de imagistică prin rezonanță magnetică funcțională a semnalelor cerebrale corelate între subiecții izolați fizic și senzorial". Journal of Alternative and Complementary Medicine 11, nr. 6 (2005): 955-63.</w:t>
      </w:r>
    </w:p>
    <w:p>
      <w:pPr>
        <w:pStyle w:val="BodyText"/>
        <w:ind w:start="1560" w:hanging="460"/>
      </w:pPr>
      <w:r>
        <w:t xml:space="preserve">Ridley, M. Genom: The Autobiography of a Species in 23 Chapters (Autobiografia unei specii în 23 de capitole). New York: Harper Collins, 2000.</w:t>
      </w:r>
    </w:p>
    <w:p>
      <w:pPr>
        <w:pStyle w:val="BodyText"/>
        <w:ind w:start="1560" w:hanging="460"/>
      </w:pPr>
      <w:r>
        <w:t xml:space="preserve">Ring, K. Heading Toward Omega: In Search of the Meaning of the Near-Death Experience. New York: Quill William Morrow, 1984.</w:t>
      </w:r>
    </w:p>
    <w:p>
      <w:pPr>
        <w:pStyle w:val="BodyText"/>
        <w:tabs>
          <w:tab w:val="left" w:leader="hyphen" w:pos="2449"/>
        </w:tabs>
        <w:ind w:start="1560" w:hanging="460"/>
      </w:pPr>
      <w:r>
        <w:tab/>
        <w:t xml:space="preserve">. Viața la moarte: O investigație științifică a experienței apropiate de moarte. New York: Coward, McCann &amp; Geoghegan, 1980.</w:t>
      </w:r>
    </w:p>
    <w:p>
      <w:pPr>
        <w:pStyle w:val="BodyText"/>
        <w:tabs>
          <w:tab w:val="left" w:leader="hyphen" w:pos="2449"/>
        </w:tabs>
        <w:ind w:start="1560" w:hanging="460"/>
      </w:pPr>
      <w:r>
        <w:tab/>
        <w:t xml:space="preserve">. Proiectul Omega: Experiențe de moarte apropiată, întâlniri cu OZN-uri și mintea în libertate. New York: William Morrow, 1992.</w:t>
      </w:r>
    </w:p>
    <w:p>
      <w:pPr>
        <w:pStyle w:val="BodyText"/>
        <w:tabs>
          <w:tab w:val="left" w:leader="hyphen" w:pos="2449"/>
        </w:tabs>
        <w:ind w:start="1560" w:hanging="460"/>
      </w:pPr>
      <w:r>
        <w:tab/>
        <w:t xml:space="preserve">, și S. Cooper. Mindsight: Near-Death and Out-of-Body Experiences in the Blind. Palo Alto, CA: William James Center/Institutul de Psihologie Transpersonală, 1999.</w:t>
      </w:r>
    </w:p>
    <w:p>
      <w:pPr>
        <w:pStyle w:val="BodyText"/>
        <w:ind w:start="1560" w:hanging="460"/>
      </w:pPr>
      <w:r>
        <w:t xml:space="preserve">Ring, K., și E. Elsaesser-Valarino. Lecții de la lumină: Ce putem învăța din experiențele apropiate de moarte. New York și Londra: Insight Books, Plenum, 1998.</w:t>
      </w:r>
    </w:p>
    <w:p>
      <w:pPr>
        <w:pStyle w:val="BodyText"/>
        <w:ind w:start="1100"/>
        <w:jc w:val="both"/>
      </w:pPr>
      <w:r>
        <w:t xml:space="preserve">Ritchie, G. G. G. Întoarcerea de mâine. Grand Rapids, MI: Zondervan, 1978. Rivas, T. Een gesprek met TG over de man met het gebit [O conversație cu T.G. despre omul cu proteză]. Terugkeer 19, nr. 3 (2008): 12-20.</w:t>
      </w:r>
    </w:p>
    <w:p>
      <w:pPr>
        <w:pStyle w:val="BodyText"/>
        <w:ind w:start="1560" w:hanging="460"/>
      </w:pPr>
      <w:r>
        <w:t xml:space="preserve">Robinson, R. "Secvența genomului ciliatelor dezvăluie caracteristici unice ale unui eucariot model". Public Library of Science Biology 4, nr. 9 (2006). http ://www. ncbi. nlm. nih. gov/pmc/articles/PMC 1557400/.</w:t>
      </w:r>
    </w:p>
    <w:p>
      <w:pPr>
        <w:pStyle w:val="BodyText"/>
        <w:ind w:start="1560" w:hanging="460"/>
      </w:pPr>
      <w:r>
        <w:t xml:space="preserve">Rodin, E. "Comments on 'A Neurobiological Model for Near-Death Experiences'". Journal of Near-Death Studies 7 (1989): 255-59.</w:t>
      </w:r>
    </w:p>
    <w:p>
      <w:pPr>
        <w:pStyle w:val="BodyText"/>
        <w:ind w:start="1560" w:hanging="460"/>
      </w:pPr>
      <w:r>
        <w:t xml:space="preserve">Roland, P. E. "Acordarea somatotopică a gyrusului postcentral în timpul atenției focale la om: un studiu regional al fluxului sanguin cerebral". Journal of Neurophysiology 46 (1981): 744-54.</w:t>
      </w:r>
    </w:p>
    <w:p>
      <w:pPr>
        <w:pStyle w:val="BodyText"/>
        <w:tabs>
          <w:tab w:val="left" w:leader="hyphen" w:pos="2449"/>
        </w:tabs>
        <w:ind w:start="1560" w:hanging="460"/>
      </w:pPr>
      <w:r>
        <w:lastRenderedPageBreak/>
        <w:tab/>
        <w:t xml:space="preserve">, și L. Friberg. "Localizarea în zonele corticale activate de gândire". Journal of Neurophysiology 53 (1985): 1219-43.</w:t>
      </w:r>
    </w:p>
    <w:p>
      <w:pPr>
        <w:pStyle w:val="BodyText"/>
        <w:ind w:start="1560" w:hanging="460"/>
      </w:pPr>
      <w:r>
        <w:t xml:space="preserve">Romijn, H. "About the Origin of Consciousness: O nouă perspectivă multidisciplinară asupra relației dintre creier și minte". Proceedings of the Koninklijke Nederlandse Akademie van Wetenschappen 100, nr. 1-2 (1997): 181-267.</w:t>
      </w:r>
    </w:p>
    <w:p>
      <w:pPr>
        <w:pStyle w:val="BodyText"/>
        <w:tabs>
          <w:tab w:val="left" w:leader="hyphen" w:pos="2449"/>
        </w:tabs>
        <w:ind w:start="1560" w:hanging="460"/>
      </w:pPr>
      <w:r>
        <w:tab/>
        <w:t xml:space="preserve">. "Sunt fotonii virtuali purtătorii elementari ai conștiinței?". Journal of Consciousness Studies 9 (2002): 61-81.</w:t>
      </w:r>
    </w:p>
    <w:p>
      <w:pPr>
        <w:pStyle w:val="BodyText"/>
        <w:ind w:start="1560" w:hanging="460"/>
      </w:pPr>
      <w:r>
        <w:t xml:space="preserve">Rosenblum, B., și F. Kuttner. "The Observer in the Quantum Experiment" (Observatorul în experimentul cuantic). Foundations of Physics 32, nr. 8 (2002): 1273-93.</w:t>
      </w:r>
    </w:p>
    <w:p>
      <w:pPr>
        <w:pStyle w:val="BodyText"/>
        <w:ind w:start="1560" w:hanging="460"/>
      </w:pPr>
      <w:r>
        <w:t xml:space="preserve">Russell, P. De la știință la Dumnezeu: Călătoria unui fizician în misterul conștiinței. Novato, CA: New World Library, 2002.</w:t>
      </w:r>
    </w:p>
    <w:p>
      <w:pPr>
        <w:pStyle w:val="BodyText"/>
        <w:ind w:start="1560" w:hanging="460"/>
      </w:pPr>
      <w:r>
        <w:t xml:space="preserve">Rutherford, F., G. Holton și F. G. Watson. Proiect de curs de fizică. New York: Holt, Reinhart &amp; Winston, 1968.</w:t>
      </w:r>
    </w:p>
    <w:p>
      <w:pPr>
        <w:pStyle w:val="BodyText"/>
        <w:ind w:start="1560" w:hanging="460"/>
      </w:pPr>
      <w:r>
        <w:t xml:space="preserve">Saavedra-Aguilar, J. C., și J. S. Gomez-Jeria. "A Neurobiological Model for Near-Death Experiences". Journal of Near-Death Studies 7 (1989): 205-22.</w:t>
      </w:r>
    </w:p>
    <w:p>
      <w:pPr>
        <w:pStyle w:val="BodyText"/>
        <w:ind w:start="1560" w:hanging="460"/>
      </w:pPr>
      <w:r>
        <w:t xml:space="preserve">Sabom, M. B. Lumină și moarte: Relatarea fascinantă a unui doctor despre experiențele din apropierea morții. Grand Rapids, MI: Zondervan, 1998.</w:t>
      </w:r>
    </w:p>
    <w:p>
      <w:pPr>
        <w:pStyle w:val="BodyText"/>
        <w:tabs>
          <w:tab w:val="left" w:leader="hyphen" w:pos="2449"/>
        </w:tabs>
        <w:ind w:start="1560" w:hanging="460"/>
      </w:pPr>
      <w:r>
        <w:tab/>
        <w:t xml:space="preserve">. Amintiri despre moarte: O investigație medicală. New York: Harper &amp; Row, 1982.</w:t>
      </w:r>
    </w:p>
    <w:p>
      <w:pPr>
        <w:pStyle w:val="BodyText"/>
        <w:ind w:start="1560" w:hanging="460"/>
      </w:pPr>
      <w:r>
        <w:t xml:space="preserve">Safar, P., W. Behringer, B. W. Bottiger și F. Sterz. "Potențiale de resuscitare cerebrală pentru stop cardiac". Critical Care Medicine 30, nr. 4 suppl. (2002): 140-44.</w:t>
      </w:r>
    </w:p>
    <w:p>
      <w:pPr>
        <w:pStyle w:val="BodyText"/>
        <w:ind w:start="1560" w:hanging="460"/>
      </w:pPr>
      <w:r>
        <w:t xml:space="preserve">Sanghavi, D. "Când începe moartea?" </w:t>
      </w:r>
      <w:r>
        <w:t xml:space="preserve">New York Times, 20 decembrie 2009. </w:t>
      </w:r>
      <w:hyperlink w:history="1" r:id="rId76">
        <w:r>
          <w:t xml:space="preserve">http://www.nytimes.com/2009/12/20/magazine/20organ-t.htmr7_</w:t>
        </w:r>
      </w:hyperlink>
      <w:r>
        <w:t xml:space="preserve"> r=2&amp;ref=magazine</w:t>
      </w:r>
    </w:p>
    <w:p>
      <w:pPr>
        <w:pStyle w:val="BodyText"/>
        <w:ind w:start="1560" w:hanging="460"/>
      </w:pPr>
      <w:r>
        <w:t xml:space="preserve">Sartori, P. "The Incidence and Phenomenology of Near-Death Experiences". Network Review 90 (2006): 23-25.</w:t>
      </w:r>
    </w:p>
    <w:p>
      <w:pPr>
        <w:pStyle w:val="BodyText"/>
        <w:tabs>
          <w:tab w:val="left" w:leader="hyphen" w:pos="2449"/>
        </w:tabs>
        <w:ind w:start="1560" w:hanging="460"/>
      </w:pPr>
      <w:r>
        <w:tab/>
        <w:t xml:space="preserve">, P. Badham și P. Fenwick. "O experiență de moarte apropiată studiată prospectiv, cu percepție extracorporală coroborată și vindecare inexplicabilă". Journal of Near-Death Studies 25, nr. 2 (2006): 69-84.</w:t>
      </w:r>
    </w:p>
    <w:p>
      <w:pPr>
        <w:pStyle w:val="BodyText"/>
        <w:ind w:start="1560" w:hanging="460"/>
      </w:pPr>
      <w:r>
        <w:t xml:space="preserve">Sauve, M. J., J. A. Walker, S. M. Massa, R. A. Winkle, M. M. Scheinman. "Patterns of Cognitive Recovery in Sudden Cardiac Arrest Survivors: Studiu pilot". Heart Lung 25, nr. 3 (1996): 172-81.</w:t>
      </w:r>
    </w:p>
    <w:p>
      <w:pPr>
        <w:pStyle w:val="BodyText"/>
        <w:ind w:start="1560" w:hanging="460"/>
        <w:jc w:val="both"/>
      </w:pPr>
      <w:r>
        <w:t xml:space="preserve">Saver, J. L., și J. Rabin. "The Neural Substrates of Religious Experience" (substraturile neuronale ale experienței religioase). Journal of Neuropsychiatry 9, nr. 3 (1997): 498-510.</w:t>
      </w:r>
    </w:p>
    <w:p>
      <w:pPr>
        <w:pStyle w:val="BodyText"/>
        <w:ind w:start="1560" w:hanging="460"/>
        <w:jc w:val="both"/>
      </w:pPr>
      <w:r>
        <w:t xml:space="preserve">Schempp, W. Magnetic Resonance Imaging: Mathematical Foundations and Applications. New York: John Wiley, 1997.</w:t>
      </w:r>
    </w:p>
    <w:p>
      <w:pPr>
        <w:pStyle w:val="BodyText"/>
        <w:tabs>
          <w:tab w:val="left" w:leader="hyphen" w:pos="2449"/>
        </w:tabs>
        <w:ind w:start="1560" w:hanging="460"/>
        <w:jc w:val="both"/>
      </w:pPr>
      <w:r>
        <w:tab/>
        <w:t xml:space="preserve">. "Holografia cuantică și arhitecturi de neurocomputere". Journal of Mathematical Imaging and Vision 2 (1992): 109-64.</w:t>
      </w:r>
    </w:p>
    <w:p>
      <w:pPr>
        <w:pStyle w:val="BodyText"/>
        <w:ind w:start="1560" w:hanging="460"/>
        <w:jc w:val="both"/>
      </w:pPr>
      <w:r>
        <w:t xml:space="preserve">Schiff, N. D, J. T. Giacino, K. Kalmar, J. D. Victor, K. Baker, M. Gerber, B. Fritz, B. Eisenberg, J. O'Connor, E. J. Kobylarz, S. Farris, A. Machado, C. McCagg, F. Plum, J. J. Fins, și A. R. Rezai. "Îmbunătățiri comportamentale cu ajutorul stimulării talamice după o leziune cerebrală traumatică severă". Nature 448 (2007): 600-603.</w:t>
      </w:r>
    </w:p>
    <w:p>
      <w:pPr>
        <w:pStyle w:val="BodyText"/>
        <w:ind w:start="1560" w:hanging="460"/>
        <w:jc w:val="both"/>
      </w:pPr>
      <w:r>
        <w:t xml:space="preserve">Schmied, I., H. Knoblaub și B. Schnettler. "Todesnaheerfahrungen in Ost- und Westdeutschland: Eine empirische Untersuchung" [Near-Death Experiences in East and West Germany: An Empirical Study]. În Todesnahe: Interdisziplinare Zugange zu einem auBergewohnlichen Phanomen [Near-Death: Interdisciplinary Approaches to an </w:t>
      </w:r>
      <w:r>
        <w:lastRenderedPageBreak/>
        <w:t xml:space="preserve">Extraordinary Phenomenon], editat de H. Knoblaub și H. G. Soeffner. Konstanz, Germania: Universitatsverlag, 1999.</w:t>
      </w:r>
    </w:p>
    <w:p>
      <w:pPr>
        <w:pStyle w:val="BodyText"/>
        <w:ind w:start="1560" w:hanging="460"/>
        <w:jc w:val="both"/>
      </w:pPr>
      <w:r>
        <w:t xml:space="preserve">Schouterden, C., și G. vander Linden. "Kijk, ik ben er nog!". Met getuigenissen over tekens van overledenenen ["Look, I'm Still Here!" Mărturii despre semnele de la morți]. Zoetermeer, Țările de Jos: Free Musketeers, 2005.</w:t>
      </w:r>
    </w:p>
    <w:p>
      <w:pPr>
        <w:pStyle w:val="BodyText"/>
        <w:ind w:start="1560" w:hanging="460"/>
        <w:jc w:val="both"/>
      </w:pPr>
      <w:r>
        <w:t xml:space="preserve">Schrodinger, E. "Discuția despre relațiile de probabilitate între sisteme separate". Cambridge Philosophical Society Proceedings 32 (1935): 555.</w:t>
      </w:r>
    </w:p>
    <w:p>
      <w:pPr>
        <w:pStyle w:val="BodyText"/>
        <w:tabs>
          <w:tab w:val="left" w:leader="hyphen" w:pos="2449"/>
        </w:tabs>
        <w:ind w:start="1560" w:hanging="460"/>
        <w:jc w:val="both"/>
      </w:pPr>
      <w:r>
        <w:tab/>
        <w:t xml:space="preserve">. Ce este viața; Cu mintea și materia și schițe autobiografice. Ediția Canto. 1944; Cambridge: Cambridge University Press, 1992.</w:t>
      </w:r>
    </w:p>
    <w:p>
      <w:pPr>
        <w:pStyle w:val="BodyText"/>
        <w:ind w:start="1560" w:hanging="460"/>
        <w:jc w:val="both"/>
      </w:pPr>
      <w:r>
        <w:t xml:space="preserve">Schuijlenburg, B. van. Waar was de patient? Omgang met mensen met een bijna- dood ervaring in de hulpverlening [Where Was the Patient? Supporting People with a Near-Death Experience]. Assen, Țările de Jos: Van Gorcum, 1994.</w:t>
      </w:r>
    </w:p>
    <w:p>
      <w:pPr>
        <w:pStyle w:val="BodyText"/>
        <w:ind w:start="1560" w:hanging="460"/>
        <w:jc w:val="both"/>
      </w:pPr>
      <w:r>
        <w:t xml:space="preserve">Schwaninger, J., P. R. Eisenberg, K. B. Schechtman și A. N. Weiss. "A Prospective Analysis of Near-Death Experiences in Cardiac Arrest Patients". Journal of Near-Death Studies 20 (2002): 215-32.</w:t>
      </w:r>
    </w:p>
    <w:p>
      <w:pPr>
        <w:pStyle w:val="BodyText"/>
        <w:ind w:start="1560" w:hanging="460"/>
        <w:jc w:val="both"/>
      </w:pPr>
      <w:r>
        <w:t xml:space="preserve">Schwartz, J. M., și S. Begley. The Mind and the Brain (Mintea și creierul): Neuroplasticitatea și puterea forței mentale. New York: Harper Collins, 2002.</w:t>
      </w:r>
    </w:p>
    <w:p>
      <w:pPr>
        <w:pStyle w:val="BodyText"/>
        <w:ind w:start="1560" w:hanging="460"/>
        <w:jc w:val="both"/>
      </w:pPr>
      <w:r>
        <w:t xml:space="preserve">Schwartz, S. A. Deschiderea către infinit: Arta și știința conștiinței nelocale. Buda, TX: Nemoseen Media, 2007.</w:t>
      </w:r>
    </w:p>
    <w:p>
      <w:pPr>
        <w:pStyle w:val="BodyText"/>
        <w:ind w:start="1560" w:hanging="460"/>
        <w:jc w:val="both"/>
      </w:pPr>
      <w:r>
        <w:t xml:space="preserve">Shadler, M. N., și R. Kiani. "Știri și opinii. Neurologie: O trezire". Nature 448 (2007): 539-40.</w:t>
      </w:r>
    </w:p>
    <w:p>
      <w:pPr>
        <w:pStyle w:val="BodyText"/>
        <w:tabs>
          <w:tab w:val="left" w:leader="hyphen" w:pos="2449"/>
        </w:tabs>
        <w:ind w:start="1100"/>
        <w:jc w:val="both"/>
      </w:pPr>
      <w:r>
        <w:t xml:space="preserve">Sheldrake, R. O nouă știință a vieții. Londra: Blond &amp; Briggs, 1981. </w:t>
      </w:r>
      <w:r>
        <w:tab/>
        <w:t xml:space="preserve">. The Presence of the Past (Prezența trecutului). Londra: Harper Collins, 1988.</w:t>
      </w:r>
    </w:p>
    <w:p>
      <w:pPr>
        <w:pStyle w:val="BodyText"/>
        <w:ind w:start="1560" w:hanging="460"/>
      </w:pPr>
      <w:r>
        <w:t xml:space="preserve">Shuhuang, L., et al. "Unele experimente privind transferul de obiecte realizat prin abilități neobișnuite ale corpului uman". Nature Journal (Republica Populară Chineză) 4, nr. 9 (1981): 652. Defense Intelligence Agency Requirements and Validation Branch, DIA Translation LN731-83, Intelligence Information Report nr. 6010511683 (1983).</w:t>
      </w:r>
    </w:p>
    <w:p>
      <w:pPr>
        <w:pStyle w:val="BodyText"/>
        <w:ind w:start="1560" w:hanging="460"/>
      </w:pPr>
      <w:r>
        <w:t xml:space="preserve">Slob, M. Interviu: "Waar de wetenschap niet bij kan" [Unde nu poate ajunge știința]. NRC Handelsblad, 20 ianuarie 2007.</w:t>
      </w:r>
    </w:p>
    <w:p>
      <w:pPr>
        <w:pStyle w:val="BodyText"/>
        <w:ind w:start="1560" w:hanging="460"/>
      </w:pPr>
      <w:r>
        <w:t xml:space="preserve">Sluijs, M. A., van der. "Trei rapoarte antice despre experiențe de moarte apropiată: Bremmer Revisited". Journal of Near-Death Studies 27, nr. 4 (2009): 22353</w:t>
      </w:r>
      <w:r>
        <w:t xml:space="preserve">.</w:t>
      </w:r>
    </w:p>
    <w:p>
      <w:pPr>
        <w:pStyle w:val="BodyText"/>
        <w:ind w:start="1560" w:hanging="460"/>
      </w:pPr>
      <w:r>
        <w:t xml:space="preserve">Smit, R. "Coroborația anecdotei cu proteza dentară care implică percepția veridică într-o experiență de moarte apropiată". Journal of Near-Death Studies 27, nr. 1 (2008): 47-61.</w:t>
      </w:r>
    </w:p>
    <w:p>
      <w:pPr>
        <w:pStyle w:val="BodyText"/>
        <w:ind w:start="1560" w:hanging="460"/>
      </w:pPr>
      <w:r>
        <w:t xml:space="preserve">Smith, D. S., W. Levy, M. Maris și B. Chance. "Hiperoxia de reperfuzie în creier după oprirea circulației la om". Anesthesiology 73 (1990): 12-19.</w:t>
      </w:r>
    </w:p>
    <w:p>
      <w:pPr>
        <w:pStyle w:val="BodyText"/>
        <w:ind w:start="1560" w:hanging="460"/>
      </w:pPr>
      <w:r>
        <w:t xml:space="preserve">Sogyal Rinpoche. Cartea tibetană a vieții și a morții. San Francisco: HarperSanFransisco, 1992.</w:t>
      </w:r>
    </w:p>
    <w:p>
      <w:pPr>
        <w:pStyle w:val="BodyText"/>
        <w:ind w:start="1560" w:hanging="460"/>
      </w:pPr>
      <w:r>
        <w:t xml:space="preserve">Solomon, L. D. Cartea evreiască a vieții și a morții. Northvale, NJ: Jason Aronson, 1999.</w:t>
      </w:r>
    </w:p>
    <w:p>
      <w:pPr>
        <w:pStyle w:val="BodyText"/>
        <w:ind w:start="1560" w:hanging="460"/>
      </w:pPr>
      <w:r>
        <w:t xml:space="preserve">Sommerfeld, A. Atombau und Spektrallinien. Braunschweig, Germania: Friedrich Vieweg &amp; Sohn, 1919. Tradus de H. L. Brose ca Atomic Structure and Spectral Lines. Methuen, 1923.</w:t>
      </w:r>
    </w:p>
    <w:p>
      <w:pPr>
        <w:pStyle w:val="BodyText"/>
        <w:ind w:start="1560" w:hanging="460"/>
      </w:pPr>
      <w:r>
        <w:t xml:space="preserve">Sperling, D. Managementul sarcinii post-mortem: Aspecte juridice și filozofice. Aldershot, Regatul Unit: Ashgate, 2006.</w:t>
      </w:r>
    </w:p>
    <w:p>
      <w:pPr>
        <w:pStyle w:val="BodyText"/>
        <w:ind w:start="1560" w:hanging="460"/>
      </w:pPr>
      <w:r>
        <w:t xml:space="preserve">Sperry, R. W. "Fenomene mentale ca determinanți cauzali în funcționarea creierului". În "</w:t>
      </w:r>
      <w:r>
        <w:lastRenderedPageBreak/>
        <w:t xml:space="preserve">Consciousness of the Brain", editat de G. G. Globus, G. Maxwell și I. Savodnik. New York: Plenum, 1976.</w:t>
      </w:r>
    </w:p>
    <w:p>
      <w:pPr>
        <w:pStyle w:val="BodyText"/>
        <w:ind w:start="1560" w:hanging="460"/>
      </w:pPr>
      <w:r>
        <w:t xml:space="preserve">Standish, L. J., L. C. Johnson, L. Kozak și T. L. Richards. "Dovezi ale corelației semnalelor imagistice prin rezonanță magnetică funcțională între creiere umane aflate la distanță". Alternative Therapies in Health and Medicine 9, nr. 1 (2003): 128.</w:t>
      </w:r>
    </w:p>
    <w:p>
      <w:pPr>
        <w:pStyle w:val="BodyText"/>
        <w:ind w:start="1560" w:hanging="460"/>
      </w:pPr>
      <w:r>
        <w:t xml:space="preserve">Standish, L. J, L. Kozak, L. C. Johnson și T. Richards. "Dovezi electroencefalografice ale semnalelor corelate legate de evenimente între creierul subiecților izolați spațial și senzorial". Journal of Alternative and Complementary Medicine 10, nr. 2 (2004): 307-14.</w:t>
      </w:r>
    </w:p>
    <w:p>
      <w:pPr>
        <w:pStyle w:val="BodyText"/>
        <w:ind w:start="1560" w:hanging="460"/>
      </w:pPr>
      <w:r>
        <w:t xml:space="preserve">Stapp, H. Mind, Matter and Quantum Mechanics (Mintea, materia și mecanica cuantică). 2nd ed. Berlin: Springer Verlag, 2004.</w:t>
      </w:r>
    </w:p>
    <w:p>
      <w:pPr>
        <w:pStyle w:val="BodyText"/>
        <w:ind w:start="1560" w:hanging="460"/>
      </w:pPr>
      <w:r>
        <w:t xml:space="preserve">Stark, P. De hele waarheid: Verhalen uit de praktijk van orgaantransplantatie [The Whole Truth: Real-Life Organ Transplantation Stories]. Breda, Țările de Jos: Papieren Tijger, 2005.</w:t>
      </w:r>
    </w:p>
    <w:p>
      <w:pPr>
        <w:pStyle w:val="BodyText"/>
        <w:ind w:start="1560" w:hanging="460"/>
      </w:pPr>
      <w:r>
        <w:t xml:space="preserve">Steiner, R. Der Tod als Lebenswandlung. Dornach, Elveția: Rudolf Steiner Gesamtausgabe, 1917/18. Tradus de S. Seiler ca Moartea ca metamorfoză a vieții. New York: Steinerbooks, 1961.</w:t>
      </w:r>
    </w:p>
    <w:p>
      <w:pPr>
        <w:pStyle w:val="BodyText"/>
        <w:ind w:start="1560" w:hanging="460"/>
      </w:pPr>
      <w:r>
        <w:t xml:space="preserve">Stevenson, I. Unde se intersectează reîncarnarea și biologia. Westport, CT: Praeger, 1997.</w:t>
      </w:r>
    </w:p>
    <w:p>
      <w:pPr>
        <w:pStyle w:val="BodyText"/>
        <w:ind w:start="1560" w:hanging="460"/>
      </w:pPr>
      <w:r>
        <w:t xml:space="preserve">Stolp, H. De Gouden Vogel: Dagboek van een stervende jongen. Rotterdam, Țările de Jos: Lemniscaat, 1987. Tradus ca Pasărea de aur. New York: Dial Books, 1987.</w:t>
      </w:r>
    </w:p>
    <w:p>
      <w:pPr>
        <w:pStyle w:val="BodyText"/>
        <w:ind w:start="1560" w:hanging="460"/>
      </w:pPr>
      <w:r>
        <w:t xml:space="preserve">Stone, R. B. The Secret Life of Your Cells (Viața secretă a celulelor). West Chester, PA: Whitford Press, 1989.</w:t>
      </w:r>
    </w:p>
    <w:p>
      <w:pPr>
        <w:pStyle w:val="BodyText"/>
        <w:ind w:start="1560" w:hanging="460"/>
      </w:pPr>
      <w:r>
        <w:t xml:space="preserve">Strassman, R. DMT, molecula spiritului: Cercetarea revoluționară a unui doctor în biologia experiențelor de moarte apropiată și mistice. Rochester, VT: Park Street Press, 2001.</w:t>
      </w:r>
    </w:p>
    <w:p>
      <w:pPr>
        <w:pStyle w:val="BodyText"/>
        <w:ind w:start="1560" w:hanging="460"/>
      </w:pPr>
      <w:r>
        <w:t xml:space="preserve">Sutherland, C. Transformat de lumină: Viața după experiențele din apropierea morții. Sydney: Bantam Books, 1992.</w:t>
      </w:r>
    </w:p>
    <w:p>
      <w:pPr>
        <w:pStyle w:val="BodyText"/>
        <w:ind w:start="1560" w:hanging="460"/>
      </w:pPr>
      <w:r>
        <w:t xml:space="preserve">Swaab, D. "Als we alles bewust moesten doen, zouden wij geen leven hebben: Interview met Dick Swaab" [Dacă am face totul la un nivel conștient, ar trebui să fie foarte greu să trăim: Interviu cu Dick Swaab]. De G. Klaasen. KRO Magazine 47 (2009): 10-13.</w:t>
      </w:r>
    </w:p>
    <w:p>
      <w:pPr>
        <w:pStyle w:val="BodyText"/>
        <w:ind w:start="1560" w:hanging="460"/>
      </w:pPr>
      <w:r>
        <w:t xml:space="preserve">Swami Rama. Călătorie sacră: A trăi cu scop și a muri cu grație. New Delhi: Himalayan International Institute of Yoga Science &amp; Philosophy, 1996.</w:t>
      </w:r>
    </w:p>
    <w:p>
      <w:pPr>
        <w:pStyle w:val="BodyText"/>
        <w:ind w:start="1560" w:hanging="460"/>
      </w:pPr>
      <w:r>
        <w:t xml:space="preserve">Swedenborg, E. Treziți-vă din moarte. Ediție îngrijită de James F. Lawrence. San Francisco: J. Appleseed, 1993.</w:t>
      </w:r>
    </w:p>
    <w:p>
      <w:pPr>
        <w:pStyle w:val="BodyText"/>
        <w:ind w:start="1100"/>
        <w:jc w:val="both"/>
      </w:pPr>
      <w:r>
        <w:t xml:space="preserve">Sylvia, C., și W. J. Novak. Schimbarea inimii. New York: Little, Brown, 1997.</w:t>
      </w:r>
    </w:p>
    <w:p>
      <w:pPr>
        <w:pStyle w:val="BodyText"/>
        <w:ind w:start="1560" w:hanging="460"/>
      </w:pPr>
      <w:r>
        <w:t xml:space="preserve">Thaheld, F. "Biological Non-Locality and the Mind-Brain Interaction Problem: Comments on a New Empirical Approach". BioSystems 2209 (2003): 1-7.</w:t>
      </w:r>
    </w:p>
    <w:p>
      <w:pPr>
        <w:pStyle w:val="BodyText"/>
        <w:ind w:start="1560" w:hanging="460"/>
      </w:pPr>
      <w:r>
        <w:t xml:space="preserve">Tosch, P. "Amintirile pacienților cu privire la comă posttraumatică". Journal of Neuroscience Nursing 20, nr. 4 (1988): 223-28.</w:t>
      </w:r>
    </w:p>
    <w:p>
      <w:pPr>
        <w:pStyle w:val="BodyText"/>
        <w:ind w:start="1560" w:hanging="460"/>
      </w:pPr>
      <w:r>
        <w:t xml:space="preserve">Vries, J.W. de, P. F. A. Bakker, G. H. Visser, J. C. Diephuis, și A. C. van Huffelen. "Modificări ale absorbției cerebrale de oxigen și ale activității electrice cerebrale în timpul testării pragului de defibrilare". Anesthesia Analgesia 87 (1998): 16-20.</w:t>
      </w:r>
    </w:p>
    <w:p>
      <w:pPr>
        <w:pStyle w:val="BodyText"/>
        <w:ind w:start="1560" w:hanging="460"/>
      </w:pPr>
      <w:r>
        <w:t xml:space="preserve">Waanders, T. De dood en de jongen: Monument voor mijn gestorven zoon [Moartea și băiatul: Un monument pentru fiul meu mort]. Kampen, Țările de Jos: Ten Have, 2006.</w:t>
      </w:r>
    </w:p>
    <w:p>
      <w:pPr>
        <w:pStyle w:val="BodyText"/>
        <w:ind w:start="1560" w:hanging="460"/>
      </w:pPr>
      <w:r>
        <w:lastRenderedPageBreak/>
        <w:t xml:space="preserve">Wackermann, J., C. Seiter, H. Keibel și H. Walach. "Corelații între activitățile electrice a doi subiecți umani separați spațial". Neuroscience Letters 336 (2003): 60-64.</w:t>
      </w:r>
    </w:p>
    <w:p>
      <w:pPr>
        <w:pStyle w:val="BodyText"/>
        <w:ind w:start="1560" w:hanging="460"/>
      </w:pPr>
      <w:r>
        <w:t xml:space="preserve">Wade, J. "The Phenomenology of Near-Death Consciousness in Past-Life Regression Therapy: A Pilot Study". Journal of Near-Death Studies 17, nr. 1 (1998): 31-53.</w:t>
      </w:r>
    </w:p>
    <w:p>
      <w:pPr>
        <w:pStyle w:val="BodyText"/>
        <w:ind w:start="1560" w:hanging="460"/>
      </w:pPr>
      <w:r>
        <w:t xml:space="preserve">Wager, T. D., J. K. Rilling, E. E. Smith, A. Sokolik, K. L. Casey, R. J. Davidson, S. M. Kosslyn, R. M. Rose, și J. D. Cohen. "Modificări induse de Placebo în fMRI în anticiparea și experiența durerii". Science 303 (2004): 116267</w:t>
      </w:r>
      <w:r>
        <w:t xml:space="preserve">.</w:t>
      </w:r>
    </w:p>
    <w:p>
      <w:pPr>
        <w:pStyle w:val="BodyText"/>
        <w:ind w:start="1560" w:hanging="460"/>
      </w:pPr>
      <w:r>
        <w:t xml:space="preserve">Walach, H., R. Hartmann. "Complementarity Is a Useful Concept for Consciousness Studies: A Reminder". Neuroendocrinology Letters 21 (2000): 221-32.</w:t>
      </w:r>
    </w:p>
    <w:p>
      <w:pPr>
        <w:pStyle w:val="BodyText"/>
        <w:ind w:start="1560" w:hanging="460"/>
      </w:pPr>
      <w:r>
        <w:t xml:space="preserve">Walach, H., N. Kohls, N. von Stillfried, T. Hinterberger și S. Schmidt. "Spiritualitate: The Legacy of Parapsychology". Archive for the Psychology of Religion 31: (2009): 277-308.</w:t>
      </w:r>
    </w:p>
    <w:p>
      <w:pPr>
        <w:pStyle w:val="BodyText"/>
        <w:ind w:start="1100"/>
        <w:jc w:val="both"/>
      </w:pPr>
      <w:r>
        <w:t xml:space="preserve">Weiss, P. Principii de dezvoltare. New York: Holt, 1939.</w:t>
      </w:r>
    </w:p>
    <w:p>
      <w:pPr>
        <w:pStyle w:val="BodyText"/>
        <w:ind w:start="1560" w:hanging="460"/>
        <w:jc w:val="both"/>
      </w:pPr>
      <w:r>
        <w:t xml:space="preserve">Wetzel, R., N. Setzer, J. L. Stiff și M. C. Rogers. "Răspunsuri hemodinamice la pacienții donatori de organe în moarte cerebrală". Anesthesia and Analgesia 64 (1985): 12528</w:t>
      </w:r>
      <w:r>
        <w:t xml:space="preserve">.</w:t>
      </w:r>
    </w:p>
    <w:p>
      <w:pPr>
        <w:pStyle w:val="BodyText"/>
        <w:ind w:start="1560" w:hanging="460"/>
        <w:jc w:val="both"/>
      </w:pPr>
      <w:r>
        <w:t xml:space="preserve">Whinnery, J. E., și A. M. Whinnery. "Pierderea cunoștinței indusă de accelerație". Archives of Neurology 47 (1990): 764-76.</w:t>
      </w:r>
    </w:p>
    <w:p>
      <w:pPr>
        <w:pStyle w:val="BodyText"/>
        <w:ind w:start="1560" w:hanging="460"/>
        <w:jc w:val="both"/>
      </w:pPr>
      <w:r>
        <w:t xml:space="preserve">White, N. S., și M. T. Alkire. "Impaired Thalamocortical Connectivity in Humans During General-Anesthetic Induced Unconsciousness". Neuroimage 19, nr. 2, pt. 1 (2003): 401-11.</w:t>
      </w:r>
    </w:p>
    <w:p>
      <w:pPr>
        <w:pStyle w:val="BodyText"/>
        <w:ind w:start="1100"/>
        <w:jc w:val="both"/>
      </w:pPr>
      <w:r>
        <w:t xml:space="preserve">Wigner, E. "The Problem of Measurement". Journal of Physics 31 (1963): 6.</w:t>
      </w:r>
    </w:p>
    <w:p>
      <w:pPr>
        <w:pStyle w:val="BodyText"/>
        <w:ind w:start="1560" w:hanging="460"/>
      </w:pPr>
      <w:r>
        <w:t xml:space="preserve">Wijk, R. van. "Bio-fotoni și biocomunicații". Journal of Scientific Exploration 15, nr. 2 (2001): 183-97.</w:t>
      </w:r>
    </w:p>
    <w:p>
      <w:pPr>
        <w:pStyle w:val="BodyText"/>
        <w:ind w:start="1100"/>
        <w:jc w:val="both"/>
      </w:pPr>
      <w:r>
        <w:t xml:space="preserve">Wilber, K. No Boundary. Boulder, CO: Shambhala, 1981.</w:t>
      </w:r>
    </w:p>
    <w:p>
      <w:pPr>
        <w:pStyle w:val="BodyText"/>
        <w:ind w:start="1560" w:hanging="460"/>
      </w:pPr>
      <w:r>
        <w:t xml:space="preserve">Woerlee, G. M. Mortal Minds: O biologie a sufletului și a experienței morții. Utrecht, Țările de Jos: De Tijdstroom, 2003.</w:t>
      </w:r>
    </w:p>
    <w:p>
      <w:pPr>
        <w:pStyle w:val="BodyText"/>
        <w:ind w:start="1560" w:hanging="460"/>
      </w:pPr>
      <w:r>
        <w:t xml:space="preserve">Wolf, F.A. Universul spiritual: Viziunea unui fizician asupra spiritului, sufletului, materiei și sinelui. Portsmouth, NH: Moment Point Press, 1996.</w:t>
      </w:r>
    </w:p>
    <w:p>
      <w:pPr>
        <w:pStyle w:val="BodyText"/>
        <w:tabs>
          <w:tab w:val="left" w:leader="hyphen" w:pos="2449"/>
        </w:tabs>
        <w:ind w:start="1560" w:hanging="460"/>
      </w:pPr>
      <w:r>
        <w:tab/>
        <w:t xml:space="preserve">. Taking the Quantum Leap: The New Physics for Non-Scientists. New York: Harper &amp; Row, 1989.</w:t>
      </w:r>
    </w:p>
    <w:p>
      <w:pPr>
        <w:pStyle w:val="BodyText"/>
        <w:ind w:start="1560" w:hanging="460"/>
      </w:pPr>
      <w:r>
        <w:t xml:space="preserve">Yamamura, H. "Implicațiile experienței de moarte apropiată pentru persoanele în vârstă în îngrijirea în fază terminală". Nippon Ronen Igakkai Zasshi 35, nr. 2 (1998): 103-15.</w:t>
      </w:r>
    </w:p>
    <w:p>
      <w:pPr>
        <w:pStyle w:val="BodyText"/>
        <w:ind w:start="1560" w:hanging="460"/>
      </w:pPr>
      <w:r>
        <w:t xml:space="preserve">Zaleski, C. Călătorii în alte lumi: Relatări ale experiențelor din apropierea morții în epoca medievală și modernă. Oxford: Oxford University Press, 1987.</w:t>
      </w:r>
    </w:p>
    <w:p>
      <w:pPr>
        <w:pStyle w:val="BodyText"/>
        <w:tabs>
          <w:tab w:val="left" w:leader="hyphen" w:pos="2449"/>
        </w:tabs>
        <w:ind w:start="1100"/>
        <w:sectPr w:rsidR="007D7714">
          <w:footnotePr>
            <w:numFmt w:val="upperRoman"/>
          </w:footnotePr>
          <w:pgSz w:w="11900" w:h="16840"/>
          <w:pgMar w:top="1463" w:right="761" w:bottom="1569" w:left="383" w:header="1035" w:footer="1141" w:gutter="0"/>
          <w:cols w:space="720"/>
          <w:noEndnote/>
          <w:docGrid w:linePitch="360"/>
          <w15:footnoteColumns w:val="1"/>
        </w:sectPr>
      </w:pPr>
      <w:r>
        <w:t xml:space="preserve">Zeilinger, A. Einsteins Schleier [Vălul lui Einstein]. München: C. H. Beck Verlag, 2003. </w:t>
      </w:r>
      <w:r>
        <w:tab/>
        <w:t xml:space="preserve">. Einsteins Spuk [Fantoma lui Einstein]. München: Bertelsmann, 2005. Zohar, D. The Quantum Self: Human Nature and Consciousness Defined by the New Physics (Sinele cuantic: natura umană și conștiința definite de noua fizică). New York: William Morrow, 1990.</w:t>
      </w:r>
    </w:p>
    <w:p>
      <w:pPr>
        <w:pStyle w:val="Heading30"/>
        <w:keepNext/>
        <w:keepLines/>
        <w:spacing w:before="580" w:after="580"/>
      </w:pPr>
      <w:hyperlink w:tooltip="Current Document" w:anchor="bookmark46">
        <w:bookmarkStart w:name="bookmark1396" w:id="1395"/>
        <w:bookmarkStart w:name="bookmark1397" w:id="1396"/>
        <w:bookmarkStart w:name="bookmark1398" w:id="1397"/>
        <w:bookmarkStart w:name="bookmark1395" w:id="1398"/>
        <w:r>
          <w:rPr>
            <w:color w:val="0000FF"/>
            <w:u w:val="single"/>
          </w:rPr>
          <w:t xml:space="preserve">Termeni care pot fi căutați</w:t>
        </w:r>
        <w:bookmarkEnd w:id="1395"/>
        <w:bookmarkEnd w:id="1396"/>
        <w:bookmarkEnd w:id="1397"/>
        <w:bookmarkEnd w:id="1398"/>
      </w:hyperlink>
    </w:p>
    <w:p>
      <w:pPr>
        <w:pStyle w:val="BodyText"/>
        <w:spacing w:after="320"/>
        <w:ind w:start="1100"/>
      </w:pPr>
      <w:r>
        <w:t xml:space="preserve">Paginarea acestei ediții electronice nu corespunde cu cea a ediției din care a fost creată. Pentru a </w:t>
      </w:r>
      <w:r>
        <w:t xml:space="preserve">localiza un anumit pasaj, vă rugăm să folosiți funcția de căutare a </w:t>
      </w:r>
      <w:r>
        <w:t xml:space="preserve">cititorului de cărți </w:t>
      </w:r>
      <w:r>
        <w:t xml:space="preserve">electronice.</w:t>
      </w:r>
    </w:p>
    <w:p>
      <w:pPr>
        <w:pStyle w:val="BodyText"/>
        <w:spacing w:after="320"/>
        <w:ind w:start="1100"/>
      </w:pPr>
      <w:r>
        <w:t xml:space="preserve">Numerele de pagină ale ilustrațiilor apar în italice.</w:t>
      </w:r>
    </w:p>
    <w:p>
      <w:pPr>
        <w:pStyle w:val="BodyText"/>
        <w:spacing w:line="240" w:lineRule="auto"/>
        <w:ind w:start="1560" w:hanging="460"/>
      </w:pPr>
      <w:r>
        <w:t xml:space="preserve">viața de apoi, 28, 354; credința într-o formă de, xiv, 55, 69, 83, 93, 149, 316-17, 358; oamenii de știință și, 329-30, 355</w:t>
      </w:r>
    </w:p>
    <w:p>
      <w:pPr>
        <w:pStyle w:val="BodyText"/>
        <w:spacing w:line="240" w:lineRule="auto"/>
        <w:ind w:start="1100"/>
      </w:pPr>
      <w:r>
        <w:t xml:space="preserve">Câmpul Akasha, 211, 308</w:t>
      </w:r>
    </w:p>
    <w:p>
      <w:pPr>
        <w:pStyle w:val="BodyText"/>
        <w:spacing w:line="240" w:lineRule="auto"/>
        <w:ind w:start="1100"/>
      </w:pPr>
      <w:r>
        <w:t xml:space="preserve">Altes, Alison Korthals, xii</w:t>
      </w:r>
    </w:p>
    <w:p>
      <w:pPr>
        <w:pStyle w:val="BodyText"/>
        <w:spacing w:line="240" w:lineRule="auto"/>
        <w:ind w:start="1100"/>
      </w:pPr>
      <w:r>
        <w:t xml:space="preserve">Aspect, Alain, 238, 275, 294</w:t>
      </w:r>
    </w:p>
    <w:p>
      <w:pPr>
        <w:pStyle w:val="BodyText"/>
        <w:spacing w:line="240" w:lineRule="auto"/>
        <w:ind w:start="1100"/>
      </w:pPr>
      <w:r>
        <w:t xml:space="preserve">Atwater, P. M. H., 48, 72-73, 75</w:t>
      </w:r>
    </w:p>
    <w:p>
      <w:pPr>
        <w:pStyle w:val="BodyText"/>
        <w:spacing w:line="240" w:lineRule="auto"/>
        <w:ind w:start="1100"/>
      </w:pPr>
      <w:r>
        <w:t xml:space="preserve">aură, 62</w:t>
      </w:r>
    </w:p>
    <w:p>
      <w:pPr>
        <w:pStyle w:val="BodyText"/>
        <w:spacing w:line="240" w:lineRule="auto"/>
        <w:ind w:start="1100"/>
      </w:pPr>
      <w:r>
        <w:t xml:space="preserve">autoscopie/experiență autoscopică, 13, 14</w:t>
      </w:r>
    </w:p>
    <w:p>
      <w:pPr>
        <w:pStyle w:val="BodyText"/>
        <w:spacing w:after="320" w:line="240" w:lineRule="auto"/>
        <w:ind w:start="1100"/>
      </w:pPr>
      <w:r>
        <w:t xml:space="preserve">Trezirea din moarte (Swedenborg), 85</w:t>
      </w:r>
    </w:p>
    <w:p>
      <w:pPr>
        <w:pStyle w:val="BodyText"/>
        <w:ind w:start="1100"/>
        <w:jc w:val="both"/>
      </w:pPr>
      <w:r>
        <w:t xml:space="preserve">Bach, Richard, 1</w:t>
      </w:r>
    </w:p>
    <w:p>
      <w:pPr>
        <w:pStyle w:val="BodyText"/>
        <w:ind w:start="1100"/>
        <w:jc w:val="both"/>
      </w:pPr>
      <w:r>
        <w:t xml:space="preserve">Backster, Cleve, 298-99</w:t>
      </w:r>
    </w:p>
    <w:p>
      <w:pPr>
        <w:pStyle w:val="BodyText"/>
        <w:ind w:start="1100"/>
        <w:jc w:val="both"/>
      </w:pPr>
      <w:r>
        <w:t xml:space="preserve">Bailey, Alice, 85</w:t>
      </w:r>
    </w:p>
    <w:p>
      <w:pPr>
        <w:pStyle w:val="BodyText"/>
        <w:ind w:start="1100"/>
        <w:jc w:val="both"/>
      </w:pPr>
      <w:r>
        <w:t xml:space="preserve">Beaufort, amiralul Francis, 101</w:t>
      </w:r>
    </w:p>
    <w:p>
      <w:pPr>
        <w:pStyle w:val="BodyText"/>
        <w:ind w:start="1100"/>
        <w:jc w:val="both"/>
      </w:pPr>
      <w:r>
        <w:t xml:space="preserve">Beauregard, Mario, 198, 201</w:t>
      </w:r>
    </w:p>
    <w:p>
      <w:pPr>
        <w:pStyle w:val="BodyText"/>
        <w:ind w:start="1100"/>
        <w:jc w:val="both"/>
      </w:pPr>
      <w:r>
        <w:t xml:space="preserve">Bede (Venerabilul Bede), 99</w:t>
      </w:r>
    </w:p>
    <w:p>
      <w:pPr>
        <w:pStyle w:val="BodyText"/>
        <w:ind w:start="1100"/>
        <w:jc w:val="both"/>
      </w:pPr>
      <w:r>
        <w:t xml:space="preserve">Bergson, Henri, 317</w:t>
      </w:r>
    </w:p>
    <w:p>
      <w:pPr>
        <w:pStyle w:val="BodyText"/>
        <w:ind w:start="1100"/>
        <w:jc w:val="both"/>
      </w:pPr>
      <w:r>
        <w:t xml:space="preserve">Berkovici, Simon, 194, 288-89</w:t>
      </w:r>
    </w:p>
    <w:p>
      <w:pPr>
        <w:pStyle w:val="BodyText"/>
        <w:ind w:start="1100"/>
        <w:jc w:val="both"/>
      </w:pPr>
      <w:r>
        <w:t xml:space="preserve">Besant, Annie, 85</w:t>
      </w:r>
    </w:p>
    <w:p>
      <w:pPr>
        <w:pStyle w:val="BodyText"/>
        <w:ind w:start="1100"/>
        <w:jc w:val="both"/>
      </w:pPr>
      <w:r>
        <w:t xml:space="preserve">Besso, Michele, 229</w:t>
      </w:r>
    </w:p>
    <w:p>
      <w:pPr>
        <w:pStyle w:val="BodyText"/>
        <w:ind w:start="1100"/>
        <w:jc w:val="both"/>
      </w:pPr>
      <w:r>
        <w:t xml:space="preserve">Betz, W., 153</w:t>
      </w:r>
    </w:p>
    <w:p>
      <w:pPr>
        <w:pStyle w:val="BodyText"/>
        <w:ind w:start="1100"/>
        <w:jc w:val="both"/>
      </w:pPr>
      <w:r>
        <w:t xml:space="preserve">Biophotonen (Bischof), 290</w:t>
      </w:r>
    </w:p>
    <w:p>
      <w:pPr>
        <w:pStyle w:val="BodyText"/>
        <w:ind w:start="1100"/>
        <w:jc w:val="both"/>
      </w:pPr>
      <w:r>
        <w:t xml:space="preserve">biofotoni, 283, 290-91, 294</w:t>
      </w:r>
    </w:p>
    <w:p>
      <w:pPr>
        <w:pStyle w:val="BodyText"/>
        <w:ind w:start="1560" w:hanging="460"/>
      </w:pPr>
      <w:r>
        <w:t xml:space="preserve">naștere, x, xiii; conștiința nelocală care precede, 82, 346; ca trecere de la o stare de conștiință la alta, xx, 318, 325; teoria transpersonală și, 305; experiența tunelului ca amintire a, 130</w:t>
      </w:r>
    </w:p>
    <w:p>
      <w:pPr>
        <w:pStyle w:val="BodyText"/>
        <w:ind w:start="1100"/>
      </w:pPr>
      <w:r>
        <w:t xml:space="preserve">Bischof, Marco, 290</w:t>
      </w:r>
    </w:p>
    <w:p>
      <w:pPr>
        <w:pStyle w:val="BodyText"/>
        <w:ind w:start="1100"/>
      </w:pPr>
      <w:r>
        <w:t xml:space="preserve">Blackmore, Susan, 115, 127, 201</w:t>
      </w:r>
    </w:p>
    <w:p>
      <w:pPr>
        <w:pStyle w:val="BodyText"/>
        <w:ind w:start="1100"/>
      </w:pPr>
      <w:r>
        <w:t xml:space="preserve">Blanke, Olaf, 121-22, 190</w:t>
      </w:r>
    </w:p>
    <w:p>
      <w:pPr>
        <w:pStyle w:val="BodyText"/>
        <w:ind w:start="1100"/>
      </w:pPr>
      <w:r>
        <w:t xml:space="preserve">Bohm, David, 247, 249, 264, 266</w:t>
      </w:r>
    </w:p>
    <w:p>
      <w:pPr>
        <w:pStyle w:val="BodyText"/>
        <w:ind w:start="1100"/>
      </w:pPr>
      <w:r>
        <w:t xml:space="preserve">Bohr, Niels, 223, 235, 249, 254, 289</w:t>
      </w:r>
    </w:p>
    <w:p>
      <w:pPr>
        <w:pStyle w:val="BodyText"/>
        <w:spacing w:after="320"/>
        <w:ind w:start="1100"/>
        <w:jc w:val="both"/>
      </w:pPr>
      <w:r>
        <w:t xml:space="preserve">Boismont, Brierre de, 101</w:t>
      </w:r>
    </w:p>
    <w:p>
      <w:pPr>
        <w:pStyle w:val="BodyText"/>
        <w:ind w:start="1100"/>
      </w:pPr>
      <w:r>
        <w:t xml:space="preserve">frontieră, percepția frontierei, în timpul NDE, 12, 14, 15, 33, 39-40, 102, 143, 144, 173 Born, Max, 236 Bosch, Jeroen, 28</w:t>
      </w:r>
    </w:p>
    <w:p>
      <w:pPr>
        <w:pStyle w:val="BodyText"/>
        <w:ind w:start="1100"/>
        <w:jc w:val="both"/>
      </w:pPr>
      <w:r>
        <w:lastRenderedPageBreak/>
        <w:t xml:space="preserve">Bragg, Sir William Lawrence, 281</w:t>
      </w:r>
    </w:p>
    <w:p>
      <w:pPr>
        <w:pStyle w:val="BodyText"/>
        <w:ind w:start="1100"/>
        <w:jc w:val="both"/>
      </w:pPr>
      <w:r>
        <w:t xml:space="preserve">Brahms, Johannes, 322</w:t>
      </w:r>
    </w:p>
    <w:p>
      <w:pPr>
        <w:pStyle w:val="BodyText"/>
        <w:ind w:start="1100"/>
        <w:jc w:val="both"/>
      </w:pPr>
      <w:r>
        <w:t xml:space="preserve">creier, x-xii, xxii, 160-61, 179; în timpul anesteziei, 128; dioxid de carbon, NDE și,</w:t>
      </w:r>
    </w:p>
    <w:p>
      <w:pPr>
        <w:pStyle w:val="BodyText"/>
        <w:numPr>
          <w:ilvl w:val="0"/>
          <w:numId w:val="37"/>
        </w:numPr>
        <w:tabs>
          <w:tab w:val="left" w:pos="2224"/>
        </w:tabs>
        <w:ind w:start="1560"/>
      </w:pPr>
      <w:bookmarkStart w:name="bookmark1399" w:id="1399"/>
      <w:bookmarkEnd w:id="1399"/>
      <w:r>
        <w:t xml:space="preserve">17; stop cardiac și, viii, 161-64, 262; reacții chimice, NDE și,</w:t>
      </w:r>
    </w:p>
    <w:p>
      <w:pPr>
        <w:pStyle w:val="BodyText"/>
        <w:numPr>
          <w:ilvl w:val="0"/>
          <w:numId w:val="37"/>
        </w:numPr>
        <w:tabs>
          <w:tab w:val="left" w:pos="2258"/>
        </w:tabs>
        <w:ind w:start="1560"/>
      </w:pPr>
      <w:bookmarkStart w:name="bookmark1400" w:id="1400"/>
      <w:bookmarkEnd w:id="1400"/>
      <w:r>
        <w:t xml:space="preserve">18; calculator vs., 200-202; conștiința și, ix, xvi, xvii, xxii, 9, 26, 106, 113, 160, 177, 178-79, 183-86, 195, 202, 223, 251, 252-53, 257-79, 307, 328, 331; relația dintre conștiință, șase teorii, 257-60; cercetarea conștiinței cu ajutorul TMS, 191-93; răcirea, 168, 340; moartea, xii, 141, 163, 166, 171, 328-29, 334-43; stimularea electrică, 120-22, 190; activitatea electromagnetică și funcția cerebrală, 120-22, 188-93, 268-69, 272-73; fapte, 202; EEG plat și, 340; fMRI, 180, 180-81, 183, 191,197, 200; transformată Fourier în, 275-76; oprirea inimii, efectul, 164-65; ipoteza holografică, 194; transferul de informații prin intermediul spinului cuantic, 274-77, 292; interfața conștiinței nelocale și, 270-71; activitate măsurabilă, 178, 180, 180-81, 183, 185, 198, 200; meditația și, 199-200; memoria și, 106, 183-86, 193-95, 251-52, 279; memoria și moartea celulară, 186, 279, 281; pierderea memoriei, cauze, 195; NDE în timpul afectării, 8, 111, 112, 133, 164, 169-76, 202; NDE în timp ce nu este afectată, 111; neuronii și câmpurile electromagnetice, 186-88, 187; neuroplasticitatea, 195-97, 197, 200, 253, 259, 266, 279; deficiența de oxigen și, xxii, 9, 113, 114-16, 134, 140-41, 144, 339; NDE-ul lui Pamela Reynolds și, 169-76; starea pilot-light, 165, 168, 169, 169, 176, 273; efectul placebo și psihoterapia, 197-99; psihedelicele și, 118-19; ipoteza traducerii psihoneurale, 198; funcția cuantică a, 253; teoria "potențialului de disponibilitate", 200; cercetări, fiabilitatea contemporaneității, 180-83; resuscitarea și, 166-68; temporar vs. disfuncție sau deteriorare permanentă, 165-66, 168-69; "luciditate terminală", 195, 353; teorii despre tranziția conștiinței nonlocale la, 271-72; stimularea transcraniană cu curent direct (tDCS), 190-91; stimularea magnetică transcraniană (TMS), 122, 189, 189-90, 191; ipoteze nedovedite, 183-86; voință și, 200, 201</w:t>
      </w:r>
    </w:p>
    <w:p>
      <w:pPr>
        <w:pStyle w:val="BodyText"/>
        <w:ind w:start="1100"/>
        <w:jc w:val="both"/>
      </w:pPr>
      <w:r>
        <w:t xml:space="preserve">Creierul care se schimbă singur (Doidge), 196</w:t>
      </w:r>
    </w:p>
    <w:p>
      <w:pPr>
        <w:pStyle w:val="BodyText"/>
        <w:ind w:start="1100"/>
        <w:jc w:val="both"/>
      </w:pPr>
      <w:r>
        <w:t xml:space="preserve">budism, 81, 86, 89-91, 332</w:t>
      </w:r>
    </w:p>
    <w:p>
      <w:pPr>
        <w:pStyle w:val="BodyText"/>
        <w:spacing w:after="320"/>
        <w:ind w:start="1100"/>
        <w:jc w:val="both"/>
      </w:pPr>
      <w:r>
        <w:t xml:space="preserve">Bush, Evans, 30</w:t>
      </w:r>
    </w:p>
    <w:p>
      <w:pPr>
        <w:pStyle w:val="BodyText"/>
        <w:ind w:start="1100"/>
        <w:jc w:val="both"/>
      </w:pPr>
      <w:r>
        <w:t xml:space="preserve">Callanan, Maggie, 311</w:t>
      </w:r>
    </w:p>
    <w:p>
      <w:pPr>
        <w:pStyle w:val="BodyText"/>
        <w:ind w:start="1560" w:hanging="460"/>
      </w:pPr>
      <w:r>
        <w:t xml:space="preserve">Chalmers, David, David, xvii, 177, 246; panprotopism, 259; șase teorii ale </w:t>
      </w:r>
      <w:r>
        <w:t xml:space="preserve">relației </w:t>
      </w:r>
      <w:r>
        <w:t xml:space="preserve">creier-conștiință</w:t>
      </w:r>
      <w:r>
        <w:t xml:space="preserve">, 257-60</w:t>
      </w:r>
    </w:p>
    <w:p>
      <w:pPr>
        <w:pStyle w:val="BodyText"/>
        <w:ind w:start="1100"/>
      </w:pPr>
      <w:r>
        <w:t xml:space="preserve">Schimbarea inimii (Sylvia), 299</w:t>
      </w:r>
    </w:p>
    <w:p>
      <w:pPr>
        <w:pStyle w:val="BodyText"/>
        <w:ind w:start="1100"/>
      </w:pPr>
      <w:r>
        <w:t xml:space="preserve">"Modificări în religiozitatea după NDE" (tabel), 59 "Modificări în afilierea religioasă după un NDE" (tabel), 57 copii: capacitatea de a vedea aure, 62; schimbări după o NDE din copilărie, 74-76; circumstanțe care determină o NDE, 73-74; conținutul unei NDE din copilărie, 74; moartea lui, 353; exemplu de NDE, 78-79; NDE la, xxi-xxii, 39-40, 71-79, 109; experiența în afara corpului, 74, 75, 77-78; vieți anterioare, 332-33; probleme psihologice și NDE, 76; cercetări privind NDE la, 72-73</w:t>
      </w:r>
    </w:p>
    <w:p>
      <w:pPr>
        <w:pStyle w:val="BodyText"/>
        <w:ind w:start="1100"/>
        <w:jc w:val="both"/>
      </w:pPr>
      <w:r>
        <w:t xml:space="preserve">Creștinism, 94-95</w:t>
      </w:r>
    </w:p>
    <w:p>
      <w:pPr>
        <w:pStyle w:val="BodyText"/>
        <w:ind w:start="1100"/>
      </w:pPr>
      <w:r>
        <w:t xml:space="preserve">Clarke, Sir Arthur C., 301 Coleridge, Samuel Taylor, 71 conștiința colectivă, 295, 295-96 comă, viii, xi-xii, 8, 9, 179; leziuni cerebrale și, 114-15, 146, 156, 160-61, 162, 168; moarte cerebrală vs.., 329, 334, 338; stop cardiac și, 162; la copii, 73, 74; probleme cognitive și, </w:t>
      </w:r>
      <w:r>
        <w:lastRenderedPageBreak/>
        <w:t xml:space="preserve">146; comă depasită, 338; conștiința în timpul, xi-xii, xxiii, 23, 105-6, 108, 127, 128-29, 135, 138, 218-19, 261, 319, 336, 338, 343, 349, 351, 352 (vezi și mai jos NDE și); DBS și recuperare, 191; persoane moarte/ decedate văzute în timpul, 33; fantezii și, 127, 128-29; auz în timpul, 23, 336; conștiință lucidă și, xi-xii, 105-6, 128-29, 135, 147; NDE și, 8, 9, 24-26, 33, 40, 73, 108, 109, 110, 111, 113, 129, 132, 144, 147, 156, 176, 218-19, 309, 327, 346, 351, 352; conexiune nelocală în timpul, 225, 319; donarea de organe și, xii, 336, 337, 342; experiența extracorporală în timpul, 20-21, 24, 26, 71-72, 128, 129, 351; NDE a lui Pamela Reynolds, 16976</w:t>
      </w:r>
      <w:r>
        <w:t xml:space="preserve">; starea de lumină-pilot și, 169; sarcina și nașterea în timpul, 341; răspunsul altora la, 351-52, 355, 358; starea vegetativă sau sindromul locked-in, xi, 338, 351; trezirea din, 40, 113, 115, 115, 127, 168</w:t>
      </w:r>
    </w:p>
    <w:p>
      <w:pPr>
        <w:pStyle w:val="BodyText"/>
        <w:ind w:start="1560" w:hanging="460"/>
      </w:pPr>
      <w:r>
        <w:t xml:space="preserve">complementaritate, 226, 227, 228, 239, 243, 254; a spațiului nelocal, 246-47; particulă-undă, 233-36, 234; teoria, 267-68</w:t>
      </w:r>
    </w:p>
    <w:p>
      <w:pPr>
        <w:pStyle w:val="BodyText"/>
        <w:ind w:start="1100"/>
      </w:pPr>
      <w:r>
        <w:t xml:space="preserve">Conklin, Edwin Grant, 288</w:t>
      </w:r>
    </w:p>
    <w:p>
      <w:pPr>
        <w:pStyle w:val="BodyText"/>
        <w:ind w:start="1100"/>
      </w:pPr>
      <w:r>
        <w:t xml:space="preserve">Ipoteza conectivității (Laszlo), 245</w:t>
      </w:r>
    </w:p>
    <w:p>
      <w:pPr>
        <w:pStyle w:val="BodyText"/>
        <w:ind w:start="1560" w:hanging="460"/>
      </w:pPr>
      <w:r>
        <w:t xml:space="preserve">conștiința, xi, xiv; după moarte, xii-xv, xxi, 47, 83, 317-19, 328, 332-34; stare alterată, 113, 305, 307-8; în timpul anesteziei, xi, 128-29, 192; baza biologică, xi, 26, 113, 135, 160; Bohm despre, 266; creierul și, xvi, xvii, xxii, 9, 26, 106, 113, 177, 178-79, 195, 202, 223, 251, 252-53, 257-79, 301, 307, 328, 331; creierul și, ipoteze nedovedite, 183-86; relația creier-conștiință, șase teorii, 257-60; în timpul stopului cardiac, viii, 112, 193, 223, 265 (vezi și experiența de aproape de moarte); celulară, 306; în timpul morții clinice, ix-x, xii, 7, 140-41, 146, 159, 268; colectivă sau universală, 295-96, 297-98, 304; coma și, xi-xii, xxiii, 23, 105-6, 108, 127, 128-29, 135, 138, 218-19, 261, 319, 336, 338, 343, 349, 351, 352; teoria complementarității și, 267-68; ipoteza continuității, 263-64; ADN și, 193-94, 277; câmpuri electromagnetice, 265-66; epifenomenalism sau modelul dualismului slab, 258-59; comunicarea globală ca, 268-69; metafora gravitației, 267; ereditatea ca memorie și, 296-98; informație și viziune asupra lumii, 233; modelul interactonist-dualism, 258; interfața dintre nonlocal și creier, 270-71; viața și, 303; lumina și, 302; legătura cu fotonii (virtuali), 272-73; lucid și îmbunătățit, 48, 60-62, 79, 225, 301, 308-9, 319-21, 328, 346; explicație materialistă și reducționistă, xvi, 257-</w:t>
      </w:r>
    </w:p>
    <w:p>
      <w:pPr>
        <w:pStyle w:val="BodyText"/>
        <w:ind w:start="1100" w:firstLine="460"/>
      </w:pPr>
      <w:r>
        <w:t xml:space="preserve">58, 260-62; memoria și, 265, 300; modelul materialismului monist, 257, 260; noua perspectivă asupra conștiinței și creierului, 265-66, 345-46; noi concepte științifice, 264-65; nonlocal (fără sfârșit, ultim, etern), xix-xx, 228, 242, 245-46, 259, 263-64, 265, 266-67, 268, 269, 272, 278, 301, 304, 305, 306, 307-11, 317-19, 325, 327, 333-34, 346; nelocală, ADN și, 284, 300; încurcătura nelocală a, dovadă științifică, 269-70; modele nereducționiste și imateriale, 258-60, 263-77; panprotopiseism, 259; paradoxul lucidității, în timpul pierderii funcțiilor cerebrale, 160-61; aspecte personale și împărtășite ale, 304; ca unde de probabilitate, 278; pură (samadhi), 302; fizica cuantică și, xvii-xviii, xxii, 53, 223-55, 258, 301; efectul Zeno cuantic și, 274; realitatea și, xviii-xix, 227, 240, 254, 255, 302-3, 347; cercetări cu ajutorul TMS, 191-93; studiul științific al, xv-xvii; autoorganizarea și, 250-55; ca suflet, 86-92; teorii despre tranziția nonlocală, la creierul fizic, 271-72; aspecte transpersonale, 305-6; principiul incertitudinii și, 227; în timpul inconștienței, 159; trezirea, 267, 272, 278, 301, 303, 304, 308, 318; ce este, 297, 301, 302-3 ipoteza continuității (transcendență), 328 continuitatea corpului în schimbare, 281-300; ADN-ul și, 282-90 Cooper, S., 24 Coppes, Bob, 96 Corbeau, Igor, 65, 349-50 experiența centrală, 142 2 </w:t>
      </w:r>
      <w:r>
        <w:lastRenderedPageBreak/>
        <w:t xml:space="preserve">Corinteni, 95 legea cosmică, 46</w:t>
      </w:r>
    </w:p>
    <w:p>
      <w:pPr>
        <w:pStyle w:val="BodyText"/>
        <w:spacing w:after="320"/>
        <w:ind w:start="1100"/>
      </w:pPr>
      <w:r>
        <w:t xml:space="preserve">Crick, Francis H. C. C., 183</w:t>
      </w:r>
    </w:p>
    <w:p>
      <w:pPr>
        <w:pStyle w:val="BodyText"/>
        <w:ind w:start="1100"/>
      </w:pPr>
      <w:r>
        <w:t xml:space="preserve">Dante Alighieri, 30, 33, 83-85, 101 spațiu întunecat în timpul NDE, 11, 13, 14, 26-32, 209 Ziua în care am murit (program BBC), 169 Ziua în care am murit (Ring și Cooper), 24 persoane moarte/ decedate: copii și, 74; contactul cu conștiința (nonlocal)</w:t>
      </w:r>
    </w:p>
    <w:p>
      <w:pPr>
        <w:pStyle w:val="BodyText"/>
        <w:ind w:start="1100" w:firstLine="460"/>
      </w:pPr>
      <w:r>
        <w:t xml:space="preserve">de, 311-12, 328; în viziunile de pe patul de moarte, 310, 353; în timpul NDE, 7, 11, 13, 13, 14, 15, 17, 32-33, 143, 144, 172-73, 216-17, 225, 265, 334; comunicare perimortem, postmortem sau după moarte, 311-16, 320, 334, 354; animale de companie, 74 moarte, ix-x, xii, xiii-xiv, xiv; conștientizarea, în timpul NDE, 18-19, 29, 143, 144;</w:t>
      </w:r>
    </w:p>
    <w:p>
      <w:pPr>
        <w:pStyle w:val="BodyText"/>
        <w:ind w:start="1560"/>
      </w:pPr>
      <w:r>
        <w:t xml:space="preserve">moartea cerebrală și, xii, 141, 163, 166, 166, 171, 328-29, 334-43; clinică și conștiența în timpul, 7, 140-41, 146, 159, 268; conștiența după, xii-xv, xxi, 47, 317-19, 328, 332-34; controlul asupra timpului de, 143; fără sfârșit, conștiența nelocală și, 269; așteptări și, 124-25, 328; frica de, xiii, 4-5, 124, 314, 353-54, 356, 358; hinduismul din India antică despre, 86-88; idei despre și comportament în timpul vieții, 45; viața dincolo de moarte, 47, 82; Myers despre supraviețuirea personalității lui, 307; experiențe mistice și intuiție, 83-96; NDE și pierderea fricii de, xiv-xv, 21, 45, 47, 47, 68, 143, 148-49; ca trecere de la o</w:t>
      </w:r>
    </w:p>
    <w:p>
      <w:pPr>
        <w:pStyle w:val="BodyText"/>
        <w:ind w:start="1100" w:firstLine="460"/>
      </w:pPr>
      <w:r>
        <w:t xml:space="preserve">starea de conștiință la alta, xx, 318, 325; premoniții ale, 62, 320; teoria transpersonală și, 305; păreri despre, în sectorul sănătății, 354-55 Moartea și după? (Besant), 85</w:t>
      </w:r>
    </w:p>
    <w:p>
      <w:pPr>
        <w:pStyle w:val="BodyText"/>
        <w:ind w:start="1100"/>
      </w:pPr>
      <w:r>
        <w:t xml:space="preserve">Moartea ca metamorfoză a vieții (Steiner), 85 viziuni pe patul de moarte/cunoașterea morții iminente, 9, 310-11, 314, 328, 346, 353 Moartea este o iluzie (Martinus), 85</w:t>
      </w:r>
    </w:p>
    <w:p>
      <w:pPr>
        <w:pStyle w:val="BodyText"/>
        <w:ind w:start="1100"/>
        <w:jc w:val="both"/>
      </w:pPr>
      <w:r>
        <w:t xml:space="preserve">Moartea: Marea aventură (Bailey), 85 de Broglie, Louis, 239, 249, 254 stimularea profundă a creierului (DBS), 191 de Hennezel, Marie, 311, 356 Dennett, Daniel, xvi, 201, 260 depersonalizare, 125 Descartes, Rene, 258 "Different View of Death After an NDE, A" (tabel), 55 disociere, 77, 125-26</w:t>
      </w:r>
    </w:p>
    <w:p>
      <w:pPr>
        <w:pStyle w:val="BodyText"/>
        <w:ind w:start="1100"/>
        <w:jc w:val="both"/>
      </w:pPr>
      <w:r>
        <w:t xml:space="preserve">Divina Comedie (Dante), 30, 33, 83-85, 101</w:t>
      </w:r>
    </w:p>
    <w:p>
      <w:pPr>
        <w:pStyle w:val="BodyText"/>
        <w:ind w:start="1100"/>
      </w:pPr>
      <w:r>
        <w:t xml:space="preserve">DMT (dimetiltriptamina), 118-19, 124, 132, 134, 266, 278-79, 309, 325 ADN, xxii, 282, 285; laserul biologic (biofotoni) și, 283, 290-91; memoria celulară și, 284; comunicarea cu celulele îndepărtate și, 298-99; conștiința și, 193-94, 277, 296-98; câmpurile electromagnetice ale celulelor și, 282; epigenetica și, 283, 287-88; ereditatea și, 296-98, 300; sistemul imunitar și, 292; ADN nedorit, 283, 286-87, 288-90, 300, 325; conștiința morfogenetică a celulelor și, 284, 296-98; transferul nelocal de informații prin, 293-96; sinopsis non-tehnic al ADN-ului și al schimbului de informații nonlocale, 282-85; ca "antenă cuantică" pentru comunicarea nonlocală, 289; comunicarea la distanță și conștiința colectivă, 284, 295-96, 29899</w:t>
      </w:r>
      <w:r>
        <w:t xml:space="preserve">, 299; ca sursă de informații celulare, 291-93; celulele stem și, 296-97; memoria transplantată și, 284, 299-300, 334-35; ce este, 283, 285-86 Doidge, Norman, 196 vise, 118; anunțarea, 333; inconștientul colectiv și, 304; EEG și tulburările de somn rezultate din NDE și, 122-23; conștiința lucidă și, 304; NDE vs., 131-32, 224</w:t>
      </w:r>
    </w:p>
    <w:p>
      <w:pPr>
        <w:pStyle w:val="BodyText"/>
        <w:ind w:start="1100"/>
        <w:jc w:val="both"/>
      </w:pPr>
      <w:r>
        <w:t xml:space="preserve">Droomvlucht în comă [Zbor de vis în comă] (Kerkhoffs), xii Druizi, 82-83</w:t>
      </w:r>
    </w:p>
    <w:p>
      <w:pPr>
        <w:pStyle w:val="BodyText"/>
        <w:spacing w:after="320"/>
        <w:ind w:start="1100"/>
        <w:jc w:val="both"/>
      </w:pPr>
      <w:r>
        <w:t xml:space="preserve">Asociația olandeză împotriva șarlataniei, 152</w:t>
      </w:r>
    </w:p>
    <w:p>
      <w:pPr>
        <w:pStyle w:val="BodyText"/>
        <w:ind w:start="1100"/>
        <w:jc w:val="both"/>
      </w:pPr>
      <w:r>
        <w:t xml:space="preserve">Eccles, John C., 200, 201, 258, 261</w:t>
      </w:r>
    </w:p>
    <w:p>
      <w:pPr>
        <w:pStyle w:val="BodyText"/>
        <w:ind w:start="1100"/>
        <w:jc w:val="both"/>
      </w:pPr>
      <w:r>
        <w:t xml:space="preserve">Eclesiastul, 94</w:t>
      </w:r>
    </w:p>
    <w:p>
      <w:pPr>
        <w:pStyle w:val="BodyText"/>
        <w:ind w:start="1100"/>
        <w:jc w:val="both"/>
      </w:pPr>
      <w:r>
        <w:lastRenderedPageBreak/>
        <w:t xml:space="preserve">Cartea egipteană a morților, 82</w:t>
      </w:r>
    </w:p>
    <w:p>
      <w:pPr>
        <w:pStyle w:val="BodyText"/>
        <w:ind w:start="1100"/>
        <w:jc w:val="both"/>
      </w:pPr>
      <w:r>
        <w:t xml:space="preserve">Eindeloos bewustzijn [Conștiința fără sfârșit] (Van Lommel), 327 Einstein, Albert, 229, 233, 239, 241, 249, 254, 260, 277, 322, 332 fenomene electrice, 59-60</w:t>
      </w:r>
    </w:p>
    <w:p>
      <w:pPr>
        <w:pStyle w:val="BodyText"/>
        <w:ind w:start="1100"/>
        <w:jc w:val="both"/>
      </w:pPr>
      <w:r>
        <w:t xml:space="preserve">Elfferich, Ingrid, 137</w:t>
      </w:r>
    </w:p>
    <w:p>
      <w:pPr>
        <w:pStyle w:val="BodyText"/>
        <w:spacing w:line="240" w:lineRule="auto"/>
        <w:ind w:start="1100"/>
        <w:jc w:val="both"/>
      </w:pPr>
      <w:r>
        <w:t xml:space="preserve">Eliot, T. S., 7</w:t>
      </w:r>
    </w:p>
    <w:p>
      <w:pPr>
        <w:pStyle w:val="BodyText"/>
        <w:spacing w:line="240" w:lineRule="auto"/>
        <w:ind w:start="1100"/>
        <w:jc w:val="both"/>
      </w:pPr>
      <w:r>
        <w:t xml:space="preserve">Elsaesser-Valarino, Evelyn, 48</w:t>
      </w:r>
    </w:p>
    <w:p>
      <w:pPr>
        <w:pStyle w:val="BodyText"/>
        <w:spacing w:line="240" w:lineRule="auto"/>
        <w:ind w:start="1100"/>
        <w:jc w:val="both"/>
      </w:pPr>
      <w:r>
        <w:t xml:space="preserve">NDE empatică, 41-42, 311, 314</w:t>
      </w:r>
    </w:p>
    <w:p>
      <w:pPr>
        <w:pStyle w:val="BodyText"/>
        <w:spacing w:line="240" w:lineRule="auto"/>
        <w:ind w:start="1100"/>
        <w:jc w:val="both"/>
      </w:pPr>
      <w:r>
        <w:t xml:space="preserve">endorfine, 115, 117-18</w:t>
      </w:r>
    </w:p>
    <w:p>
      <w:pPr>
        <w:pStyle w:val="BodyText"/>
        <w:spacing w:line="240" w:lineRule="auto"/>
        <w:ind w:start="1100"/>
        <w:jc w:val="both"/>
      </w:pPr>
      <w:r>
        <w:t xml:space="preserve">experiențe de iluminare, 8, 81, 85, 209, 218, 302, 309, 346</w:t>
      </w:r>
    </w:p>
    <w:p>
      <w:pPr>
        <w:pStyle w:val="BodyText"/>
        <w:spacing w:line="240" w:lineRule="auto"/>
        <w:ind w:start="1100"/>
        <w:jc w:val="both"/>
      </w:pPr>
      <w:r>
        <w:t xml:space="preserve">Minți încurcate (Radin), 324-25</w:t>
      </w:r>
    </w:p>
    <w:p>
      <w:pPr>
        <w:pStyle w:val="BodyText"/>
        <w:spacing w:line="240" w:lineRule="auto"/>
        <w:ind w:start="1100"/>
        <w:jc w:val="both"/>
      </w:pPr>
      <w:r>
        <w:t xml:space="preserve">epigenetică, 283, 287-88</w:t>
      </w:r>
    </w:p>
    <w:p>
      <w:pPr>
        <w:pStyle w:val="BodyText"/>
        <w:spacing w:line="240" w:lineRule="auto"/>
        <w:ind w:start="1100"/>
        <w:jc w:val="both"/>
      </w:pPr>
      <w:r>
        <w:t xml:space="preserve">epilepsie, 113, 116, 120-21, 196</w:t>
      </w:r>
    </w:p>
    <w:p>
      <w:pPr>
        <w:pStyle w:val="BodyText"/>
        <w:spacing w:line="240" w:lineRule="auto"/>
        <w:ind w:start="1100"/>
        <w:jc w:val="both"/>
      </w:pPr>
      <w:r>
        <w:t xml:space="preserve">Er, viziunea lui, 96-99</w:t>
      </w:r>
    </w:p>
    <w:p>
      <w:pPr>
        <w:pStyle w:val="BodyText"/>
        <w:spacing w:line="240" w:lineRule="auto"/>
        <w:ind w:start="1100"/>
        <w:jc w:val="both"/>
      </w:pPr>
      <w:r>
        <w:t xml:space="preserve">eutanasia și sinuciderea asistată, 355-58</w:t>
      </w:r>
    </w:p>
    <w:p>
      <w:pPr>
        <w:pStyle w:val="BodyText"/>
        <w:spacing w:after="320" w:line="240" w:lineRule="auto"/>
        <w:ind w:start="1100"/>
        <w:jc w:val="both"/>
      </w:pPr>
      <w:r>
        <w:t xml:space="preserve">"Experiența de a muri din cauza căderilor" (Heim), 106</w:t>
      </w:r>
    </w:p>
    <w:p>
      <w:pPr>
        <w:pStyle w:val="BodyText"/>
        <w:spacing w:line="240" w:lineRule="auto"/>
        <w:ind w:start="1100"/>
        <w:jc w:val="both"/>
      </w:pPr>
      <w:r>
        <w:t xml:space="preserve">fantezii și imaginație, 126-29</w:t>
      </w:r>
    </w:p>
    <w:p>
      <w:pPr>
        <w:pStyle w:val="BodyText"/>
        <w:spacing w:line="240" w:lineRule="auto"/>
        <w:ind w:start="1100"/>
        <w:jc w:val="both"/>
      </w:pPr>
      <w:r>
        <w:t xml:space="preserve">Faust I și II (Goethe), 329, 358</w:t>
      </w:r>
    </w:p>
    <w:p>
      <w:pPr>
        <w:pStyle w:val="BodyText"/>
        <w:spacing w:line="240" w:lineRule="auto"/>
        <w:ind w:start="1100"/>
        <w:jc w:val="both"/>
      </w:pPr>
      <w:r>
        <w:t xml:space="preserve">experiențe de frică de moarte, 8, 111, 124, 260, 262, 309, 346</w:t>
      </w:r>
    </w:p>
    <w:p>
      <w:pPr>
        <w:pStyle w:val="BodyText"/>
        <w:spacing w:line="240" w:lineRule="auto"/>
        <w:ind w:start="1100"/>
        <w:jc w:val="both"/>
      </w:pPr>
      <w:r>
        <w:t xml:space="preserve">sentimente/componenta afectivă a NDE, 11, 12, 15, 18, 28, 34, 74, 143, 144</w:t>
      </w:r>
    </w:p>
    <w:p>
      <w:pPr>
        <w:pStyle w:val="BodyText"/>
        <w:spacing w:line="240" w:lineRule="auto"/>
        <w:ind w:start="1100"/>
        <w:jc w:val="both"/>
      </w:pPr>
      <w:r>
        <w:t xml:space="preserve">Fenwick, Peter, 155-56, 160-61, 311</w:t>
      </w:r>
    </w:p>
    <w:p>
      <w:pPr>
        <w:pStyle w:val="BodyText"/>
        <w:spacing w:line="240" w:lineRule="auto"/>
        <w:ind w:start="1100"/>
        <w:jc w:val="both"/>
      </w:pPr>
      <w:r>
        <w:t xml:space="preserve">Fenwick, Peter și Elisabeth, 48</w:t>
      </w:r>
    </w:p>
    <w:p>
      <w:pPr>
        <w:pStyle w:val="BodyText"/>
        <w:spacing w:line="240" w:lineRule="auto"/>
        <w:ind w:start="1100"/>
        <w:jc w:val="both"/>
      </w:pPr>
      <w:r>
        <w:t xml:space="preserve">Ferrer, Jorge, 305</w:t>
      </w:r>
    </w:p>
    <w:p>
      <w:pPr>
        <w:pStyle w:val="BodyText"/>
        <w:spacing w:line="240" w:lineRule="auto"/>
        <w:ind w:start="1100"/>
      </w:pPr>
      <w:r>
        <w:t xml:space="preserve">Fludd, Robert, 83, 84</w:t>
      </w:r>
    </w:p>
    <w:p>
      <w:pPr>
        <w:pStyle w:val="BodyText"/>
        <w:spacing w:line="240" w:lineRule="auto"/>
        <w:ind w:start="1100"/>
      </w:pPr>
      <w:r>
        <w:t xml:space="preserve">Transformată Fourier, 275-76</w:t>
      </w:r>
    </w:p>
    <w:p>
      <w:pPr>
        <w:pStyle w:val="BodyText"/>
        <w:spacing w:line="240" w:lineRule="auto"/>
        <w:ind w:start="1100"/>
      </w:pPr>
      <w:r>
        <w:t xml:space="preserve">Francisc din Assisi, 95 de ani</w:t>
      </w:r>
    </w:p>
    <w:p>
      <w:pPr>
        <w:pStyle w:val="BodyText"/>
        <w:spacing w:line="240" w:lineRule="auto"/>
        <w:ind w:start="1100"/>
      </w:pPr>
      <w:r>
        <w:t xml:space="preserve">liberul arbitru, xvi-xvii, 219, 253, 304</w:t>
      </w:r>
    </w:p>
    <w:p>
      <w:pPr>
        <w:pStyle w:val="BodyText"/>
        <w:spacing w:after="320" w:line="240" w:lineRule="auto"/>
        <w:ind w:start="1100"/>
      </w:pPr>
      <w:r>
        <w:t xml:space="preserve">Frohlich, Herbert, 250</w:t>
      </w:r>
    </w:p>
    <w:p>
      <w:pPr>
        <w:pStyle w:val="BodyText"/>
        <w:spacing w:line="240" w:lineRule="auto"/>
        <w:ind w:start="1100"/>
      </w:pPr>
      <w:r>
        <w:t xml:space="preserve">Războiul galic (Cezar), 82-83</w:t>
      </w:r>
    </w:p>
    <w:p>
      <w:pPr>
        <w:pStyle w:val="BodyText"/>
        <w:spacing w:line="240" w:lineRule="auto"/>
        <w:ind w:start="1100"/>
      </w:pPr>
      <w:r>
        <w:t xml:space="preserve">intuiție genială, 322-23</w:t>
      </w:r>
    </w:p>
    <w:p>
      <w:pPr>
        <w:pStyle w:val="BodyText"/>
        <w:spacing w:line="240" w:lineRule="auto"/>
        <w:ind w:start="1100"/>
      </w:pPr>
      <w:r>
        <w:t xml:space="preserve">Gibbs, Josiah W., 242</w:t>
      </w:r>
    </w:p>
    <w:p>
      <w:pPr>
        <w:pStyle w:val="BodyText"/>
        <w:spacing w:line="240" w:lineRule="auto"/>
        <w:ind w:start="1100"/>
      </w:pPr>
      <w:r>
        <w:t xml:space="preserve">Gisin, Nicolas, 239</w:t>
      </w:r>
    </w:p>
    <w:p>
      <w:pPr>
        <w:pStyle w:val="BodyText"/>
        <w:spacing w:line="240" w:lineRule="auto"/>
        <w:ind w:start="1100"/>
      </w:pPr>
      <w:r>
        <w:t xml:space="preserve">Goethe, Wolfgang von, 329, 358</w:t>
      </w:r>
    </w:p>
    <w:p>
      <w:pPr>
        <w:pStyle w:val="BodyText"/>
        <w:spacing w:line="240" w:lineRule="auto"/>
        <w:ind w:start="1100"/>
      </w:pPr>
      <w:r>
        <w:t xml:space="preserve">Goodwin, Brian, 294</w:t>
      </w:r>
    </w:p>
    <w:p>
      <w:pPr>
        <w:pStyle w:val="BodyText"/>
        <w:spacing w:line="240" w:lineRule="auto"/>
        <w:ind w:start="1100"/>
      </w:pPr>
      <w:r>
        <w:t xml:space="preserve">Goswami, Amit, 325</w:t>
      </w:r>
    </w:p>
    <w:p>
      <w:pPr>
        <w:pStyle w:val="BodyText"/>
        <w:spacing w:line="240" w:lineRule="auto"/>
        <w:ind w:start="1100"/>
      </w:pPr>
      <w:r>
        <w:t xml:space="preserve">Grecia antică, 82</w:t>
      </w:r>
    </w:p>
    <w:p>
      <w:pPr>
        <w:pStyle w:val="BodyText"/>
        <w:spacing w:line="240" w:lineRule="auto"/>
        <w:ind w:start="1100"/>
      </w:pPr>
      <w:r>
        <w:t xml:space="preserve">Grey, Margot, 48, 55</w:t>
      </w:r>
    </w:p>
    <w:p>
      <w:pPr>
        <w:pStyle w:val="BodyText"/>
        <w:spacing w:line="240" w:lineRule="auto"/>
        <w:ind w:start="1100"/>
      </w:pPr>
      <w:r>
        <w:t xml:space="preserve">Greyson, Bruce, 7-8, 12, 14-15, 109, 110, 114, 147, 154-55, 160; Scale, 16</w:t>
      </w:r>
    </w:p>
    <w:p>
      <w:pPr>
        <w:pStyle w:val="BodyText"/>
        <w:spacing w:line="240" w:lineRule="auto"/>
        <w:ind w:start="1100"/>
        <w:jc w:val="both"/>
      </w:pPr>
      <w:r>
        <w:t xml:space="preserve">Grof, Stanislav, 305-6</w:t>
      </w:r>
    </w:p>
    <w:p>
      <w:pPr>
        <w:pStyle w:val="BodyText"/>
        <w:spacing w:line="240" w:lineRule="auto"/>
        <w:ind w:start="1100"/>
        <w:jc w:val="both"/>
      </w:pPr>
      <w:r>
        <w:t xml:space="preserve">Guggenheim, Bill și Judy, 312, 313</w:t>
      </w:r>
    </w:p>
    <w:p>
      <w:pPr>
        <w:pStyle w:val="BodyText"/>
        <w:spacing w:after="320" w:line="240" w:lineRule="auto"/>
        <w:ind w:start="1100"/>
        <w:jc w:val="both"/>
      </w:pPr>
      <w:r>
        <w:t xml:space="preserve">Gurwitsch, Alexander, 247, 290, 296</w:t>
      </w:r>
    </w:p>
    <w:p>
      <w:pPr>
        <w:pStyle w:val="BodyText"/>
        <w:spacing w:line="240" w:lineRule="auto"/>
        <w:ind w:start="1100"/>
        <w:jc w:val="both"/>
      </w:pPr>
      <w:r>
        <w:t xml:space="preserve">halucinații, 20, 115, 117, 130-31, 164</w:t>
      </w:r>
    </w:p>
    <w:p>
      <w:pPr>
        <w:pStyle w:val="BodyText"/>
        <w:spacing w:line="240" w:lineRule="auto"/>
        <w:ind w:start="1100"/>
        <w:jc w:val="both"/>
      </w:pPr>
      <w:r>
        <w:t xml:space="preserve">Hameroff, Stuart, 252, 290</w:t>
      </w:r>
    </w:p>
    <w:p>
      <w:pPr>
        <w:pStyle w:val="BodyText"/>
        <w:spacing w:line="240" w:lineRule="auto"/>
        <w:ind w:start="1100"/>
        <w:jc w:val="both"/>
      </w:pPr>
      <w:r>
        <w:t xml:space="preserve">Hamlet (Shakespeare), 32, 314</w:t>
      </w:r>
    </w:p>
    <w:p>
      <w:pPr>
        <w:pStyle w:val="BodyText"/>
        <w:spacing w:after="320" w:line="240" w:lineRule="auto"/>
        <w:ind w:start="1100"/>
        <w:jc w:val="both"/>
      </w:pPr>
      <w:r>
        <w:lastRenderedPageBreak/>
        <w:t xml:space="preserve">Hammarskjold, Dag, 45, 347</w:t>
      </w:r>
    </w:p>
    <w:p>
      <w:pPr>
        <w:pStyle w:val="BodyText"/>
        <w:spacing w:line="254" w:lineRule="auto"/>
        <w:ind w:start="1100"/>
      </w:pPr>
      <w:r>
        <w:t xml:space="preserve">Haraldson, Erlendur, 311</w:t>
      </w:r>
    </w:p>
    <w:p>
      <w:pPr>
        <w:pStyle w:val="BodyText"/>
        <w:spacing w:line="254" w:lineRule="auto"/>
        <w:ind w:start="1100"/>
      </w:pPr>
      <w:r>
        <w:t xml:space="preserve">Hawking, Stephen, 225</w:t>
      </w:r>
    </w:p>
    <w:p>
      <w:pPr>
        <w:pStyle w:val="BodyText"/>
        <w:spacing w:line="254" w:lineRule="auto"/>
        <w:ind w:start="1100"/>
      </w:pPr>
      <w:r>
        <w:t xml:space="preserve">Codul inimii (Pearsall), 299</w:t>
      </w:r>
    </w:p>
    <w:p>
      <w:pPr>
        <w:pStyle w:val="BodyText"/>
        <w:spacing w:line="254" w:lineRule="auto"/>
        <w:ind w:start="1100"/>
      </w:pPr>
      <w:r>
        <w:t xml:space="preserve">cerul, 2, 14, 32, 74, 214</w:t>
      </w:r>
    </w:p>
    <w:p>
      <w:pPr>
        <w:pStyle w:val="BodyText"/>
        <w:spacing w:line="254" w:lineRule="auto"/>
        <w:ind w:start="1100"/>
      </w:pPr>
      <w:r>
        <w:t xml:space="preserve">Heim, Albert von Sankt Gallen, 106</w:t>
      </w:r>
    </w:p>
    <w:p>
      <w:pPr>
        <w:pStyle w:val="BodyText"/>
        <w:spacing w:line="254" w:lineRule="auto"/>
        <w:ind w:start="1100"/>
      </w:pPr>
      <w:r>
        <w:t xml:space="preserve">Heisenberg, Werner, xviii, 227, 252</w:t>
      </w:r>
    </w:p>
    <w:p>
      <w:pPr>
        <w:pStyle w:val="BodyText"/>
        <w:spacing w:line="254" w:lineRule="auto"/>
        <w:ind w:start="1100"/>
      </w:pPr>
      <w:r>
        <w:t xml:space="preserve">experiența iadului, 11, 26, 29-31, 65, 74; experiența lui George Ritchie, 30-31</w:t>
      </w:r>
    </w:p>
    <w:p>
      <w:pPr>
        <w:pStyle w:val="BodyText"/>
        <w:spacing w:line="254" w:lineRule="auto"/>
        <w:ind w:start="1100"/>
      </w:pPr>
      <w:r>
        <w:t xml:space="preserve">Hennequin, Monique, xxii, 203-21</w:t>
      </w:r>
    </w:p>
    <w:p>
      <w:pPr>
        <w:pStyle w:val="BodyText"/>
        <w:spacing w:line="254" w:lineRule="auto"/>
        <w:ind w:start="1100"/>
      </w:pPr>
      <w:r>
        <w:t xml:space="preserve">ereditate, 296-98, 300</w:t>
      </w:r>
    </w:p>
    <w:p>
      <w:pPr>
        <w:pStyle w:val="BodyText"/>
        <w:spacing w:line="254" w:lineRule="auto"/>
        <w:ind w:start="1100"/>
      </w:pPr>
      <w:r>
        <w:t xml:space="preserve">Holden, Janice, 8, 152</w:t>
      </w:r>
    </w:p>
    <w:p>
      <w:pPr>
        <w:pStyle w:val="BodyText"/>
        <w:spacing w:line="254" w:lineRule="auto"/>
        <w:ind w:start="1100"/>
      </w:pPr>
      <w:r>
        <w:t xml:space="preserve">hologramă, 243-45</w:t>
      </w:r>
    </w:p>
    <w:p>
      <w:pPr>
        <w:pStyle w:val="BodyText"/>
        <w:spacing w:line="254" w:lineRule="auto"/>
        <w:ind w:start="1100"/>
      </w:pPr>
      <w:r>
        <w:t xml:space="preserve">principiul holografic, 226, 244, 251-52</w:t>
      </w:r>
    </w:p>
    <w:p>
      <w:pPr>
        <w:pStyle w:val="BodyText"/>
        <w:spacing w:line="254" w:lineRule="auto"/>
        <w:ind w:start="1100"/>
      </w:pPr>
      <w:r>
        <w:t xml:space="preserve">Hooft, Gerard 't, 244</w:t>
      </w:r>
    </w:p>
    <w:p>
      <w:pPr>
        <w:pStyle w:val="BodyText"/>
        <w:spacing w:line="254" w:lineRule="auto"/>
        <w:ind w:start="1100"/>
      </w:pPr>
      <w:r>
        <w:t xml:space="preserve">Huygens, Christiaan, 233</w:t>
      </w:r>
    </w:p>
    <w:p>
      <w:pPr>
        <w:pStyle w:val="BodyText"/>
        <w:spacing w:after="320" w:line="254" w:lineRule="auto"/>
        <w:ind w:start="1100"/>
      </w:pPr>
      <w:r>
        <w:t xml:space="preserve">hipnoză, 129, 240, 304, 307, 309, 333</w:t>
      </w:r>
    </w:p>
    <w:p>
      <w:pPr>
        <w:pStyle w:val="BodyText"/>
        <w:spacing w:line="254" w:lineRule="auto"/>
        <w:ind w:start="1100"/>
      </w:pPr>
      <w:r>
        <w:t xml:space="preserve">experiențe identice, 309, 346</w:t>
      </w:r>
    </w:p>
    <w:p>
      <w:pPr>
        <w:pStyle w:val="BodyText"/>
        <w:spacing w:line="254" w:lineRule="auto"/>
        <w:ind w:start="1100"/>
      </w:pPr>
      <w:r>
        <w:t xml:space="preserve">India, 82, 86-89</w:t>
      </w:r>
    </w:p>
    <w:p>
      <w:pPr>
        <w:pStyle w:val="BodyText"/>
        <w:spacing w:line="254" w:lineRule="auto"/>
        <w:ind w:start="1100"/>
      </w:pPr>
      <w:r>
        <w:t xml:space="preserve">inefabilitate și NDE, 11-12, 217, 221, 306</w:t>
      </w:r>
    </w:p>
    <w:p>
      <w:pPr>
        <w:pStyle w:val="BodyText"/>
        <w:spacing w:line="254" w:lineRule="auto"/>
        <w:ind w:start="1100"/>
      </w:pPr>
      <w:r>
        <w:t xml:space="preserve">Asociația Internațională de Studii asupra Morții Apropiate (IANDS), 8, 137-38, 152, 350 sensibilitate intuitivă, îmbunătățită, 48, 60-62, 79, 225, 301, 308-9, 319-21, 328, 346;</w:t>
      </w:r>
    </w:p>
    <w:p>
      <w:pPr>
        <w:pStyle w:val="BodyText"/>
        <w:spacing w:line="254" w:lineRule="auto"/>
        <w:ind w:start="1560"/>
        <w:jc w:val="both"/>
      </w:pPr>
      <w:r>
        <w:t xml:space="preserve">graficul simptomelor, 61</w:t>
      </w:r>
    </w:p>
    <w:p>
      <w:pPr>
        <w:pStyle w:val="BodyText"/>
        <w:spacing w:line="254" w:lineRule="auto"/>
        <w:ind w:start="1100"/>
        <w:jc w:val="both"/>
      </w:pPr>
      <w:r>
        <w:t xml:space="preserve">Minte ireductibilă (Kelly), 114, 307</w:t>
      </w:r>
    </w:p>
    <w:p>
      <w:pPr>
        <w:pStyle w:val="BodyText"/>
        <w:spacing w:line="254" w:lineRule="auto"/>
        <w:ind w:start="1100"/>
        <w:jc w:val="both"/>
      </w:pPr>
      <w:r>
        <w:t xml:space="preserve">Islam, 95-96</w:t>
      </w:r>
    </w:p>
    <w:p>
      <w:pPr>
        <w:pStyle w:val="BodyText"/>
        <w:spacing w:after="320" w:line="254" w:lineRule="auto"/>
        <w:ind w:start="1100"/>
        <w:jc w:val="both"/>
      </w:pPr>
      <w:r>
        <w:t xml:space="preserve">"Este creierul tău cu adevărat necesar?" (Lewin), 194</w:t>
      </w:r>
    </w:p>
    <w:p>
      <w:pPr>
        <w:pStyle w:val="BodyText"/>
        <w:spacing w:line="254" w:lineRule="auto"/>
        <w:ind w:start="1100"/>
        <w:jc w:val="both"/>
      </w:pPr>
      <w:r>
        <w:t xml:space="preserve">Jack, Anthony I., 182, 183</w:t>
      </w:r>
    </w:p>
    <w:p>
      <w:pPr>
        <w:pStyle w:val="BodyText"/>
        <w:spacing w:line="254" w:lineRule="auto"/>
        <w:ind w:start="1100"/>
        <w:jc w:val="both"/>
      </w:pPr>
      <w:r>
        <w:t xml:space="preserve">James, William, xvii, 252, 253, 307</w:t>
      </w:r>
    </w:p>
    <w:p>
      <w:pPr>
        <w:pStyle w:val="BodyText"/>
        <w:spacing w:line="254" w:lineRule="auto"/>
        <w:ind w:start="1100"/>
        <w:jc w:val="both"/>
      </w:pPr>
      <w:r>
        <w:t xml:space="preserve">Jeans, Sir James, 254</w:t>
      </w:r>
    </w:p>
    <w:p>
      <w:pPr>
        <w:pStyle w:val="BodyText"/>
        <w:spacing w:line="254" w:lineRule="auto"/>
        <w:ind w:start="1100"/>
        <w:jc w:val="both"/>
      </w:pPr>
      <w:r>
        <w:t xml:space="preserve">Isus, 94, 95</w:t>
      </w:r>
    </w:p>
    <w:p>
      <w:pPr>
        <w:pStyle w:val="BodyText"/>
        <w:spacing w:line="254" w:lineRule="auto"/>
        <w:ind w:start="1100"/>
        <w:jc w:val="both"/>
      </w:pPr>
      <w:r>
        <w:t xml:space="preserve">Cartea evreiască a vieții și a morții, 93</w:t>
      </w:r>
    </w:p>
    <w:p>
      <w:pPr>
        <w:pStyle w:val="BodyText"/>
        <w:spacing w:line="254" w:lineRule="auto"/>
        <w:ind w:start="1100"/>
        <w:jc w:val="both"/>
      </w:pPr>
      <w:r>
        <w:t xml:space="preserve">misticism evreiesc, 92-94</w:t>
      </w:r>
    </w:p>
    <w:p>
      <w:pPr>
        <w:pStyle w:val="BodyText"/>
        <w:spacing w:line="254" w:lineRule="auto"/>
        <w:ind w:start="1100"/>
        <w:jc w:val="both"/>
      </w:pPr>
      <w:r>
        <w:t xml:space="preserve">Ioan 3:6-7, 95</w:t>
      </w:r>
    </w:p>
    <w:p>
      <w:pPr>
        <w:pStyle w:val="BodyText"/>
        <w:spacing w:line="254" w:lineRule="auto"/>
        <w:ind w:start="1100"/>
        <w:jc w:val="both"/>
      </w:pPr>
      <w:r>
        <w:t xml:space="preserve">Ioan al Crucii, 95</w:t>
      </w:r>
    </w:p>
    <w:p>
      <w:pPr>
        <w:pStyle w:val="BodyText"/>
        <w:spacing w:line="254" w:lineRule="auto"/>
        <w:ind w:start="1100"/>
        <w:jc w:val="both"/>
      </w:pPr>
      <w:r>
        <w:t xml:space="preserve">Josephson, Brian, 228, 237, 241</w:t>
      </w:r>
    </w:p>
    <w:p>
      <w:pPr>
        <w:pStyle w:val="BodyText"/>
        <w:spacing w:after="320" w:line="254" w:lineRule="auto"/>
        <w:ind w:start="1100"/>
        <w:jc w:val="both"/>
      </w:pPr>
      <w:r>
        <w:t xml:space="preserve">Jung, Carl G., 22-23, 298, 304</w:t>
      </w:r>
    </w:p>
    <w:p>
      <w:pPr>
        <w:pStyle w:val="BodyText"/>
        <w:spacing w:line="254" w:lineRule="auto"/>
        <w:ind w:start="1100"/>
        <w:jc w:val="both"/>
      </w:pPr>
      <w:r>
        <w:t xml:space="preserve">Cabala, 93-94</w:t>
      </w:r>
    </w:p>
    <w:p>
      <w:pPr>
        <w:pStyle w:val="BodyText"/>
        <w:spacing w:line="254" w:lineRule="auto"/>
        <w:ind w:start="1100"/>
        <w:jc w:val="both"/>
      </w:pPr>
      <w:r>
        <w:t xml:space="preserve">Kalam, A. P. J. Abdul Abdul, 152</w:t>
      </w:r>
    </w:p>
    <w:p>
      <w:pPr>
        <w:pStyle w:val="BodyText"/>
        <w:spacing w:line="254" w:lineRule="auto"/>
        <w:ind w:start="1100"/>
        <w:jc w:val="both"/>
      </w:pPr>
      <w:r>
        <w:t xml:space="preserve">Kant, Immanuel, 303</w:t>
      </w:r>
    </w:p>
    <w:p>
      <w:pPr>
        <w:pStyle w:val="BodyText"/>
        <w:spacing w:line="254" w:lineRule="auto"/>
        <w:ind w:start="1100"/>
        <w:jc w:val="both"/>
      </w:pPr>
      <w:r>
        <w:t xml:space="preserve">Kelley, Patricia, 311</w:t>
      </w:r>
    </w:p>
    <w:p>
      <w:pPr>
        <w:pStyle w:val="BodyText"/>
        <w:spacing w:line="254" w:lineRule="auto"/>
        <w:ind w:start="1100"/>
        <w:jc w:val="both"/>
      </w:pPr>
      <w:r>
        <w:t xml:space="preserve">Kelly, Edward, 114, 307</w:t>
      </w:r>
    </w:p>
    <w:p>
      <w:pPr>
        <w:pStyle w:val="BodyText"/>
        <w:spacing w:after="320" w:line="254" w:lineRule="auto"/>
        <w:ind w:start="1100"/>
        <w:jc w:val="both"/>
      </w:pPr>
      <w:r>
        <w:lastRenderedPageBreak/>
        <w:t xml:space="preserve">Kelly, Emily Williams, 114, 307, 311, 323</w:t>
      </w:r>
    </w:p>
    <w:p>
      <w:pPr>
        <w:pStyle w:val="BodyText"/>
        <w:ind w:start="1100"/>
      </w:pPr>
      <w:r>
        <w:t xml:space="preserve">Kerkhoffs, Jan, xiiketamina, 117</w:t>
      </w:r>
    </w:p>
    <w:p>
      <w:pPr>
        <w:pStyle w:val="BodyText"/>
        <w:ind w:start="1100"/>
      </w:pPr>
      <w:r>
        <w:t xml:space="preserve">Cheia, Thomas Hewitt, 202</w:t>
      </w:r>
    </w:p>
    <w:p>
      <w:pPr>
        <w:pStyle w:val="BodyText"/>
        <w:ind w:start="1100"/>
      </w:pPr>
      <w:r>
        <w:t xml:space="preserve">Kircher, Pam, 151-52</w:t>
      </w:r>
    </w:p>
    <w:p>
      <w:pPr>
        <w:pStyle w:val="BodyText"/>
        <w:ind w:start="1100"/>
      </w:pPr>
      <w:r>
        <w:t xml:space="preserve">Krishnamurti, 203</w:t>
      </w:r>
    </w:p>
    <w:p>
      <w:pPr>
        <w:pStyle w:val="BodyText"/>
        <w:ind w:start="1100"/>
      </w:pPr>
      <w:r>
        <w:t xml:space="preserve">Kubler-Ross, Elisabeth, 69, 105, 311, 354, 356</w:t>
      </w:r>
    </w:p>
    <w:p>
      <w:pPr>
        <w:pStyle w:val="BodyText"/>
        <w:spacing w:after="320"/>
        <w:ind w:start="1100"/>
        <w:jc w:val="both"/>
      </w:pPr>
      <w:r>
        <w:t xml:space="preserve">Kuhn, Thomas, Thomas, xvi, 264</w:t>
      </w:r>
    </w:p>
    <w:p>
      <w:pPr>
        <w:pStyle w:val="BodyText"/>
        <w:ind w:start="1100"/>
        <w:jc w:val="both"/>
      </w:pPr>
      <w:r>
        <w:t xml:space="preserve">Lashley, Karl, 194, 251</w:t>
      </w:r>
    </w:p>
    <w:p>
      <w:pPr>
        <w:pStyle w:val="BodyText"/>
        <w:ind w:start="1100"/>
        <w:jc w:val="both"/>
      </w:pPr>
      <w:r>
        <w:t xml:space="preserve">Laszlo, Ervin, 245, 308, 347</w:t>
      </w:r>
    </w:p>
    <w:p>
      <w:pPr>
        <w:pStyle w:val="BodyText"/>
        <w:ind w:start="1100"/>
        <w:jc w:val="both"/>
      </w:pPr>
      <w:r>
        <w:t xml:space="preserve">Lederberg, Joshua, 287</w:t>
      </w:r>
    </w:p>
    <w:p>
      <w:pPr>
        <w:pStyle w:val="BodyText"/>
        <w:ind w:start="1100"/>
        <w:jc w:val="both"/>
      </w:pPr>
      <w:r>
        <w:t xml:space="preserve">Lerma, John, 311</w:t>
      </w:r>
    </w:p>
    <w:p>
      <w:pPr>
        <w:pStyle w:val="BodyText"/>
        <w:ind w:start="1100"/>
      </w:pPr>
      <w:r>
        <w:t xml:space="preserve">Libet, Benjamin, 200</w:t>
      </w:r>
    </w:p>
    <w:p>
      <w:pPr>
        <w:pStyle w:val="BodyText"/>
        <w:ind w:start="1100"/>
      </w:pPr>
      <w:r>
        <w:t xml:space="preserve">Viața după viață (Moody), ix, 102, 105</w:t>
      </w:r>
    </w:p>
    <w:p>
      <w:pPr>
        <w:pStyle w:val="BodyText"/>
        <w:ind w:start="1100"/>
      </w:pPr>
      <w:r>
        <w:t xml:space="preserve">viață dincolo de moarte, 47, 68, 82</w:t>
      </w:r>
    </w:p>
    <w:p>
      <w:pPr>
        <w:pStyle w:val="BodyText"/>
        <w:ind w:start="1100"/>
      </w:pPr>
      <w:r>
        <w:t xml:space="preserve">"Schimbări în viață după un stop cardiac" (tabel), 68</w:t>
      </w:r>
    </w:p>
    <w:p>
      <w:pPr>
        <w:pStyle w:val="BodyText"/>
        <w:ind w:start="1560" w:hanging="460"/>
      </w:pPr>
      <w:r>
        <w:t xml:space="preserve">bilanțul vieții, 7, 11, 13, 14, 15, 15, 17, 35-38, 101, 143, 144, 144, 206, 224, 225, 252; copiii și, 74; în islam, 96</w:t>
      </w:r>
    </w:p>
    <w:p>
      <w:pPr>
        <w:pStyle w:val="BodyText"/>
        <w:ind w:start="1560" w:hanging="460"/>
      </w:pPr>
      <w:r>
        <w:t xml:space="preserve">lumină: viziuni pe patul de moarte sau conștiința apropierii de moarte, 353; ca și conștiință pură, 302; viziuni ale, viii, 2, 3, 7, 11, 13, 14, 15, 25, 26, 27, 29, 33-35, 172, 173, 208</w:t>
      </w:r>
    </w:p>
    <w:p>
      <w:pPr>
        <w:pStyle w:val="BodyText"/>
        <w:ind w:start="1100"/>
        <w:jc w:val="both"/>
      </w:pPr>
      <w:r>
        <w:t xml:space="preserve">Lindbergh, Charles, 309</w:t>
      </w:r>
    </w:p>
    <w:p>
      <w:pPr>
        <w:pStyle w:val="BodyText"/>
        <w:ind w:start="1100"/>
        <w:jc w:val="both"/>
      </w:pPr>
      <w:r>
        <w:t xml:space="preserve">Long, Jeffrey, 152</w:t>
      </w:r>
    </w:p>
    <w:p>
      <w:pPr>
        <w:pStyle w:val="BodyText"/>
        <w:ind w:start="1100"/>
        <w:jc w:val="both"/>
      </w:pPr>
      <w:r>
        <w:t xml:space="preserve">Lorber, John, 194-95</w:t>
      </w:r>
    </w:p>
    <w:p>
      <w:pPr>
        <w:pStyle w:val="BodyText"/>
        <w:spacing w:after="320"/>
        <w:ind w:start="1560" w:hanging="460"/>
      </w:pPr>
      <w:r>
        <w:t xml:space="preserve">iubirea: ca principiu creștin, 94; compasiune pentru ceilalți, 53; sentimente/componenta afectivă a NDE și, 28, 34, 102; în timpul revizuirii vieții, 36; necondiționată, 3, 5, 33, 46, 265, 302</w:t>
      </w:r>
    </w:p>
    <w:p>
      <w:pPr>
        <w:pStyle w:val="BodyText"/>
        <w:ind w:start="1100"/>
        <w:jc w:val="both"/>
      </w:pPr>
      <w:r>
        <w:t xml:space="preserve">imagistică prin rezonanță magnetică (IRM), 275, 276</w:t>
      </w:r>
    </w:p>
    <w:p>
      <w:pPr>
        <w:pStyle w:val="BodyText"/>
        <w:ind w:start="1100"/>
        <w:jc w:val="both"/>
      </w:pPr>
      <w:r>
        <w:t xml:space="preserve">Mantegna, Rosario N., 288-89</w:t>
      </w:r>
    </w:p>
    <w:p>
      <w:pPr>
        <w:pStyle w:val="BodyText"/>
        <w:ind w:start="1100"/>
        <w:jc w:val="both"/>
      </w:pPr>
      <w:r>
        <w:t xml:space="preserve">Marcer, Peter, 289</w:t>
      </w:r>
    </w:p>
    <w:p>
      <w:pPr>
        <w:pStyle w:val="BodyText"/>
        <w:ind w:start="1100"/>
      </w:pPr>
      <w:r>
        <w:t xml:space="preserve">Marcu 12:31, 94</w:t>
      </w:r>
    </w:p>
    <w:p>
      <w:pPr>
        <w:pStyle w:val="BodyText"/>
        <w:ind w:start="1100"/>
      </w:pPr>
      <w:r>
        <w:t xml:space="preserve">Marcaje (Hammarskjold), 347</w:t>
      </w:r>
    </w:p>
    <w:p>
      <w:pPr>
        <w:pStyle w:val="BodyText"/>
        <w:ind w:start="1100"/>
      </w:pPr>
      <w:r>
        <w:t xml:space="preserve">Martinus, 85</w:t>
      </w:r>
    </w:p>
    <w:p>
      <w:pPr>
        <w:pStyle w:val="BodyText"/>
        <w:ind w:start="1100"/>
      </w:pPr>
      <w:r>
        <w:t xml:space="preserve">Maslow, Abraham H., xv-xvi, 305</w:t>
      </w:r>
    </w:p>
    <w:p>
      <w:pPr>
        <w:pStyle w:val="BodyText"/>
        <w:ind w:start="1100"/>
      </w:pPr>
      <w:r>
        <w:t xml:space="preserve">Maso, Ilja, xv</w:t>
      </w:r>
    </w:p>
    <w:p>
      <w:pPr>
        <w:pStyle w:val="BodyText"/>
        <w:ind w:start="1100"/>
      </w:pPr>
      <w:r>
        <w:t xml:space="preserve">Matei, 94, 95</w:t>
      </w:r>
    </w:p>
    <w:p>
      <w:pPr>
        <w:pStyle w:val="BodyText"/>
        <w:ind w:start="1100"/>
      </w:pPr>
      <w:r>
        <w:t xml:space="preserve">meditație, 199-200, 202, 304, 309, 346</w:t>
      </w:r>
    </w:p>
    <w:p>
      <w:pPr>
        <w:pStyle w:val="BodyText"/>
        <w:ind w:start="1100"/>
        <w:jc w:val="both"/>
      </w:pPr>
      <w:r>
        <w:t xml:space="preserve">Meduna, Ladislas, 116</w:t>
      </w:r>
    </w:p>
    <w:p>
      <w:pPr>
        <w:pStyle w:val="BodyText"/>
        <w:ind w:start="1100"/>
        <w:jc w:val="both"/>
      </w:pPr>
      <w:r>
        <w:t xml:space="preserve">Meijers, Vincent, 136, 137</w:t>
      </w:r>
    </w:p>
    <w:p>
      <w:pPr>
        <w:pStyle w:val="BodyText"/>
        <w:ind w:start="1100"/>
        <w:jc w:val="both"/>
      </w:pPr>
      <w:r>
        <w:t xml:space="preserve">Meister Eckhart, 95</w:t>
      </w:r>
    </w:p>
    <w:p>
      <w:pPr>
        <w:pStyle w:val="BodyText"/>
        <w:ind w:start="1100"/>
        <w:jc w:val="both"/>
      </w:pPr>
      <w:r>
        <w:t xml:space="preserve">Mendeleyev, 322</w:t>
      </w:r>
    </w:p>
    <w:p>
      <w:pPr>
        <w:pStyle w:val="BodyText"/>
        <w:ind w:start="1100"/>
        <w:jc w:val="both"/>
      </w:pPr>
      <w:r>
        <w:t xml:space="preserve">Fundația Merkawah, 137, 350</w:t>
      </w:r>
    </w:p>
    <w:p>
      <w:pPr>
        <w:pStyle w:val="BodyText"/>
        <w:spacing w:after="320"/>
        <w:ind w:start="1100"/>
        <w:jc w:val="both"/>
      </w:pPr>
      <w:r>
        <w:t xml:space="preserve">Metamorfoze (Ovidiu), 83</w:t>
      </w:r>
    </w:p>
    <w:p>
      <w:pPr>
        <w:pStyle w:val="BodyText"/>
        <w:spacing w:line="254" w:lineRule="auto"/>
        <w:ind w:start="1100"/>
      </w:pPr>
      <w:r>
        <w:lastRenderedPageBreak/>
        <w:t xml:space="preserve">Milton, John, 347 terapie cognitivă bazată pe mindfulness (MBCT), 199 Montaigne, Michel de, 62</w:t>
      </w:r>
    </w:p>
    <w:p>
      <w:pPr>
        <w:pStyle w:val="BodyText"/>
        <w:spacing w:line="254" w:lineRule="auto"/>
        <w:ind w:start="1100"/>
      </w:pPr>
      <w:r>
        <w:t xml:space="preserve">Moody, Raymond, ix, 13, 15, 102, 105, 113; clasificarea NDE, 10-12, 17-40 câmpuri morfogenetice, 247, 284, 296-98</w:t>
      </w:r>
    </w:p>
    <w:p>
      <w:pPr>
        <w:pStyle w:val="BodyText"/>
        <w:spacing w:line="254" w:lineRule="auto"/>
        <w:ind w:start="1100"/>
      </w:pPr>
      <w:r>
        <w:t xml:space="preserve">Morse, Melvin, 48, 72, 75, 109 Mozart, Amadeus, 322</w:t>
      </w:r>
    </w:p>
    <w:p>
      <w:pPr>
        <w:pStyle w:val="BodyText"/>
        <w:spacing w:line="254" w:lineRule="auto"/>
        <w:ind w:start="1100"/>
      </w:pPr>
      <w:r>
        <w:t xml:space="preserve">Musgrave, C., 55</w:t>
      </w:r>
    </w:p>
    <w:p>
      <w:pPr>
        <w:pStyle w:val="BodyText"/>
        <w:spacing w:line="254" w:lineRule="auto"/>
        <w:ind w:start="1100"/>
      </w:pPr>
      <w:r>
        <w:t xml:space="preserve">Myers, Frederic, 102, 135, 307</w:t>
      </w:r>
    </w:p>
    <w:p>
      <w:pPr>
        <w:pStyle w:val="BodyText"/>
        <w:spacing w:after="320" w:line="254" w:lineRule="auto"/>
        <w:ind w:start="1560" w:hanging="460"/>
        <w:jc w:val="both"/>
      </w:pPr>
      <w:r>
        <w:t xml:space="preserve">misticism: starea alterată și, 307; iluminarea și, 309; înțelegerea morții din, 83-96; paralelismul NDE, 85; în religiile lumii, 86-89, 92-96</w:t>
      </w:r>
    </w:p>
    <w:p>
      <w:pPr>
        <w:pStyle w:val="BodyText"/>
        <w:ind w:start="1560" w:hanging="460"/>
        <w:jc w:val="both"/>
      </w:pPr>
      <w:r>
        <w:t xml:space="preserve">experiențe în apropierea morții (NDE), xi-xii, 346; vârsta și raportarea acestora, 109-10, 145-46; în timpul anesteziei, 175; a pacientului orb, 24-26; moartea cerebrală și, 335; funcția creierului și, 8, 111, 112, 133, 164, 169-76, 202, 268-69; pacienți cardiaci, vii-viii, ix, xxii, 13-14, 135-36, 264 (vezi și "Experiențe în apropierea morții la supraviețuitorii stopului cardiac: A Prospective Study in the Netherlands"); la copii, xxi-xxii, 39-40, 71-79, 109; circumstanțe care provoacă, 8-9, 39, 50, 73-74, 96, 111-13, 262, 309, 352; în timpul morții clinice, 159; în timpul comă, 8, 9, 24-26, 33, 40, 73, 108, 109, 110, 111, 113, 129, 132, 144, 147, 156, 176, 218-19, 309, 327, 346, 351, 352; conștiința și, 48, 60-62, 79, 225, 268-69, 278, 301, 308-9, 318-21, 328, 346; conștiința și, rezumat, 262; consecințele, 46-48; experiența de bază, x, 142; diferențe culturale, 11, 102-3, 110, 124; ca iluzie, 132, 144, 146; profunzimea, sisteme de notare, 16-17; DMT și, 118-19, 124, 132, 134; vise vs. visele., 131-32; EEG și tulburările de somn din, 122-24; elemente ale, 7, 11-12, 17-40, 74, 133, 22425; </w:t>
      </w:r>
      <w:r>
        <w:t xml:space="preserve">empatice, 41-42, 311, 314; cele patru componente ale lui Greyson, 14-15; halucinație vs.,, 115, 130-31, 164; în textele istorice, 81-103; istoria cercetării științifice, 106-8, 107; în spital, sprijin și, 350-52; cum și de ce apare, x, 103; imaginea omenirii și, 347-48; incapacitatea de a împărtăși cu ceilalți, 9-10, 62-63, 65, 69, 74, 74, 78, 126, 130, 147, 328, 350; incidența, 9-10, 81, 108-9, 346; integrarea experienței, 50-52, 65-66, 69, 76; Studiul Lancet, xxii, 20, 127-28, 134, 135-58; pierderea fricii de moarte și, xiv- xv, 21, 45, 47, 68, 143, 148-49; NDE a lui Monique Hennequin, xxii, 203-21; debutul, 160; NDE a lui Pamela Reynolds, 169-76; viețile trecute și, 333; aspecte pozitive și negative, 143, 144; semnificația practică a, xxiii, 346-47, 349-59; fizica cuantică și, 262-63; relațiile afectate de, 50, 53; retrospectivă vs. studii prospective, 15-16; cele cinci faze ale lui Ring, 12-13; cele trei categorii ale lui Sabom, 13-14; explicații științifice pentru, xxii, 9, 103, 105-34, 328, 331; opoziție științifică față de, 328, 329-32; tentative de suicid și pacienți sinucigași, 65, 352; Lista de verificare a simptomelor 90, 349-50; termen inventat, vii; unități de îngrijire terminală și paliativă și, 353-54; teorii despre cauză și conținut, 113-22, 262; ca transformatoare, x, xx-xxiii, 3, 4, 17, 42, 45-69, 100-101, 113, 116,</w:t>
      </w:r>
    </w:p>
    <w:p>
      <w:pPr>
        <w:pStyle w:val="BodyText"/>
        <w:ind w:start="1100" w:firstLine="460"/>
      </w:pPr>
      <w:r>
        <w:t xml:space="preserve">135, 147-51; exemplu tipic, 1-5; ce este, x, 7-8, 132-33, 305; cine va avea o NDE, 110, 126; religii mondiale, paralele, 96-103 Experiențe de moarte apropiată și religii mondiale (Coppes), 96 "Experiențe de moarte apropiată la supraviețuitorii de stop cardiac: A Prospective Study in the Netherlands" (Lommel, Wees, Meyers și Efferich), 20, 127-28, 134, 135-58, 160; comentariu pe marginea lui, 151-53; comparație cu alte studii prospective NDE, 153-58, 160-61; concluzii, 146-47; design, 138, 140; factori care nu influențează/ influențează apariția NDE-urilor, 144-46; constatări, 140-41, 147-48; semnul ascuns folosit, 139; istoricul studiului, 135-36; </w:t>
      </w:r>
      <w:r>
        <w:lastRenderedPageBreak/>
        <w:t xml:space="preserve">elementele NDE identificate, 143-44; interviul inițial, 139; studiul longitudinal, 137-38; rata mortalității pacienților, 136-37; organizarea studiului, 136-37; rezultatele, 142-43, 148-51; diferențe semnificative între persoanele cu și fără NDE, 150; scorurile WCEI, 142, 147</w:t>
      </w:r>
    </w:p>
    <w:p>
      <w:pPr>
        <w:pStyle w:val="BodyText"/>
        <w:ind w:start="1100"/>
        <w:jc w:val="both"/>
      </w:pPr>
      <w:r>
        <w:t xml:space="preserve">Noua știință a vieții, A (Sheldrake), 248 Newton, Isaac, 229, 233, 234, 241, 246 No Boundary (Wilber), 306 Noe, Alva, 185-86, 202 zgomotul, sensibilitatea la, 54, 59, 76 nonlocalitatea, 224; vidul absolut și, 245; transferul de informație, 293-96, 321</w:t>
      </w:r>
      <w:r/>
    </w:p>
    <w:p>
      <w:pPr>
        <w:pStyle w:val="BodyText"/>
        <w:spacing w:after="320"/>
        <w:ind w:start="1100" w:firstLine="460"/>
        <w:jc w:val="both"/>
      </w:pPr>
      <w:r>
        <w:t xml:space="preserve">22, 346; spațiu de fază, 242 Universul nelocal, Universul (Nadeau și Kaftos), 238</w:t>
      </w:r>
    </w:p>
    <w:p>
      <w:pPr>
        <w:pStyle w:val="BodyText"/>
        <w:ind w:start="1100"/>
      </w:pPr>
      <w:r>
        <w:t xml:space="preserve">Despre moarte și moarte (Kubler-Ross), 105 Opdebeeck, Anja, 48, 55 donarea de organe, 334-43; moartea cerebrală și, 334-43; formularul de înregistrare olandez, 336</w:t>
      </w:r>
      <w:r/>
    </w:p>
    <w:p>
      <w:pPr>
        <w:pStyle w:val="BodyText"/>
        <w:ind w:start="1100" w:firstLine="460"/>
      </w:pPr>
      <w:r>
        <w:t xml:space="preserve">37; orientări, 338-39; sindromul Lazarus, 340-41; memoria transplantată și, 284, 299-300; întrebări fără răspuns, 335-36; în SUA, 342 Osis, Karlis, 311 Călătorii în alte lumi (Zaleski), 96-97 experiențe extracorporale (OBE), 11, 12-13, 14, 15, 143, 144, 144, 146, 163; Carl</w:t>
      </w:r>
    </w:p>
    <w:p>
      <w:pPr>
        <w:pStyle w:val="BodyText"/>
        <w:ind w:start="1560"/>
      </w:pPr>
      <w:r>
        <w:t xml:space="preserve">Jung, 22-23; copii și, 74, 75, 77-78; circumstanțe care determină, 129, 175, 259-60; în timpul comei, 20-21, 24, 26, 71-72, 128, 129, 351; depersonalizare vs., 125; disociere vs., 77, 125-26; stimulare electrică și, 121; ca percepție extrasenzorială, 20; ca fantezie, 127-28; halucinație vs., 20, 115; raport din secolul al XIX-lea, 102; nonlocalitate și, 225; a lui Pamela Reynolds, 171-77; percepție în timpul, 252; trecere în revistă și exemple, 19-26; în timpul somnului, 77; ca verificabilă, 20-22, 127-28, 156, 159</w:t>
      </w:r>
    </w:p>
    <w:p>
      <w:pPr>
        <w:pStyle w:val="BodyText"/>
        <w:ind w:start="1100"/>
      </w:pPr>
      <w:r>
        <w:t xml:space="preserve">Ovidiu, 83 deficiență de oxigen: dioxidul de carbon și NDE, 116-17; efect asupra creierului în urma opririi inimii, 164-65; studiu pilot al luptătorului, 115-16; în mușchiul cardiac, 165-66; NDE și, xxii, 9, 113, 114-16, 134, 144, 146, 262, 328, 331; resuscitare și, 166-68; experiența tunelului, 115</w:t>
      </w:r>
    </w:p>
    <w:p>
      <w:pPr>
        <w:pStyle w:val="BodyText"/>
        <w:ind w:start="1100"/>
        <w:jc w:val="both"/>
      </w:pPr>
      <w:r>
        <w:t xml:space="preserve">Paradisul pierdut (Milton), 347</w:t>
      </w:r>
    </w:p>
    <w:p>
      <w:pPr>
        <w:pStyle w:val="BodyText"/>
        <w:ind w:start="1100"/>
        <w:jc w:val="both"/>
      </w:pPr>
      <w:r>
        <w:t xml:space="preserve">Parnia, Sam, 155-56, 160-61 vieți trecute, 36-37</w:t>
      </w:r>
    </w:p>
    <w:p>
      <w:pPr>
        <w:pStyle w:val="BodyText"/>
        <w:ind w:start="1100"/>
        <w:jc w:val="both"/>
      </w:pPr>
      <w:r>
        <w:t xml:space="preserve">Pearsall, Paul, 299 Penfield, Wilder, 121, 157, 190, 201 Penrose, Roger, 201, 237, 247, 252, 271 comunicare perimortem, postmortem sau după moarte, 311-16, 328, 334, 346, 354</w:t>
      </w:r>
    </w:p>
    <w:p>
      <w:pPr>
        <w:pStyle w:val="BodyText"/>
        <w:ind w:start="1100"/>
        <w:jc w:val="both"/>
      </w:pPr>
      <w:r>
        <w:t xml:space="preserve">Persinger, Michael, 122 Phaedo (Platon), 91-92 Planck, Max, 233</w:t>
      </w:r>
    </w:p>
    <w:p>
      <w:pPr>
        <w:pStyle w:val="BodyText"/>
        <w:ind w:start="1100"/>
        <w:jc w:val="both"/>
      </w:pPr>
      <w:r>
        <w:t xml:space="preserve">Platon, 82, 91-92, 96, 97, 306</w:t>
      </w:r>
    </w:p>
    <w:p>
      <w:pPr>
        <w:pStyle w:val="BodyText"/>
        <w:ind w:start="1100"/>
        <w:jc w:val="both"/>
      </w:pPr>
      <w:r>
        <w:t xml:space="preserve">Plutarh, 96</w:t>
      </w:r>
    </w:p>
    <w:p>
      <w:pPr>
        <w:pStyle w:val="BodyText"/>
        <w:ind w:start="1100"/>
        <w:jc w:val="both"/>
      </w:pPr>
      <w:r>
        <w:t xml:space="preserve">Popp, Fritz-Albert, 290</w:t>
      </w:r>
    </w:p>
    <w:p>
      <w:pPr>
        <w:pStyle w:val="BodyText"/>
        <w:ind w:start="1100"/>
        <w:jc w:val="both"/>
      </w:pPr>
      <w:r>
        <w:t xml:space="preserve">Popper, Karl, 258 tulburare de stres post-traumatic, 65 preexistență, 82, 346 premoniții, 62, 320</w:t>
      </w:r>
    </w:p>
    <w:p>
      <w:pPr>
        <w:pStyle w:val="BodyText"/>
        <w:ind w:start="1100"/>
        <w:jc w:val="both"/>
      </w:pPr>
      <w:r>
        <w:t xml:space="preserve">Prezența trecutului, The (Sheldrake), 248 previzualizare sau flash forward în timpul NDE, 11-12, 15, 17, 17, 38, 224-25, 265 Pribram, Karl, 194, 251</w:t>
      </w:r>
    </w:p>
    <w:p>
      <w:pPr>
        <w:pStyle w:val="BodyText"/>
        <w:ind w:start="1100"/>
        <w:jc w:val="both"/>
      </w:pPr>
      <w:r>
        <w:t xml:space="preserve">Prigogine, Ilya, 250 Institutul Princeton Engineering Anomalies Research (PEAR), 321-22 psihedelice, 118-19, 124, 132, 134, 305, 309, 346 psihokinezie, telekinezie, teleportare, 323-25</w:t>
      </w:r>
    </w:p>
    <w:p>
      <w:pPr>
        <w:pStyle w:val="BodyText"/>
        <w:spacing w:after="320"/>
        <w:ind w:start="1100"/>
        <w:jc w:val="both"/>
      </w:pPr>
      <w:r>
        <w:t xml:space="preserve">Puthoff, Hal, 321</w:t>
      </w:r>
    </w:p>
    <w:p>
      <w:pPr>
        <w:pStyle w:val="BodyText"/>
        <w:ind w:start="1560" w:hanging="460"/>
        <w:jc w:val="both"/>
      </w:pPr>
      <w:r>
        <w:t xml:space="preserve">fizică cuantică, xvii-xviii, 223-55; teorema lui Bell, 238; principiul coerenței, 244, 249; complementaritate, 226, 227, 228, 233-36, 239, 243, 246-47, 254, 267-68; concepte din mecanica clasică și cuantică, 225-33; conștiința și, xxii, 53, 228, 245-46, 252-54, 258, 271; conștiința și fotonii (virtuali), 272-73; "interpretarea de la Copenhaga", </w:t>
      </w:r>
      <w:r>
        <w:lastRenderedPageBreak/>
        <w:t xml:space="preserve">249, 289; </w:t>
      </w:r>
      <w:r>
        <w:t xml:space="preserve">experimentul doubleslit, 233-35, 234, 236; entanglement, 227, 236-38, 263, 306; interferența, 243, 243-44, 249; realitatea intersubiectivă și, 241; sistemele vii și, 228, 247-50; NDE și, 224-25, 262-63; concepte noi în, 226; nouă viziune asupra lumii, 239-41; nonlocalitate, 227-28, 238-39, 241-43, 263; reducere obiectivă, 237; originile, 233, 265; complementaritatea particulă-undă, 233-36, 234; spațiu de fază, 242; fotoni și fotoni virtuali, 227, 236, 239, 251, 271, 272-73, 275, 276, 283, 291; unde de probabilitate, 227, 236, 241-43, 248, 276, 296; hologramă cuantică, 243-45; mesajul revoluționar al, 235; autoorganizare </w:t>
      </w:r>
      <w:r>
        <w:t xml:space="preserve">și conștiință, 250-53; spin, 238, 274, 279; corelație de spin (rezonanță nucleară de spin), 274-77, 291, 296; teoria corzilor, 244-45; suprapunerea funcțiilor de undă, 227; timp/temporalitate, 263; fără răspuns</w:t>
      </w:r>
    </w:p>
    <w:p>
      <w:pPr>
        <w:pStyle w:val="BodyText"/>
        <w:spacing w:after="320" w:line="240" w:lineRule="auto"/>
        <w:ind w:start="1100" w:firstLine="460"/>
      </w:pPr>
      <w:r>
        <w:t xml:space="preserve">întrebări, 254; principiul incertitudinii, 227, 237; efectul Zeno, 253, 274 Sinele cuantic, Sinele cuantic (Zohar), 252</w:t>
      </w:r>
    </w:p>
    <w:p>
      <w:pPr>
        <w:pStyle w:val="BodyText"/>
        <w:ind w:start="1100"/>
        <w:jc w:val="both"/>
      </w:pPr>
      <w:r>
        <w:t xml:space="preserve">Rabin, John, 186</w:t>
      </w:r>
    </w:p>
    <w:p>
      <w:pPr>
        <w:pStyle w:val="BodyText"/>
        <w:ind w:start="1100"/>
        <w:jc w:val="both"/>
      </w:pPr>
      <w:r>
        <w:t xml:space="preserve">Radin, Dean, 324-25</w:t>
      </w:r>
    </w:p>
    <w:p>
      <w:pPr>
        <w:pStyle w:val="BodyText"/>
        <w:ind w:start="1100"/>
        <w:jc w:val="both"/>
      </w:pPr>
      <w:r>
        <w:t xml:space="preserve">Rama, Swami, 88-89 terapie de regresie, 304, 309, 333, 346 reîncarnare, 28, 36-37, 82, 95, 103, 317, 332-34 relații, afectate de NDE, 63-64 afiliere religioasă, 56-58, 150 vizualizare la distanță, 321-22 Renckens, C., 152</w:t>
      </w:r>
    </w:p>
    <w:p>
      <w:pPr>
        <w:pStyle w:val="BodyText"/>
        <w:ind w:start="1100"/>
        <w:jc w:val="both"/>
      </w:pPr>
      <w:r>
        <w:t xml:space="preserve">Republica (Platon), 97 rezonanță, 248</w:t>
      </w:r>
    </w:p>
    <w:p>
      <w:pPr>
        <w:pStyle w:val="BodyText"/>
        <w:ind w:start="1100"/>
        <w:jc w:val="both"/>
      </w:pPr>
      <w:r>
        <w:t xml:space="preserve">Întoarcerea de mâine (Ritchie), viii-ix</w:t>
      </w:r>
    </w:p>
    <w:p>
      <w:pPr>
        <w:pStyle w:val="BodyText"/>
        <w:ind w:start="1100"/>
        <w:jc w:val="both"/>
      </w:pPr>
      <w:r>
        <w:t xml:space="preserve">întoarcerea la corp, 2, 12, 13, 13, 14, 19, 29, 39, 40-41, 74, 102, 208, 213, 217-18 Reynolds, Pamela, 169-76</w:t>
      </w:r>
    </w:p>
    <w:p>
      <w:pPr>
        <w:pStyle w:val="BodyText"/>
        <w:ind w:start="1560" w:hanging="460"/>
        <w:jc w:val="both"/>
      </w:pPr>
      <w:r>
        <w:t xml:space="preserve">Ring, Kenneth, 12-13, 15, 24, 48, 49, 55, 60, 66, 69, 78, 109, 110, 140; scorul WCEI, 16</w:t>
      </w:r>
    </w:p>
    <w:p>
      <w:pPr>
        <w:pStyle w:val="BodyText"/>
        <w:ind w:start="1100"/>
        <w:jc w:val="both"/>
      </w:pPr>
      <w:r>
        <w:t xml:space="preserve">Ritchie, George, viii-ix, 30-31, 101 Roespstorff, Andreas, 181-82, 183 Rogers, Will, 349</w:t>
      </w:r>
    </w:p>
    <w:p>
      <w:pPr>
        <w:pStyle w:val="BodyText"/>
        <w:ind w:start="1100"/>
        <w:jc w:val="both"/>
      </w:pPr>
      <w:r>
        <w:t xml:space="preserve">Romijn, Herms, 194, 251, 272-73, 274, 291</w:t>
      </w:r>
    </w:p>
    <w:p>
      <w:pPr>
        <w:pStyle w:val="BodyText"/>
        <w:spacing w:after="320"/>
        <w:ind w:start="1100"/>
        <w:jc w:val="both"/>
      </w:pPr>
      <w:r>
        <w:t xml:space="preserve">Russell, Peter, 302</w:t>
      </w:r>
    </w:p>
    <w:p>
      <w:pPr>
        <w:pStyle w:val="BodyText"/>
        <w:ind w:start="1100"/>
        <w:jc w:val="both"/>
      </w:pPr>
      <w:r>
        <w:t xml:space="preserve">Sabom, Michael, 12, 13-14, 15, 109-10, 112, 169, 171, 174</w:t>
      </w:r>
    </w:p>
    <w:p>
      <w:pPr>
        <w:pStyle w:val="BodyText"/>
        <w:ind w:start="1100"/>
        <w:jc w:val="both"/>
      </w:pPr>
      <w:r>
        <w:t xml:space="preserve">Sanghavi, Darshak, 342 Sartori, Penny, 156-57, 161 Saver, Jeffrey, 186</w:t>
      </w:r>
    </w:p>
    <w:p>
      <w:pPr>
        <w:pStyle w:val="BodyText"/>
        <w:ind w:start="1100"/>
        <w:jc w:val="both"/>
      </w:pPr>
      <w:r>
        <w:t xml:space="preserve">Schrodinger, Erwin, 159, 239, 241, 249, 254, 276, 289</w:t>
      </w:r>
    </w:p>
    <w:p>
      <w:pPr>
        <w:pStyle w:val="BodyText"/>
        <w:ind w:start="1100"/>
        <w:jc w:val="both"/>
      </w:pPr>
      <w:r>
        <w:t xml:space="preserve">Schwartz, Jeffrey, 186, 198-99</w:t>
      </w:r>
    </w:p>
    <w:p>
      <w:pPr>
        <w:pStyle w:val="BodyText"/>
        <w:ind w:start="1100"/>
        <w:jc w:val="both"/>
      </w:pPr>
      <w:r>
        <w:t xml:space="preserve">Schwartz, Stephen, 322</w:t>
      </w:r>
    </w:p>
    <w:p>
      <w:pPr>
        <w:pStyle w:val="BodyText"/>
        <w:ind w:start="1100"/>
        <w:jc w:val="both"/>
      </w:pPr>
      <w:r>
        <w:t xml:space="preserve">Știința și câmpul akashic (Laszlo), 245 știință/teorie științifică, xv, xvii, xviii-xix, xx-xxiii; anomalii în, xvi, 264-65,</w:t>
      </w:r>
    </w:p>
    <w:p>
      <w:pPr>
        <w:pStyle w:val="BodyText"/>
        <w:ind w:start="1560"/>
        <w:jc w:val="both"/>
      </w:pPr>
      <w:r>
        <w:t xml:space="preserve">345; Bohm despre ideile fixe, 264; teoriile creierului, conștiinței și memoriei, xv-xvii, 183-86; paradigma empirică sau materialistă, vii, xv, xx, 186, 239, 261, 329-30, 345; Kuhn despre, 264; studiul Lancet despre NDE, 135-58; NDE, explicații, xxii, 9, 103, 105-34; NDE, istoria cercetării, 106-8, 107; NDE, teorii, 113-34; cercetarea NDE, opoziție față de, 329-32, 345; probleme de măsurare cuantică, 240; întrebări fără răspuns, xi, 202; retrospectivă vs. studii prospective, 15-16, 48, 66, 106, 107-8; Stapp despre, 257; suprimarea faptelor incomode, xvii, 330</w:t>
      </w:r>
    </w:p>
    <w:p>
      <w:pPr>
        <w:pStyle w:val="BodyText"/>
        <w:spacing w:after="320"/>
        <w:ind w:start="1100"/>
      </w:pPr>
      <w:r>
        <w:t xml:space="preserve">Universul conștient de sine (Reed și Goswami), 238</w:t>
      </w:r>
    </w:p>
    <w:p>
      <w:pPr>
        <w:pStyle w:val="BodyText"/>
        <w:ind w:start="1100"/>
        <w:jc w:val="both"/>
      </w:pPr>
      <w:r>
        <w:t xml:space="preserve">Shakespeare, William, 32</w:t>
      </w:r>
    </w:p>
    <w:p>
      <w:pPr>
        <w:pStyle w:val="BodyText"/>
        <w:ind w:start="1100"/>
        <w:jc w:val="both"/>
      </w:pPr>
      <w:r>
        <w:lastRenderedPageBreak/>
        <w:t xml:space="preserve">Sheldrake, Rupert, 248, 296</w:t>
      </w:r>
    </w:p>
    <w:p>
      <w:pPr>
        <w:pStyle w:val="BodyText"/>
        <w:ind w:start="1100"/>
        <w:jc w:val="both"/>
      </w:pPr>
      <w:r>
        <w:t xml:space="preserve">Sherrington, Charles S., 201</w:t>
      </w:r>
    </w:p>
    <w:p>
      <w:pPr>
        <w:pStyle w:val="BodyText"/>
        <w:ind w:start="1100"/>
        <w:jc w:val="both"/>
      </w:pPr>
      <w:r>
        <w:t xml:space="preserve">Shrodinger, Erwin, 237</w:t>
      </w:r>
    </w:p>
    <w:p>
      <w:pPr>
        <w:pStyle w:val="BodyText"/>
        <w:ind w:start="1100"/>
        <w:jc w:val="both"/>
      </w:pPr>
      <w:r>
        <w:t xml:space="preserve">Silesius, Angelus, 42, 305</w:t>
      </w:r>
    </w:p>
    <w:p>
      <w:pPr>
        <w:pStyle w:val="BodyText"/>
        <w:ind w:start="1100"/>
        <w:jc w:val="both"/>
      </w:pPr>
      <w:r>
        <w:t xml:space="preserve">Skepp, 153</w:t>
      </w:r>
    </w:p>
    <w:p>
      <w:pPr>
        <w:pStyle w:val="BodyText"/>
        <w:ind w:start="1560" w:hanging="460"/>
      </w:pPr>
      <w:r>
        <w:t xml:space="preserve">somnul, xi; cercetarea conștiinței cu ajutorul TMS, 191-92; EEG și tulburările de somn din NDE, 122-24; non-REM și lipsa conștiinței, 163, 191; experiența extracorporală și, 77; experiențe postmortem în timpul, 314</w:t>
      </w:r>
    </w:p>
    <w:p>
      <w:pPr>
        <w:pStyle w:val="BodyText"/>
        <w:ind w:start="1100"/>
      </w:pPr>
      <w:r>
        <w:t xml:space="preserve">Socrate, 91-92, 97</w:t>
      </w:r>
    </w:p>
    <w:p>
      <w:pPr>
        <w:pStyle w:val="BodyText"/>
        <w:ind w:start="1100"/>
      </w:pPr>
      <w:r>
        <w:t xml:space="preserve">Sommerfeld, Arnold, 242</w:t>
      </w:r>
    </w:p>
    <w:p>
      <w:pPr>
        <w:pStyle w:val="BodyText"/>
        <w:ind w:start="1100"/>
      </w:pPr>
      <w:r>
        <w:t xml:space="preserve">suflet sau spirit, 86-92, 94-95, 96-101, 331</w:t>
      </w:r>
    </w:p>
    <w:p>
      <w:pPr>
        <w:pStyle w:val="BodyText"/>
        <w:ind w:start="1100"/>
      </w:pPr>
      <w:r>
        <w:t xml:space="preserve">sunete, în timpul NDE, 11, 19, 115, 171</w:t>
      </w:r>
    </w:p>
    <w:p>
      <w:pPr>
        <w:pStyle w:val="BodyText"/>
        <w:ind w:start="1100"/>
      </w:pPr>
      <w:r>
        <w:t xml:space="preserve">Sperry, Roger, 200</w:t>
      </w:r>
    </w:p>
    <w:p>
      <w:pPr>
        <w:pStyle w:val="BodyText"/>
        <w:ind w:start="1100"/>
      </w:pPr>
      <w:r>
        <w:t xml:space="preserve">Spetzler, Robert, 170, 171, 174, 175</w:t>
      </w:r>
    </w:p>
    <w:p>
      <w:pPr>
        <w:pStyle w:val="BodyText"/>
        <w:ind w:start="1100"/>
      </w:pPr>
      <w:r>
        <w:t xml:space="preserve">rezonanță de spin sau rezonanță de spin nuclear, 274-77, 291</w:t>
      </w:r>
    </w:p>
    <w:p>
      <w:pPr>
        <w:pStyle w:val="BodyText"/>
        <w:ind w:start="1100"/>
      </w:pPr>
      <w:r>
        <w:t xml:space="preserve">Creierul spiritual (Beauregard), 198</w:t>
      </w:r>
    </w:p>
    <w:p>
      <w:pPr>
        <w:pStyle w:val="BodyText"/>
        <w:ind w:start="1560" w:hanging="460"/>
      </w:pPr>
      <w:r>
        <w:t xml:space="preserve">entitate spirituală/figura de lumină în timpul NDE-urilor, 2, 11, 14, 15, 33-35, 74, 99, 102, 143, 144, 172</w:t>
      </w:r>
    </w:p>
    <w:p>
      <w:pPr>
        <w:pStyle w:val="BodyText"/>
        <w:ind w:start="1100"/>
        <w:jc w:val="both"/>
      </w:pPr>
      <w:r>
        <w:t xml:space="preserve">spiritualitate, după NDE, 47, 58</w:t>
      </w:r>
    </w:p>
    <w:p>
      <w:pPr>
        <w:pStyle w:val="BodyText"/>
        <w:ind w:start="1100"/>
        <w:jc w:val="both"/>
      </w:pPr>
      <w:r>
        <w:t xml:space="preserve">neuroștiința spirituală, 199</w:t>
      </w:r>
    </w:p>
    <w:p>
      <w:pPr>
        <w:pStyle w:val="BodyText"/>
        <w:ind w:start="1100"/>
        <w:jc w:val="both"/>
      </w:pPr>
      <w:r>
        <w:t xml:space="preserve">Universul spiritual (Lupul), 238</w:t>
      </w:r>
    </w:p>
    <w:p>
      <w:pPr>
        <w:pStyle w:val="BodyText"/>
        <w:ind w:start="1100"/>
        <w:jc w:val="both"/>
      </w:pPr>
      <w:r>
        <w:t xml:space="preserve">Stapp, Henry, 237, 241, 245, 252, 253, 257, 274</w:t>
      </w:r>
    </w:p>
    <w:p>
      <w:pPr>
        <w:pStyle w:val="BodyText"/>
        <w:ind w:start="1100"/>
        <w:jc w:val="both"/>
      </w:pPr>
      <w:r>
        <w:t xml:space="preserve">Steiner, Rudolf, 85, 332</w:t>
      </w:r>
    </w:p>
    <w:p>
      <w:pPr>
        <w:pStyle w:val="BodyText"/>
        <w:ind w:start="1100"/>
        <w:jc w:val="both"/>
      </w:pPr>
      <w:r>
        <w:t xml:space="preserve">Stevenson, Ian, xvi, 332-33</w:t>
      </w:r>
    </w:p>
    <w:p>
      <w:pPr>
        <w:pStyle w:val="BodyText"/>
        <w:ind w:start="1100"/>
        <w:jc w:val="both"/>
      </w:pPr>
      <w:r>
        <w:t xml:space="preserve">tentativă de suicid, 65, 352</w:t>
      </w:r>
    </w:p>
    <w:p>
      <w:pPr>
        <w:pStyle w:val="BodyText"/>
        <w:ind w:start="1100"/>
        <w:jc w:val="both"/>
      </w:pPr>
      <w:r>
        <w:t xml:space="preserve">Surah 99:7-8, 96</w:t>
      </w:r>
    </w:p>
    <w:p>
      <w:pPr>
        <w:pStyle w:val="BodyText"/>
        <w:ind w:start="1100"/>
        <w:jc w:val="both"/>
      </w:pPr>
      <w:r>
        <w:t xml:space="preserve">Sutherland, Cherie, 48, 49, 55, 60, 62-63, 69</w:t>
      </w:r>
    </w:p>
    <w:p>
      <w:pPr>
        <w:pStyle w:val="BodyText"/>
        <w:ind w:start="1100"/>
        <w:jc w:val="both"/>
      </w:pPr>
      <w:r>
        <w:t xml:space="preserve">Swaab, Dick, 330-31</w:t>
      </w:r>
    </w:p>
    <w:p>
      <w:pPr>
        <w:pStyle w:val="BodyText"/>
        <w:ind w:start="1100"/>
        <w:jc w:val="both"/>
      </w:pPr>
      <w:r>
        <w:t xml:space="preserve">Swedenborg, Emanuel, 85</w:t>
      </w:r>
    </w:p>
    <w:p>
      <w:pPr>
        <w:pStyle w:val="BodyText"/>
        <w:ind w:start="1100"/>
        <w:jc w:val="both"/>
      </w:pPr>
      <w:r>
        <w:t xml:space="preserve">Sylvia, Claire, 299</w:t>
      </w:r>
    </w:p>
    <w:p>
      <w:pPr>
        <w:pStyle w:val="BodyText"/>
        <w:ind w:start="1100"/>
        <w:jc w:val="both"/>
      </w:pPr>
      <w:r>
        <w:t xml:space="preserve">Lista de verificare a simptomelor 90 (SCL-90), 349-50</w:t>
      </w:r>
    </w:p>
    <w:p>
      <w:pPr>
        <w:pStyle w:val="BodyText"/>
        <w:ind w:start="1100"/>
        <w:jc w:val="both"/>
      </w:pPr>
      <w:r>
        <w:t xml:space="preserve">"Simptomele unei sensibilități intuitive sporite" (tabel), 61</w:t>
      </w:r>
    </w:p>
    <w:p>
      <w:pPr>
        <w:pStyle w:val="BodyText"/>
        <w:spacing w:after="320"/>
        <w:ind w:start="1100"/>
        <w:jc w:val="both"/>
      </w:pPr>
      <w:r>
        <w:t xml:space="preserve">sincronicitate, 60, 61</w:t>
      </w:r>
    </w:p>
    <w:p>
      <w:pPr>
        <w:pStyle w:val="BodyText"/>
        <w:ind w:start="1100"/>
        <w:jc w:val="both"/>
      </w:pPr>
      <w:r>
        <w:t xml:space="preserve">Targ, Russell, 321</w:t>
      </w:r>
    </w:p>
    <w:p>
      <w:pPr>
        <w:pStyle w:val="BodyText"/>
        <w:ind w:start="1100"/>
        <w:jc w:val="both"/>
      </w:pPr>
      <w:r>
        <w:t xml:space="preserve">Tereza de Avila, 95 de ani</w:t>
      </w:r>
    </w:p>
    <w:p>
      <w:pPr>
        <w:pStyle w:val="BodyText"/>
        <w:ind w:start="1100"/>
      </w:pPr>
      <w:r>
        <w:t xml:space="preserve">Thafeld, Fred H., 270</w:t>
      </w:r>
    </w:p>
    <w:p>
      <w:pPr>
        <w:pStyle w:val="BodyText"/>
        <w:ind w:start="1100"/>
      </w:pPr>
      <w:r>
        <w:t xml:space="preserve">Cartea tibetană a vieții și a morții (Sogyal Rinpoche), 91</w:t>
      </w:r>
    </w:p>
    <w:p>
      <w:pPr>
        <w:pStyle w:val="BodyText"/>
        <w:ind w:start="1100"/>
        <w:jc w:val="both"/>
      </w:pPr>
      <w:r>
        <w:t xml:space="preserve">Cartea tibetană a morții, 89</w:t>
      </w:r>
    </w:p>
    <w:p>
      <w:pPr>
        <w:pStyle w:val="BodyText"/>
        <w:ind w:start="1100"/>
        <w:jc w:val="both"/>
      </w:pPr>
      <w:r>
        <w:t xml:space="preserve">timp/temporalitate, 224, 229, 263</w:t>
      </w:r>
    </w:p>
    <w:p>
      <w:pPr>
        <w:pStyle w:val="BodyText"/>
        <w:ind w:start="1100"/>
        <w:jc w:val="both"/>
      </w:pPr>
      <w:r>
        <w:t xml:space="preserve">Tolstoi, Leo, 58</w:t>
      </w:r>
    </w:p>
    <w:p>
      <w:pPr>
        <w:pStyle w:val="BodyText"/>
        <w:ind w:start="1100"/>
        <w:jc w:val="both"/>
      </w:pPr>
      <w:r>
        <w:t xml:space="preserve">transcendență, 263-64</w:t>
      </w:r>
    </w:p>
    <w:p>
      <w:pPr>
        <w:pStyle w:val="BodyText"/>
        <w:ind w:start="1100"/>
      </w:pPr>
      <w:r>
        <w:t xml:space="preserve">stimularea transcraniană cu curent direct (tDCS), 190-91</w:t>
      </w:r>
    </w:p>
    <w:p>
      <w:pPr>
        <w:pStyle w:val="BodyText"/>
        <w:ind w:start="1560" w:hanging="460"/>
        <w:jc w:val="both"/>
      </w:pPr>
      <w:r>
        <w:t xml:space="preserve">stimularea magnetică transcraniană (TMS), 122, 189, 189-90, 191; cercetarea conștiinței cu ajutorul, 191-93</w:t>
      </w:r>
    </w:p>
    <w:p>
      <w:pPr>
        <w:pStyle w:val="BodyText"/>
        <w:ind w:start="1560" w:hanging="460"/>
        <w:jc w:val="both"/>
      </w:pPr>
      <w:r>
        <w:lastRenderedPageBreak/>
        <w:t xml:space="preserve">transformare și NDE, x, xx-xxiii, 3, 4, 17, 42, 45-69, 113, 116; relatări antice despre, 100-101; aprecierea vieții și, 53-54; copiii și, 74-76; compasiune pentru ceilalți, 53; efectul timpului asupra, 65-69; factori care influențează, 49-51; integrarea experienței, 51; sensibilitate intuitivă, îmbunătățită, 60-62; studiul Lancet și, 137, 140, 147-51; schimbări în viață după un stop cardiac, 68; fără frică de moarte/credința în viața de după moarte, 54-56, 148-49, 150; factori de personalitate și, 126; schimbări fizice, 58-60; aspecte pozitive și negative, 46-47, 51-52; probleme psihologice, 62-65, 76; religie/schimbări religioase, 56-58, 59, 150; acceptarea de sine și o imagine de sine schimbată/aspecte transpersonale, 52-53; schimbări de atitudine socială, 150; creșterea spiritualității și, 58; studii privind schimbările de viață după NDE, 48-49</w:t>
      </w:r>
    </w:p>
    <w:p>
      <w:pPr>
        <w:pStyle w:val="BodyText"/>
        <w:ind w:start="1100"/>
        <w:jc w:val="both"/>
      </w:pPr>
      <w:r>
        <w:t xml:space="preserve">teoria transpersonală, 305-6</w:t>
      </w:r>
    </w:p>
    <w:p>
      <w:pPr>
        <w:pStyle w:val="BodyText"/>
        <w:spacing w:after="320"/>
        <w:ind w:start="1100"/>
      </w:pPr>
      <w:r>
        <w:t xml:space="preserve">Transplanting Memories (documentar TV), 299 experiența tunelului, viii, 2, 7, 11, 13, 14, 26, 27-29, 28, 143, 144, 172; ca memorie de naștere, 130; explicații științifice pentru, 115; ca gaură de vierme, 225</w:t>
      </w:r>
    </w:p>
    <w:p>
      <w:pPr>
        <w:pStyle w:val="BodyText"/>
        <w:spacing w:line="254" w:lineRule="auto"/>
        <w:ind w:start="1560" w:hanging="460"/>
      </w:pPr>
      <w:r>
        <w:t xml:space="preserve">Uit coma [Din comă] (Altes), xii mediu nepământean/peisaj amețitor, 11, 14, 32, 74, 102, 143, 144, 353</w:t>
      </w:r>
    </w:p>
    <w:p>
      <w:pPr>
        <w:pStyle w:val="BodyText"/>
        <w:spacing w:line="254" w:lineRule="auto"/>
        <w:ind w:start="1100"/>
      </w:pPr>
      <w:r>
        <w:t xml:space="preserve">conștiința unitară, 306, 308, 309</w:t>
      </w:r>
    </w:p>
    <w:p>
      <w:pPr>
        <w:pStyle w:val="BodyText"/>
        <w:spacing w:after="320" w:line="254" w:lineRule="auto"/>
        <w:ind w:start="1100"/>
      </w:pPr>
      <w:r>
        <w:t xml:space="preserve">Upanishads, 86-88</w:t>
      </w:r>
    </w:p>
    <w:p>
      <w:pPr>
        <w:pStyle w:val="BodyText"/>
        <w:ind w:start="1100"/>
      </w:pPr>
      <w:r>
        <w:t xml:space="preserve">Manevra Valsalva, 116</w:t>
      </w:r>
    </w:p>
    <w:p>
      <w:pPr>
        <w:pStyle w:val="BodyText"/>
        <w:ind w:start="1100"/>
      </w:pPr>
      <w:r>
        <w:t xml:space="preserve">Van de Greef, Jan, 248</w:t>
      </w:r>
    </w:p>
    <w:p>
      <w:pPr>
        <w:pStyle w:val="BodyText"/>
        <w:ind w:start="1100"/>
      </w:pPr>
      <w:r>
        <w:t xml:space="preserve">Van Eeden, Frederik, vii, 261, 264, 303, 327, 345</w:t>
      </w:r>
    </w:p>
    <w:p>
      <w:pPr>
        <w:pStyle w:val="BodyText"/>
        <w:ind w:start="1100"/>
        <w:jc w:val="both"/>
      </w:pPr>
      <w:r>
        <w:t xml:space="preserve">Van Wees, Ruud, 136, 137</w:t>
      </w:r>
    </w:p>
    <w:p>
      <w:pPr>
        <w:pStyle w:val="BodyText"/>
        <w:ind w:start="1100"/>
      </w:pPr>
      <w:r>
        <w:t xml:space="preserve">Van Wyk, Roel, 291</w:t>
      </w:r>
    </w:p>
    <w:p>
      <w:pPr>
        <w:pStyle w:val="BodyText"/>
        <w:ind w:start="1100"/>
      </w:pPr>
      <w:r>
        <w:t xml:space="preserve">Vedanta, 89</w:t>
      </w:r>
    </w:p>
    <w:p>
      <w:pPr>
        <w:pStyle w:val="BodyText"/>
        <w:ind w:start="1100"/>
      </w:pPr>
      <w:r>
        <w:t xml:space="preserve">"Viziuni ale vieții de apoi" (Bosch), 28</w:t>
      </w:r>
    </w:p>
    <w:p>
      <w:pPr>
        <w:pStyle w:val="BodyText"/>
        <w:spacing w:after="320"/>
        <w:ind w:start="1100"/>
      </w:pPr>
      <w:r>
        <w:t xml:space="preserve">Von Neumann, John, 79, 228, 237, 241, 245, 252, 253</w:t>
      </w:r>
    </w:p>
    <w:p>
      <w:pPr>
        <w:pStyle w:val="BodyText"/>
        <w:spacing w:line="254" w:lineRule="auto"/>
        <w:ind w:start="1100"/>
        <w:jc w:val="both"/>
      </w:pPr>
      <w:r>
        <w:t xml:space="preserve">Waanders, Tsjitske, 313-16</w:t>
      </w:r>
    </w:p>
    <w:p>
      <w:pPr>
        <w:pStyle w:val="BodyText"/>
        <w:spacing w:line="254" w:lineRule="auto"/>
        <w:ind w:start="1100"/>
      </w:pPr>
      <w:r>
        <w:t xml:space="preserve">Walach, Harald, 306</w:t>
      </w:r>
    </w:p>
    <w:p>
      <w:pPr>
        <w:pStyle w:val="BodyText"/>
        <w:spacing w:line="254" w:lineRule="auto"/>
        <w:ind w:start="1100"/>
      </w:pPr>
      <w:r>
        <w:t xml:space="preserve">WCEI (indicele ponderat al experienței de bază), 16, 142, 147</w:t>
      </w:r>
    </w:p>
    <w:p>
      <w:pPr>
        <w:pStyle w:val="BodyText"/>
        <w:spacing w:line="254" w:lineRule="auto"/>
        <w:ind w:start="1100"/>
      </w:pPr>
      <w:r>
        <w:t xml:space="preserve">Weinberg, Steven, 239</w:t>
      </w:r>
    </w:p>
    <w:p>
      <w:pPr>
        <w:pStyle w:val="BodyText"/>
        <w:spacing w:line="254" w:lineRule="auto"/>
        <w:ind w:start="1100"/>
      </w:pPr>
      <w:r>
        <w:t xml:space="preserve">Weiss, Paul, 247, 296</w:t>
      </w:r>
    </w:p>
    <w:p>
      <w:pPr>
        <w:pStyle w:val="BodyText"/>
        <w:spacing w:after="320" w:line="254" w:lineRule="auto"/>
        <w:ind w:start="1100"/>
      </w:pPr>
      <w:r>
        <w:t xml:space="preserve">Ce este viața? (Schrodinger), 241 Wheeler, John, 237, 241, 245 "Când începe moartea" (Sanghavi), 342 Unde se intersectează reîncarnarea și biologia (Stevenson), 332-33 Whitehead, Alfred North, 105</w:t>
      </w:r>
    </w:p>
    <w:p>
      <w:pPr>
        <w:pStyle w:val="BodyText"/>
        <w:spacing w:line="240" w:lineRule="auto"/>
        <w:ind w:start="1100"/>
      </w:pPr>
      <w:r>
        <w:t xml:space="preserve">Wigner, Eugene, 228, 237, 238, 241, 245</w:t>
      </w:r>
    </w:p>
    <w:p>
      <w:pPr>
        <w:pStyle w:val="BodyText"/>
        <w:spacing w:line="240" w:lineRule="auto"/>
        <w:ind w:start="1100"/>
      </w:pPr>
      <w:r>
        <w:t xml:space="preserve">Wilber, Ken, 306</w:t>
      </w:r>
    </w:p>
    <w:p>
      <w:pPr>
        <w:pStyle w:val="BodyText"/>
        <w:spacing w:after="320" w:line="240" w:lineRule="auto"/>
        <w:ind w:start="1100"/>
      </w:pPr>
      <w:r>
        <w:t xml:space="preserve">înțelepciune și cunoaștere în timpul NDE, 11, 15, 18, 25, 31, 34, 206, 209-10, 212</w:t>
      </w:r>
    </w:p>
    <w:p>
      <w:pPr>
        <w:pStyle w:val="BodyText"/>
        <w:spacing w:line="240" w:lineRule="auto"/>
        <w:ind w:start="1100"/>
      </w:pPr>
      <w:r>
        <w:t xml:space="preserve">Puteți schimba lumea (Laszlo), 347</w:t>
      </w:r>
    </w:p>
    <w:p>
      <w:pPr>
        <w:pStyle w:val="BodyText"/>
        <w:spacing w:after="320" w:line="240" w:lineRule="auto"/>
        <w:ind w:start="1100"/>
        <w:jc w:val="both"/>
      </w:pPr>
      <w:r>
        <w:t xml:space="preserve">Young, Thomas, 233-34</w:t>
      </w:r>
    </w:p>
    <w:p>
      <w:pPr>
        <w:pStyle w:val="BodyText"/>
        <w:spacing w:line="240" w:lineRule="auto"/>
        <w:ind w:start="1100"/>
        <w:jc w:val="both"/>
      </w:pPr>
      <w:r>
        <w:lastRenderedPageBreak/>
        <w:t xml:space="preserve">Zeilinger, Anton, 252, 323</w:t>
      </w:r>
    </w:p>
    <w:p>
      <w:pPr>
        <w:pStyle w:val="BodyText"/>
        <w:spacing w:after="320" w:line="240" w:lineRule="auto"/>
        <w:ind w:start="1100"/>
        <w:sectPr w:rsidR="007D7714">
          <w:footnotePr>
            <w:numFmt w:val="upperRoman"/>
          </w:footnotePr>
          <w:pgSz w:w="11900" w:h="16840"/>
          <w:pgMar w:top="1462" w:right="761" w:bottom="1436" w:left="383" w:header="1034" w:footer="1008" w:gutter="0"/>
          <w:cols w:space="720"/>
          <w:noEndnote/>
          <w:docGrid w:linePitch="360"/>
          <w15:footnoteColumns w:val="1"/>
        </w:sectPr>
      </w:pPr>
      <w:r>
        <w:t xml:space="preserve">Zohar, Danah, 252</w:t>
      </w:r>
    </w:p>
    <w:p>
      <w:pPr>
        <w:pStyle w:val="Heading30"/>
        <w:keepNext/>
        <w:keepLines/>
        <w:spacing w:after="580"/>
      </w:pPr>
      <w:hyperlink w:tooltip="Current Document" w:anchor="bookmark47">
        <w:bookmarkStart w:name="bookmark1402" w:id="1401"/>
        <w:bookmarkStart w:name="bookmark1403" w:id="1402"/>
        <w:bookmarkStart w:name="bookmark1404" w:id="1403"/>
        <w:bookmarkStart w:name="bookmark1401" w:id="1404"/>
        <w:r>
          <w:rPr>
            <w:color w:val="0000FF"/>
          </w:rPr>
          <w:t xml:space="preserve">Recunoștințe</w:t>
        </w:r>
        <w:bookmarkEnd w:id="1401"/>
        <w:bookmarkEnd w:id="1402"/>
        <w:bookmarkEnd w:id="1403"/>
        <w:bookmarkEnd w:id="1404"/>
      </w:hyperlink>
    </w:p>
    <w:p>
      <w:pPr>
        <w:pStyle w:val="BodyText"/>
        <w:ind w:start="1100"/>
      </w:pPr>
      <w:r>
        <w:t xml:space="preserve">Această carte nu ar fi fost posibilă fără ajutorul și sprijinul a numeroase persoane. În primul rând, aș dori să le mulțumesc tuturor celor care mi-au împărtășit NDE-ul lor, fie personal, fie în scris, și care au contribuit la punerea bazelor ideilor din această carte. În mod special, aș dori să le mulțumesc lui Mickey Broekhuysen, Machteld Blickman, Monique Hennequin, Cees de Kort, Elly Moerman, Bert van Schuijlenburg, Joke Crone-Ravestein, precum și regretatului Evert ter Beek, lui Willem Witteveen și lui Ben Blonde. Prin intermediul lor îmi exprim mulțumirile față de toți ceilalți NDE-i pe care nu îi pot menționa pe nume.</w:t>
      </w:r>
    </w:p>
    <w:p>
      <w:pPr>
        <w:pStyle w:val="BodyText"/>
        <w:ind w:start="1100" w:firstLine="460"/>
      </w:pPr>
      <w:r>
        <w:t xml:space="preserve">Rapoartele experiențelor din apropierea morții și abordarea științifică a lui George Ritchie, Raymond Moody, Michael Sabom, Melvin Morse, Kenneth Ring, Bruce Greyson, P. M. H. Atwater, Sam Parnia, Peter Fenwick și Mario Beauregard au fost o sursă de inspirație pentru mine și mă simt privilegiat să îi număr pe majoritatea dintre ei printre prietenii mei personali. Ajutorul lui Ken Ring pentru ca studiul olandez să fie publicat în </w:t>
      </w:r>
      <w:r>
        <w:rPr>
          <w:b/>
          <w:bCs/>
        </w:rPr>
        <w:t xml:space="preserve">The Lancet </w:t>
      </w:r>
      <w:r>
        <w:t xml:space="preserve">merită o mențiune specială.</w:t>
      </w:r>
    </w:p>
    <w:p>
      <w:pPr>
        <w:pStyle w:val="BodyText"/>
        <w:ind w:start="1100" w:firstLine="460"/>
      </w:pPr>
      <w:r>
        <w:t xml:space="preserve">Când Ina Vbnk, Nico Vissel, Ruud van Wees, Vincent Meijers și cu mine am decis să înființăm Merkawah </w:t>
      </w:r>
      <w:hyperlink w:history="1" r:id="rId77">
        <w:r>
          <w:t xml:space="preserve">(</w:t>
        </w:r>
      </w:hyperlink>
      <w:r>
        <w:t xml:space="preserve">http://www.merkawah.nl), filiala olandeză a IANDS (Asociația Internațională de Studii asupra Morții Apropiate; </w:t>
      </w:r>
      <w:r>
        <w:t xml:space="preserve">http://www.iands.org) în 1988, nu ne-am așteptat niciodată că acest lucru va marca începutul unui studiu asupra experiențelor de moarte apropiată care va dura aproximativ zece ani și care va fi publicat în </w:t>
      </w:r>
      <w:r>
        <w:rPr>
          <w:b/>
          <w:bCs/>
        </w:rPr>
        <w:t xml:space="preserve">The Lancet </w:t>
      </w:r>
      <w:r>
        <w:t xml:space="preserve">în 2001 și va primi o atenție mondială. Merkawah a fost înființată pentru a crește gradul de conștientizare cu privire la NDE, pentru a organiza întâlniri pentru NDE-iști (sprijin între egali) și pentru a promova cercetarea științifică pe această temă. Studiul prospectiv pe care Ruud, Vincent și cu mine l-am inițiat în unitățile de îngrijire cardiacă din zece spitale olandeze în 1988 a fost dus la bun sfârșit cu ajutorul pacienților cardiaci, al personalului medical și al multor voluntari; Ingrid Elfferich a fost responsabilă de coordonarea și analiza interviurilor opt ani mai târziu.</w:t>
      </w:r>
    </w:p>
    <w:p>
      <w:pPr>
        <w:pStyle w:val="BodyText"/>
        <w:ind w:start="1100" w:firstLine="460"/>
      </w:pPr>
      <w:r>
        <w:t xml:space="preserve">Ideile pentru această carte au fost concepute pentru prima dată în anii 1990 și dezvoltate treptat în anii următori. Îi sunt îndatorat lui Paul de Haas pentru numeroasele noastre conversații și pentru sfaturile sale în materie de fizică cuantică. Când am început, în sfârșit, să scriu această carte în ianuarie 2007, am primit un mare sprijin din partea cititorilor mei Rudolf Smit, Tsjitske Waanders, a fiicei mele, Sabien, și a soției mele, Niekje. Monique Hennequin merită o mențiune specială pentru că a contribuit cu povestea ei remarcabilă și pentru sfaturile sale neprețuite cu privire la manuscris. Comentariile critice ale lui Regine Dugardyn, editorul meu de la Uitgeverij Ten Have, m-au ajutat să îmi exprim ideile mai clar. Peter van Huizen a fost indispensabil în pregătirea versiunii olandeze definitive a acestei cărți. În plus, aș dori să-i mulțumesc Laurei Vroomen pentru excelenta traducere și lui Eric Brandt pentru ajutorul neprețuit și sprijinul pozitiv acordat pentru această ediție americană.</w:t>
      </w:r>
    </w:p>
    <w:p>
      <w:pPr>
        <w:pStyle w:val="BodyText"/>
        <w:spacing w:line="254" w:lineRule="auto"/>
        <w:ind w:start="1100" w:firstLine="460"/>
      </w:pPr>
      <w:r>
        <w:t xml:space="preserve">În cele din urmă, fără sprijinul, simpatia și spațiul pe care Niekje mi le-a oferit de-a lungul anilor, nu aș fi putut niciodată să scriu această carte. Ea a fost întotdeauna și rămâne placa mea de rezonanță indispensabilă și plină de iubire.</w:t>
      </w:r>
    </w:p>
    <w:p>
      <w:pPr>
        <w:pStyle w:val="BodyText"/>
        <w:spacing w:line="254" w:lineRule="auto"/>
        <w:ind w:end="740"/>
        <w:jc w:val="right"/>
        <w:sectPr w:rsidR="007D7714">
          <w:footnotePr>
            <w:numFmt w:val="upperRoman"/>
          </w:footnotePr>
          <w:pgSz w:w="11900" w:h="16840"/>
          <w:pgMar w:top="1772" w:right="761" w:bottom="1855" w:left="383" w:header="1344" w:footer="1427" w:gutter="0"/>
          <w:cols w:space="720"/>
          <w:noEndnote/>
          <w:docGrid w:linePitch="360"/>
          <w15:footnoteColumns w:val="1"/>
        </w:sectPr>
      </w:pPr>
      <w:r>
        <w:rPr>
          <w:smallCaps/>
          <w:sz w:val="24"/>
          <w:szCs w:val="24"/>
        </w:rPr>
        <w:t xml:space="preserve">Velp</w:t>
      </w:r>
      <w:r>
        <w:rPr>
          <w:smallCaps/>
        </w:rPr>
        <w:t xml:space="preserve">, </w:t>
      </w:r>
      <w:r>
        <w:rPr>
          <w:smallCaps/>
          <w:sz w:val="24"/>
          <w:szCs w:val="24"/>
        </w:rPr>
        <w:t xml:space="preserve">Țările de Jos</w:t>
      </w:r>
      <w:r>
        <w:rPr>
          <w:smallCaps/>
        </w:rPr>
        <w:t xml:space="preserve">, </w:t>
      </w:r>
      <w:r>
        <w:rPr>
          <w:smallCaps/>
          <w:sz w:val="24"/>
          <w:szCs w:val="24"/>
        </w:rPr>
        <w:t xml:space="preserve">decembrie </w:t>
      </w:r>
      <w:r>
        <w:t xml:space="preserve">2009.</w:t>
      </w:r>
    </w:p>
    <w:p>
      <w:pPr>
        <w:pStyle w:val="Heading30"/>
        <w:keepNext/>
        <w:keepLines/>
        <w:spacing w:after="580"/>
      </w:pPr>
      <w:hyperlink w:tooltip="Current Document" w:anchor="bookmark48">
        <w:bookmarkStart w:name="bookmark1406" w:id="1405"/>
        <w:bookmarkStart w:name="bookmark1407" w:id="1406"/>
        <w:bookmarkStart w:name="bookmark1408" w:id="1407"/>
        <w:bookmarkStart w:name="bookmark1405" w:id="1408"/>
        <w:r>
          <w:rPr>
            <w:color w:val="0000FF"/>
            <w:u w:val="single"/>
          </w:rPr>
          <w:t xml:space="preserve">Despre autor</w:t>
        </w:r>
        <w:bookmarkEnd w:id="1405"/>
        <w:bookmarkEnd w:id="1406"/>
        <w:bookmarkEnd w:id="1407"/>
        <w:bookmarkEnd w:id="1408"/>
      </w:hyperlink>
    </w:p>
    <w:p>
      <w:pPr>
        <w:pStyle w:val="BodyText"/>
        <w:spacing w:after="220"/>
        <w:ind w:start="1100"/>
      </w:pPr>
      <w:r>
        <w:rPr>
          <w:b/>
          <w:bCs/>
        </w:rPr>
        <w:t xml:space="preserve">PIM VAN LOMMEL este </w:t>
      </w:r>
      <w:r>
        <w:t xml:space="preserve">un cardiolog de renume mondial și expert medical în experiențe de moarte apropiată. Timp de peste douăzeci și cinci de ani a lucrat ca cardiolog la un spital universitar cu opt sute de paturi din Țările de Jos, unde a început să studieze experiențele apropiate de moarte la pacienții care au supraviețuit unui stop cardiac. Pe lângă studiul său senzațional publicat în distinsa revistă medicală britanică The Lancet, van Lommel este autorul unor capitole în mai multe cărți despre experiențele apropiate de moarte și a publicat, de asemenea, numeroase articole pe această temă. În ultimii ani, van Lommel a ținut prelegeri în întreaga lume despre </w:t>
      </w:r>
      <w:r>
        <w:t xml:space="preserve">experiențele din </w:t>
      </w:r>
      <w:r>
        <w:t xml:space="preserve">apropierea morții </w:t>
      </w:r>
      <w:r>
        <w:t xml:space="preserve">și despre relația dintre conștiință și funcționarea creierului. În 2005, i s-a acordat premiul de cercetare Bruce Greyson în numele Asociației Internaționale de Studii privind moartea apropiată. În 2006, președintele Indiei i-a acordat premiul pentru întreaga carieră în cadrul Congresului mondial de cardiologie clinică și preventivă de la New Delhi. Vizitați autorul online la </w:t>
      </w:r>
      <w:r>
        <w:t xml:space="preserve">www.pimvanlommel.nl.</w:t>
      </w:r>
    </w:p>
    <w:p>
      <w:pPr>
        <w:pStyle w:val="BodyText"/>
        <w:spacing w:after="400" w:line="254" w:lineRule="auto"/>
        <w:ind w:start="1100"/>
        <w:sectPr w:rsidR="007D7714">
          <w:footnotePr>
            <w:numFmt w:val="upperRoman"/>
          </w:footnotePr>
          <w:pgSz w:w="11900" w:h="16840"/>
          <w:pgMar w:top="2084" w:right="761" w:bottom="2084" w:left="383" w:header="1656" w:footer="1656" w:gutter="0"/>
          <w:cols w:space="720"/>
          <w:noEndnote/>
          <w:docGrid w:linePitch="360"/>
          <w15:footnoteColumns w:val="1"/>
        </w:sectPr>
      </w:pPr>
      <w:r>
        <w:t xml:space="preserve">Vizitați </w:t>
      </w:r>
      <w:hyperlink w:history="1" r:id="rId80">
        <w:r>
          <w:t xml:space="preserve">www.AuthorTracker.com</w:t>
        </w:r>
      </w:hyperlink>
      <w:r>
        <w:t xml:space="preserve"> pentru informații exclusive despre autorul dumneavoastră preferat de la HarperCollins.</w:t>
      </w:r>
    </w:p>
    <w:p>
      <w:pPr>
        <w:pStyle w:val="Heading30"/>
        <w:keepNext/>
        <w:keepLines/>
        <w:spacing w:after="580"/>
      </w:pPr>
      <w:hyperlink w:tooltip="Current Document" w:anchor="bookmark49">
        <w:bookmarkStart w:name="bookmark1410" w:id="1409"/>
        <w:bookmarkStart w:name="bookmark1411" w:id="1410"/>
        <w:bookmarkStart w:name="bookmark1412" w:id="1411"/>
        <w:bookmarkStart w:name="bookmark1409" w:id="1412"/>
        <w:r>
          <w:rPr>
            <w:color w:val="0000FF"/>
            <w:u w:val="single"/>
          </w:rPr>
          <w:t xml:space="preserve">Credite</w:t>
        </w:r>
        <w:bookmarkEnd w:id="1409"/>
        <w:bookmarkEnd w:id="1410"/>
        <w:bookmarkEnd w:id="1411"/>
        <w:bookmarkEnd w:id="1412"/>
      </w:hyperlink>
    </w:p>
    <w:p>
      <w:pPr>
        <w:pStyle w:val="BodyText"/>
        <w:spacing w:line="240" w:lineRule="auto"/>
        <w:ind w:start="1100"/>
        <w:sectPr w:rsidR="007D7714">
          <w:footnotePr>
            <w:numFmt w:val="upperRoman"/>
          </w:footnotePr>
          <w:pgSz w:w="11900" w:h="16840"/>
          <w:pgMar w:top="2084" w:right="761" w:bottom="2084" w:left="383" w:header="1656" w:footer="1656" w:gutter="0"/>
          <w:cols w:space="720"/>
          <w:noEndnote/>
          <w:docGrid w:linePitch="360"/>
          <w15:footnoteColumns w:val="1"/>
        </w:sectPr>
      </w:pPr>
      <w:r>
        <w:t xml:space="preserve">Designul jachetei: LeVan Fisher Design</w:t>
      </w:r>
    </w:p>
    <w:p>
      <w:pPr>
        <w:pStyle w:val="Heading30"/>
        <w:keepNext/>
        <w:keepLines/>
        <w:spacing w:after="580"/>
      </w:pPr>
      <w:hyperlink w:tooltip="Current Document" w:anchor="bookmark50">
        <w:bookmarkStart w:name="bookmark1414" w:id="1413"/>
        <w:bookmarkStart w:name="bookmark1415" w:id="1414"/>
        <w:bookmarkStart w:name="bookmark1416" w:id="1415"/>
        <w:bookmarkStart w:name="bookmark1413" w:id="1416"/>
        <w:r>
          <w:rPr>
            <w:color w:val="0000FF"/>
            <w:u w:val="single"/>
          </w:rPr>
          <w:t xml:space="preserve">Drepturi de autor</w:t>
        </w:r>
        <w:bookmarkEnd w:id="1413"/>
        <w:bookmarkEnd w:id="1414"/>
        <w:bookmarkEnd w:id="1415"/>
        <w:bookmarkEnd w:id="1416"/>
      </w:hyperlink>
    </w:p>
    <w:p>
      <w:pPr>
        <w:pStyle w:val="BodyText"/>
        <w:spacing w:after="320"/>
        <w:ind w:start="1100"/>
        <w:jc w:val="both"/>
      </w:pPr>
      <w:r>
        <w:rPr>
          <w:sz w:val="20"/>
          <w:szCs w:val="20"/>
        </w:rPr>
        <w:t xml:space="preserve">CONȘTIINȚA DINCOLO DE VIAȚĂ: </w:t>
      </w:r>
      <w:r>
        <w:t xml:space="preserve">Știința experiențelor de moarte apropiată. Copyright © 2010 de Pim van Lommel. Toate drepturile rezervate în conformitate cu convențiile internaționale și panamericane privind drepturile de autor. Prin plata taxelor necesare, vi s-a acordat dreptul neexclusiv și netransferabil de a accesa și de a citi textul acestei cărți electronice pe ecran. Nici o parte a acestui text nu poate fi reprodusă, transmisă, descărcată, descompusă, supusă ingineriei inverse sau stocată sau introdusă în orice sistem de stocare și recuperare a informațiilor, sub orice formă sau prin orice mijloace, fie ele electronice sau mecanice, cunoscute în prezent sau inventate în viitor, fără permisiunea scrisă expresă a HarperCollins e-books.</w:t>
      </w:r>
    </w:p>
    <w:p>
      <w:pPr>
        <w:pStyle w:val="BodyText"/>
        <w:spacing w:after="40"/>
        <w:ind w:start="1100"/>
        <w:jc w:val="both"/>
      </w:pPr>
      <w:r>
        <w:t xml:space="preserve">Traducere copyright © Laura Vroomen.</w:t>
      </w:r>
    </w:p>
    <w:p>
      <w:pPr>
        <w:pStyle w:val="BodyText"/>
        <w:spacing w:after="320" w:line="254" w:lineRule="auto"/>
        <w:ind w:start="1100"/>
        <w:jc w:val="both"/>
      </w:pPr>
      <w:r>
        <w:t xml:space="preserve">Publicată inițial sub titlul Eindeloos Bewustzijn în 2007 de Uitgeverij Ten Have. © Pim van Lommel, capitolul 10 scris de Monique Hennequin.</w:t>
      </w:r>
    </w:p>
    <w:p>
      <w:pPr>
        <w:pStyle w:val="Bodytext90"/>
        <w:spacing w:after="320" w:line="240" w:lineRule="auto"/>
        <w:ind w:start="1100"/>
        <w:jc w:val="both"/>
      </w:pPr>
      <w:r>
        <w:t xml:space="preserve">PRIMA EDIȚIE</w:t>
      </w:r>
    </w:p>
    <w:p>
      <w:pPr>
        <w:pStyle w:val="BodyText"/>
        <w:spacing w:after="320"/>
        <w:ind w:start="1100"/>
      </w:pPr>
      <w:r>
        <w:t xml:space="preserve">Library of Congress Cataloging-in-Publication Data este disponibilă la cerere.</w:t>
      </w:r>
    </w:p>
    <w:p>
      <w:pPr>
        <w:pStyle w:val="BodyText"/>
        <w:spacing w:after="320"/>
        <w:ind w:start="1100"/>
        <w:sectPr w:rsidR="007D7714">
          <w:footnotePr>
            <w:numFmt w:val="upperRoman"/>
          </w:footnotePr>
          <w:pgSz w:w="11900" w:h="16840"/>
          <w:pgMar w:top="2084" w:right="761" w:bottom="2084" w:left="383" w:header="1656" w:footer="1656" w:gutter="0"/>
          <w:cols w:space="720"/>
          <w:noEndnote/>
          <w:docGrid w:linePitch="360"/>
          <w15:footnoteColumns w:val="1"/>
        </w:sectPr>
      </w:pPr>
      <w:r>
        <w:t xml:space="preserve">EPub Edition © Mai 2010 ISBN: 978-0-06-199791-4 10 9 8 7 6 5 4 3 2 1</w:t>
      </w:r>
    </w:p>
    <w:p>
      <w:pPr>
        <w:pStyle w:val="Bodytext30"/>
        <w:spacing w:after="220"/>
        <w:ind w:start="1100"/>
        <w:jc w:val="left"/>
      </w:pPr>
      <w:bookmarkStart w:name="bookmark1417" w:id="1417"/>
      <w:r>
        <w:rPr>
          <w:color w:val="0F7CB4"/>
        </w:rPr>
        <w:lastRenderedPageBreak/>
        <w:t xml:space="preserve">■■■ </w:t>
      </w:r>
      <w:r>
        <w:t xml:space="preserve">HarperCollins e-books</w:t>
      </w:r>
      <w:bookmarkEnd w:id="1417"/>
    </w:p>
    <w:p>
      <w:pPr>
        <w:pStyle w:val="Heading30"/>
        <w:keepNext/>
        <w:keepLines/>
        <w:spacing w:after="220"/>
      </w:pPr>
      <w:hyperlink w:tooltip="Current Document" w:anchor="bookmark51">
        <w:bookmarkStart w:name="bookmark1418" w:id="1418"/>
        <w:bookmarkStart w:name="bookmark1419" w:id="1419"/>
        <w:bookmarkStart w:name="bookmark1420" w:id="1420"/>
        <w:r>
          <w:rPr>
            <w:color w:val="0000FF"/>
            <w:u w:val="single"/>
          </w:rPr>
          <w:t xml:space="preserve">Despre editor</w:t>
        </w:r>
        <w:bookmarkEnd w:id="1418"/>
        <w:bookmarkEnd w:id="1419"/>
        <w:bookmarkEnd w:id="1420"/>
      </w:hyperlink>
    </w:p>
    <w:p>
      <w:pPr>
        <w:pStyle w:val="Heading40"/>
        <w:keepNext/>
        <w:keepLines/>
        <w:spacing w:after="0" w:line="259" w:lineRule="auto"/>
        <w:ind w:start="1100"/>
        <w:jc w:val="left"/>
      </w:pPr>
      <w:bookmarkStart w:name="bookmark1421" w:id="1421"/>
      <w:bookmarkStart w:name="bookmark1422" w:id="1422"/>
      <w:bookmarkStart w:name="bookmark1423" w:id="1423"/>
      <w:r>
        <w:t xml:space="preserve">Australia</w:t>
      </w:r>
      <w:bookmarkEnd w:id="1421"/>
      <w:bookmarkEnd w:id="1422"/>
      <w:bookmarkEnd w:id="1423"/>
    </w:p>
    <w:p>
      <w:pPr>
        <w:pStyle w:val="BodyText"/>
        <w:spacing w:line="259" w:lineRule="auto"/>
        <w:ind w:start="1100"/>
      </w:pPr>
      <w:r>
        <w:t xml:space="preserve">HarperCollins Publishers (Australia) Pty. Ltd.</w:t>
      </w:r>
    </w:p>
    <w:p>
      <w:pPr>
        <w:pStyle w:val="BodyText"/>
        <w:spacing w:line="259" w:lineRule="auto"/>
        <w:ind w:start="1100"/>
        <w:jc w:val="both"/>
      </w:pPr>
      <w:r>
        <w:t xml:space="preserve">25 Ryde Road (PO Box 321)</w:t>
      </w:r>
    </w:p>
    <w:p>
      <w:pPr>
        <w:pStyle w:val="BodyText"/>
        <w:spacing w:after="220" w:line="259" w:lineRule="auto"/>
        <w:ind w:start="1100"/>
        <w:jc w:val="both"/>
      </w:pPr>
      <w:r>
        <w:t xml:space="preserve">Pymble, NSW 2073, Australia </w:t>
      </w:r>
      <w:hyperlink w:history="1" r:id="rId81">
        <w:r>
          <w:t xml:space="preserve">http://www.harpercollinsebooks.com.au</w:t>
        </w:r>
      </w:hyperlink>
    </w:p>
    <w:p>
      <w:pPr>
        <w:pStyle w:val="Heading40"/>
        <w:keepNext/>
        <w:keepLines/>
        <w:spacing w:after="0" w:line="254" w:lineRule="auto"/>
        <w:ind w:start="1100"/>
        <w:jc w:val="both"/>
      </w:pPr>
      <w:bookmarkStart w:name="bookmark1424" w:id="1424"/>
      <w:bookmarkStart w:name="bookmark1425" w:id="1425"/>
      <w:bookmarkStart w:name="bookmark1426" w:id="1426"/>
      <w:r>
        <w:t xml:space="preserve">Canada</w:t>
      </w:r>
      <w:bookmarkEnd w:id="1424"/>
      <w:bookmarkEnd w:id="1425"/>
      <w:bookmarkEnd w:id="1426"/>
    </w:p>
    <w:p>
      <w:pPr>
        <w:pStyle w:val="BodyText"/>
        <w:spacing w:line="254" w:lineRule="auto"/>
        <w:ind w:start="1100"/>
        <w:jc w:val="both"/>
      </w:pPr>
      <w:r>
        <w:t xml:space="preserve">HarperCollins Publishers Ltd.</w:t>
      </w:r>
    </w:p>
    <w:p>
      <w:pPr>
        <w:pStyle w:val="BodyText"/>
        <w:spacing w:after="220" w:line="254" w:lineRule="auto"/>
        <w:ind w:start="1100"/>
        <w:jc w:val="both"/>
      </w:pPr>
      <w:r>
        <w:t xml:space="preserve">55 Avenue Road, Suite 2900 Toronto, ON, M5R, 3L2, Canada </w:t>
      </w:r>
      <w:hyperlink w:history="1" r:id="rId82">
        <w:r>
          <w:t xml:space="preserve">http://www.harpercollinsebooks.ca</w:t>
        </w:r>
      </w:hyperlink>
    </w:p>
    <w:p>
      <w:pPr>
        <w:pStyle w:val="Heading40"/>
        <w:keepNext/>
        <w:keepLines/>
        <w:spacing w:after="0" w:line="257" w:lineRule="auto"/>
        <w:ind w:start="1100"/>
        <w:jc w:val="both"/>
      </w:pPr>
      <w:bookmarkStart w:name="bookmark1427" w:id="1427"/>
      <w:bookmarkStart w:name="bookmark1428" w:id="1428"/>
      <w:bookmarkStart w:name="bookmark1429" w:id="1429"/>
      <w:r>
        <w:t xml:space="preserve">Noua Zeelandă</w:t>
      </w:r>
      <w:bookmarkEnd w:id="1427"/>
      <w:bookmarkEnd w:id="1428"/>
      <w:bookmarkEnd w:id="1429"/>
    </w:p>
    <w:p>
      <w:pPr>
        <w:pStyle w:val="BodyText"/>
        <w:spacing w:line="257" w:lineRule="auto"/>
        <w:ind w:start="1100"/>
        <w:jc w:val="both"/>
      </w:pPr>
      <w:r>
        <w:t xml:space="preserve">HarperCollinsPublishers (Noua Zeelandă) Limited</w:t>
      </w:r>
    </w:p>
    <w:p>
      <w:pPr>
        <w:pStyle w:val="BodyText"/>
        <w:spacing w:line="257" w:lineRule="auto"/>
        <w:ind w:start="1100"/>
        <w:jc w:val="both"/>
      </w:pPr>
      <w:r>
        <w:t xml:space="preserve">P.O. Box 1</w:t>
      </w:r>
    </w:p>
    <w:p>
      <w:pPr>
        <w:pStyle w:val="BodyText"/>
        <w:spacing w:line="257" w:lineRule="auto"/>
        <w:ind w:start="1100"/>
        <w:jc w:val="both"/>
      </w:pPr>
      <w:r>
        <w:t xml:space="preserve">Auckland, Noua Zeelandă</w:t>
      </w:r>
    </w:p>
    <w:p>
      <w:pPr>
        <w:pStyle w:val="BodyText"/>
        <w:spacing w:after="220" w:line="257" w:lineRule="auto"/>
        <w:ind w:start="1100"/>
        <w:jc w:val="both"/>
      </w:pPr>
      <w:r>
        <w:t xml:space="preserve">http ://www. harpercollins .co.nz</w:t>
      </w:r>
    </w:p>
    <w:p>
      <w:pPr>
        <w:pStyle w:val="Heading40"/>
        <w:keepNext/>
        <w:keepLines/>
        <w:spacing w:after="0" w:line="257" w:lineRule="auto"/>
        <w:ind w:start="1100"/>
        <w:jc w:val="both"/>
      </w:pPr>
      <w:bookmarkStart w:name="bookmark1430" w:id="1430"/>
      <w:bookmarkStart w:name="bookmark1431" w:id="1431"/>
      <w:bookmarkStart w:name="bookmark1432" w:id="1432"/>
      <w:r>
        <w:t xml:space="preserve">Regatul Unit</w:t>
      </w:r>
      <w:bookmarkEnd w:id="1430"/>
      <w:bookmarkEnd w:id="1431"/>
      <w:bookmarkEnd w:id="1432"/>
    </w:p>
    <w:p>
      <w:pPr>
        <w:pStyle w:val="BodyText"/>
        <w:spacing w:line="257" w:lineRule="auto"/>
        <w:ind w:start="1100"/>
        <w:jc w:val="both"/>
      </w:pPr>
      <w:r>
        <w:t xml:space="preserve">HarperCollins Publishers Ltd.</w:t>
      </w:r>
    </w:p>
    <w:p>
      <w:pPr>
        <w:pStyle w:val="BodyText"/>
        <w:spacing w:line="257" w:lineRule="auto"/>
        <w:ind w:start="1100"/>
        <w:jc w:val="both"/>
      </w:pPr>
      <w:r>
        <w:t xml:space="preserve">77-85 Fulham Palace Road</w:t>
      </w:r>
    </w:p>
    <w:p>
      <w:pPr>
        <w:pStyle w:val="BodyText"/>
        <w:spacing w:line="257" w:lineRule="auto"/>
        <w:ind w:start="1100"/>
        <w:jc w:val="both"/>
      </w:pPr>
      <w:r>
        <w:t xml:space="preserve">Londra, W6 8JB, UK</w:t>
      </w:r>
    </w:p>
    <w:p>
      <w:pPr>
        <w:pStyle w:val="BodyText"/>
        <w:spacing w:after="220" w:line="257" w:lineRule="auto"/>
        <w:ind w:start="1100"/>
        <w:jc w:val="both"/>
      </w:pPr>
      <w:r>
        <w:t xml:space="preserve">http ://www. harpercollinsebooks. co.uk</w:t>
      </w:r>
    </w:p>
    <w:p>
      <w:pPr>
        <w:pStyle w:val="Heading40"/>
        <w:keepNext/>
        <w:keepLines/>
        <w:spacing w:after="0" w:line="257" w:lineRule="auto"/>
        <w:ind w:start="1100"/>
        <w:jc w:val="both"/>
      </w:pPr>
      <w:bookmarkStart w:name="bookmark1433" w:id="1433"/>
      <w:bookmarkStart w:name="bookmark1434" w:id="1434"/>
      <w:bookmarkStart w:name="bookmark1435" w:id="1435"/>
      <w:r>
        <w:t xml:space="preserve">Statele Unite ale Americii</w:t>
      </w:r>
      <w:bookmarkEnd w:id="1433"/>
      <w:bookmarkEnd w:id="1434"/>
      <w:bookmarkEnd w:id="1435"/>
    </w:p>
    <w:p>
      <w:pPr>
        <w:pStyle w:val="BodyText"/>
        <w:spacing w:line="257" w:lineRule="auto"/>
        <w:ind w:start="1100"/>
        <w:jc w:val="both"/>
      </w:pPr>
      <w:r>
        <w:t xml:space="preserve">HarperCollins Publishers Inc.</w:t>
      </w:r>
    </w:p>
    <w:p>
      <w:pPr>
        <w:pStyle w:val="BodyText"/>
        <w:spacing w:line="257" w:lineRule="auto"/>
        <w:ind w:start="1100"/>
        <w:jc w:val="both"/>
      </w:pPr>
      <w:r>
        <w:t xml:space="preserve">10 East 53rd Street</w:t>
      </w:r>
    </w:p>
    <w:p>
      <w:pPr>
        <w:pStyle w:val="BodyText"/>
        <w:spacing w:line="257" w:lineRule="auto"/>
        <w:ind w:start="1100"/>
        <w:jc w:val="both"/>
      </w:pPr>
      <w:r>
        <w:t xml:space="preserve">New York, NY 10022</w:t>
      </w:r>
    </w:p>
    <w:p>
      <w:pPr>
        <w:pStyle w:val="BodyText"/>
        <w:spacing w:after="220" w:line="257" w:lineRule="auto"/>
        <w:ind w:start="1100"/>
        <w:jc w:val="both"/>
      </w:pPr>
      <w:hyperlink w:history="1" r:id="rId83">
        <w:r>
          <w:t xml:space="preserve">http://www.harpercollinsebooks.com</w:t>
        </w:r>
      </w:hyperlink>
    </w:p>
    <w:sectPr w:rsidR="007D7714">
      <w:footnotePr>
        <w:numFmt w:val="upperRoman"/>
      </w:footnotePr>
      <w:pgSz w:w="11900" w:h="16840"/>
      <w:pgMar w:top="1503" w:right="761" w:bottom="1503" w:left="383" w:header="1075" w:footer="1075"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5AC7" w:rsidRDefault="002F5AC7" w14:paraId="3BB146F5" w14:textId="77777777">
      <w:r>
        <w:separator/>
      </w:r>
    </w:p>
  </w:endnote>
  <w:endnote w:type="continuationSeparator" w:id="0">
    <w:p w:rsidR="002F5AC7" w:rsidRDefault="002F5AC7" w14:paraId="520A63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5AC7" w:rsidRDefault="002F5AC7" w14:paraId="56C486A5" w14:textId="77777777"/>
  </w:footnote>
  <w:footnote w:type="continuationSeparator" w:id="0">
    <w:p w:rsidR="002F5AC7" w:rsidRDefault="002F5AC7" w14:paraId="3DE3FB8F" w14:textId="77777777"/>
  </w:footnote>
  <w:footnote w:id="1">
    <w:p>
      <w:pPr>
        <w:pStyle w:val="Footnote0"/>
      </w:pPr>
      <w:r>
        <w:footnoteRef/>
      </w:r>
      <w:r>
        <w:t xml:space="preserve"> nu cred într-un suflet.... Sufletul este doar o mare greșeală.... Sunt o persoană cu o mașinărie uriașă în craniu, care în același timp are propria 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979"/>
    <w:multiLevelType w:val="multilevel"/>
    <w:tmpl w:val="8B06F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F1F7B"/>
    <w:multiLevelType w:val="multilevel"/>
    <w:tmpl w:val="E5A46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86135"/>
    <w:multiLevelType w:val="multilevel"/>
    <w:tmpl w:val="E9F63EBC"/>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F50B2"/>
    <w:multiLevelType w:val="multilevel"/>
    <w:tmpl w:val="10AAC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2124B"/>
    <w:multiLevelType w:val="multilevel"/>
    <w:tmpl w:val="E8E894D2"/>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35406B"/>
    <w:multiLevelType w:val="multilevel"/>
    <w:tmpl w:val="397EE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1B2ED0"/>
    <w:multiLevelType w:val="multilevel"/>
    <w:tmpl w:val="5ABEA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13673B"/>
    <w:multiLevelType w:val="multilevel"/>
    <w:tmpl w:val="43D00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793D80"/>
    <w:multiLevelType w:val="multilevel"/>
    <w:tmpl w:val="4E14B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0A0CB1"/>
    <w:multiLevelType w:val="multilevel"/>
    <w:tmpl w:val="4434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D77355"/>
    <w:multiLevelType w:val="multilevel"/>
    <w:tmpl w:val="95962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FD1393"/>
    <w:multiLevelType w:val="multilevel"/>
    <w:tmpl w:val="34841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FC3E8D"/>
    <w:multiLevelType w:val="multilevel"/>
    <w:tmpl w:val="D8748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C05FE0"/>
    <w:multiLevelType w:val="multilevel"/>
    <w:tmpl w:val="E32CC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F143E8"/>
    <w:multiLevelType w:val="multilevel"/>
    <w:tmpl w:val="A4A84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F77A74"/>
    <w:multiLevelType w:val="multilevel"/>
    <w:tmpl w:val="2A72CBB4"/>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D72867"/>
    <w:multiLevelType w:val="multilevel"/>
    <w:tmpl w:val="7FE29CAE"/>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3F3ACB"/>
    <w:multiLevelType w:val="multilevel"/>
    <w:tmpl w:val="7E1A4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D517B6"/>
    <w:multiLevelType w:val="multilevel"/>
    <w:tmpl w:val="AA9E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E94B40"/>
    <w:multiLevelType w:val="multilevel"/>
    <w:tmpl w:val="47329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CC36F0"/>
    <w:multiLevelType w:val="multilevel"/>
    <w:tmpl w:val="C3785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65526"/>
    <w:multiLevelType w:val="multilevel"/>
    <w:tmpl w:val="CB843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B967F1"/>
    <w:multiLevelType w:val="multilevel"/>
    <w:tmpl w:val="B1628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ED037B"/>
    <w:multiLevelType w:val="multilevel"/>
    <w:tmpl w:val="8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6B583E"/>
    <w:multiLevelType w:val="multilevel"/>
    <w:tmpl w:val="07A23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840C87"/>
    <w:multiLevelType w:val="multilevel"/>
    <w:tmpl w:val="9BFCBF14"/>
    <w:lvl w:ilvl="0">
      <w:start w:val="1"/>
      <w:numFmt w:val="decimal"/>
      <w:lvlText w:val="%1"/>
      <w:lvlJc w:val="left"/>
      <w:rPr>
        <w:rFonts w:ascii="Times New Roman" w:eastAsia="Times New Roman" w:hAnsi="Times New Roman" w:cs="Times New Roman"/>
        <w:b w:val="0"/>
        <w:bCs w:val="0"/>
        <w:i w:val="0"/>
        <w:iCs w:val="0"/>
        <w:smallCaps w:val="0"/>
        <w:strike w:val="0"/>
        <w:color w:val="0000FF"/>
        <w:spacing w:val="0"/>
        <w:w w:val="100"/>
        <w:position w:val="0"/>
        <w:sz w:val="26"/>
        <w:szCs w:val="26"/>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747E63"/>
    <w:multiLevelType w:val="multilevel"/>
    <w:tmpl w:val="E670E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5A6CD2"/>
    <w:multiLevelType w:val="multilevel"/>
    <w:tmpl w:val="07C43DC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6D7181"/>
    <w:multiLevelType w:val="multilevel"/>
    <w:tmpl w:val="609A7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457EAA"/>
    <w:multiLevelType w:val="multilevel"/>
    <w:tmpl w:val="33FE0FD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891F12"/>
    <w:multiLevelType w:val="multilevel"/>
    <w:tmpl w:val="50ECC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756A72"/>
    <w:multiLevelType w:val="multilevel"/>
    <w:tmpl w:val="B76C3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AC59C0"/>
    <w:multiLevelType w:val="multilevel"/>
    <w:tmpl w:val="D6203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A8671F"/>
    <w:multiLevelType w:val="multilevel"/>
    <w:tmpl w:val="BFFA8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0961BE"/>
    <w:multiLevelType w:val="multilevel"/>
    <w:tmpl w:val="F0023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5B020D"/>
    <w:multiLevelType w:val="multilevel"/>
    <w:tmpl w:val="CD2C9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E2740D"/>
    <w:multiLevelType w:val="multilevel"/>
    <w:tmpl w:val="CDFCC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6009058">
    <w:abstractNumId w:val="25"/>
  </w:num>
  <w:num w:numId="2" w16cid:durableId="710151307">
    <w:abstractNumId w:val="33"/>
  </w:num>
  <w:num w:numId="3" w16cid:durableId="1141848419">
    <w:abstractNumId w:val="28"/>
  </w:num>
  <w:num w:numId="4" w16cid:durableId="629701128">
    <w:abstractNumId w:val="6"/>
  </w:num>
  <w:num w:numId="5" w16cid:durableId="626087799">
    <w:abstractNumId w:val="29"/>
  </w:num>
  <w:num w:numId="6" w16cid:durableId="508567324">
    <w:abstractNumId w:val="20"/>
  </w:num>
  <w:num w:numId="7" w16cid:durableId="894126008">
    <w:abstractNumId w:val="8"/>
  </w:num>
  <w:num w:numId="8" w16cid:durableId="1472556334">
    <w:abstractNumId w:val="19"/>
  </w:num>
  <w:num w:numId="9" w16cid:durableId="1544097542">
    <w:abstractNumId w:val="14"/>
  </w:num>
  <w:num w:numId="10" w16cid:durableId="1122577165">
    <w:abstractNumId w:val="22"/>
  </w:num>
  <w:num w:numId="11" w16cid:durableId="1729760041">
    <w:abstractNumId w:val="27"/>
  </w:num>
  <w:num w:numId="12" w16cid:durableId="989478456">
    <w:abstractNumId w:val="15"/>
  </w:num>
  <w:num w:numId="13" w16cid:durableId="811597986">
    <w:abstractNumId w:val="18"/>
  </w:num>
  <w:num w:numId="14" w16cid:durableId="2122339044">
    <w:abstractNumId w:val="23"/>
  </w:num>
  <w:num w:numId="15" w16cid:durableId="317613875">
    <w:abstractNumId w:val="0"/>
  </w:num>
  <w:num w:numId="16" w16cid:durableId="473257290">
    <w:abstractNumId w:val="34"/>
  </w:num>
  <w:num w:numId="17" w16cid:durableId="1740395132">
    <w:abstractNumId w:val="31"/>
  </w:num>
  <w:num w:numId="18" w16cid:durableId="1114441562">
    <w:abstractNumId w:val="24"/>
  </w:num>
  <w:num w:numId="19" w16cid:durableId="1870988003">
    <w:abstractNumId w:val="10"/>
  </w:num>
  <w:num w:numId="20" w16cid:durableId="592520799">
    <w:abstractNumId w:val="11"/>
  </w:num>
  <w:num w:numId="21" w16cid:durableId="1098527270">
    <w:abstractNumId w:val="26"/>
  </w:num>
  <w:num w:numId="22" w16cid:durableId="1247305414">
    <w:abstractNumId w:val="35"/>
  </w:num>
  <w:num w:numId="23" w16cid:durableId="1129128563">
    <w:abstractNumId w:val="12"/>
  </w:num>
  <w:num w:numId="24" w16cid:durableId="779296485">
    <w:abstractNumId w:val="9"/>
  </w:num>
  <w:num w:numId="25" w16cid:durableId="1852600159">
    <w:abstractNumId w:val="7"/>
  </w:num>
  <w:num w:numId="26" w16cid:durableId="387724253">
    <w:abstractNumId w:val="21"/>
  </w:num>
  <w:num w:numId="27" w16cid:durableId="383942298">
    <w:abstractNumId w:val="5"/>
  </w:num>
  <w:num w:numId="28" w16cid:durableId="1777938567">
    <w:abstractNumId w:val="32"/>
  </w:num>
  <w:num w:numId="29" w16cid:durableId="1671832757">
    <w:abstractNumId w:val="4"/>
  </w:num>
  <w:num w:numId="30" w16cid:durableId="617562128">
    <w:abstractNumId w:val="3"/>
  </w:num>
  <w:num w:numId="31" w16cid:durableId="259220303">
    <w:abstractNumId w:val="13"/>
  </w:num>
  <w:num w:numId="32" w16cid:durableId="1959023827">
    <w:abstractNumId w:val="17"/>
  </w:num>
  <w:num w:numId="33" w16cid:durableId="1735467452">
    <w:abstractNumId w:val="16"/>
  </w:num>
  <w:num w:numId="34" w16cid:durableId="2113163672">
    <w:abstractNumId w:val="1"/>
  </w:num>
  <w:num w:numId="35" w16cid:durableId="201795725">
    <w:abstractNumId w:val="36"/>
  </w:num>
  <w:num w:numId="36" w16cid:durableId="1312059233">
    <w:abstractNumId w:val="30"/>
  </w:num>
  <w:num w:numId="37" w16cid:durableId="7629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14"/>
    <w:rsid w:val="002831A6"/>
    <w:rsid w:val="002F5AC7"/>
    <w:rsid w:val="007D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C029"/>
  <w15:docId w15:val="{E4731201-69AC-4AB4-8493-EC58838E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6">
    <w:name w:val="Body text (6)_"/>
    <w:basedOn w:val="DefaultParagraphFont"/>
    <w:link w:val="Bodytext60"/>
    <w:rPr>
      <w:rFonts w:ascii="Arial" w:eastAsia="Arial" w:hAnsi="Arial" w:cs="Arial"/>
      <w:b/>
      <w:bCs/>
      <w:i w:val="0"/>
      <w:iCs w:val="0"/>
      <w:smallCaps w:val="0"/>
      <w:strike w:val="0"/>
      <w:color w:val="EBEBEB"/>
      <w:sz w:val="116"/>
      <w:szCs w:val="116"/>
      <w:u w:val="none"/>
      <w:shd w:val="clear" w:color="auto" w:fill="auto"/>
    </w:rPr>
  </w:style>
  <w:style w:type="character" w:customStyle="1" w:styleId="Heading1">
    <w:name w:val="Heading #1_"/>
    <w:basedOn w:val="DefaultParagraphFont"/>
    <w:link w:val="Heading10"/>
    <w:rPr>
      <w:rFonts w:ascii="Trebuchet MS" w:eastAsia="Trebuchet MS" w:hAnsi="Trebuchet MS" w:cs="Trebuchet MS"/>
      <w:b/>
      <w:bCs/>
      <w:i w:val="0"/>
      <w:iCs w:val="0"/>
      <w:smallCaps w:val="0"/>
      <w:strike w:val="0"/>
      <w:color w:val="EBEBEB"/>
      <w:sz w:val="258"/>
      <w:szCs w:val="258"/>
      <w:u w:val="none"/>
      <w:shd w:val="clear" w:color="auto" w:fill="auto"/>
    </w:rPr>
  </w:style>
  <w:style w:type="character" w:customStyle="1" w:styleId="Bodytext2">
    <w:name w:val="Body text (2)_"/>
    <w:basedOn w:val="DefaultParagraphFont"/>
    <w:link w:val="Bodytext20"/>
    <w:rPr>
      <w:rFonts w:ascii="Franklin Gothic Medium Cond" w:eastAsia="Franklin Gothic Medium Cond" w:hAnsi="Franklin Gothic Medium Cond" w:cs="Franklin Gothic Medium Cond"/>
      <w:b w:val="0"/>
      <w:bCs w:val="0"/>
      <w:i w:val="0"/>
      <w:iCs w:val="0"/>
      <w:smallCaps w:val="0"/>
      <w:strike w:val="0"/>
      <w:color w:val="F3EA32"/>
      <w:w w:val="100"/>
      <w:sz w:val="70"/>
      <w:szCs w:val="70"/>
      <w:u w:val="none"/>
      <w:shd w:val="clear" w:color="auto" w:fill="auto"/>
    </w:rPr>
  </w:style>
  <w:style w:type="character" w:customStyle="1" w:styleId="Bodytext4">
    <w:name w:val="Body text (4)_"/>
    <w:basedOn w:val="DefaultParagraphFont"/>
    <w:link w:val="Bodytext40"/>
    <w:rPr>
      <w:rFonts w:ascii="Book Antiqua" w:eastAsia="Book Antiqua" w:hAnsi="Book Antiqua" w:cs="Book Antiqua"/>
      <w:b w:val="0"/>
      <w:bCs w:val="0"/>
      <w:i w:val="0"/>
      <w:iCs w:val="0"/>
      <w:smallCaps w:val="0"/>
      <w:strike w:val="0"/>
      <w:color w:val="EBEBEB"/>
      <w:sz w:val="50"/>
      <w:szCs w:val="5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38"/>
      <w:szCs w:val="3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Bodytext3">
    <w:name w:val="Body text (3)_"/>
    <w:basedOn w:val="DefaultParagraphFont"/>
    <w:link w:val="Bodytext30"/>
    <w:rPr>
      <w:rFonts w:ascii="Book Antiqua" w:eastAsia="Book Antiqua" w:hAnsi="Book Antiqua" w:cs="Book Antiqua"/>
      <w:b w:val="0"/>
      <w:bCs w:val="0"/>
      <w:i w:val="0"/>
      <w:iCs w:val="0"/>
      <w:smallCaps w:val="0"/>
      <w:strike w:val="0"/>
      <w:color w:val="222222"/>
      <w:sz w:val="30"/>
      <w:szCs w:val="30"/>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Normal"/>
    <w:link w:val="Footnote"/>
    <w:pPr>
      <w:spacing w:line="254" w:lineRule="auto"/>
      <w:ind w:left="1560"/>
    </w:pPr>
    <w:rPr>
      <w:rFonts w:ascii="Times New Roman" w:eastAsia="Times New Roman" w:hAnsi="Times New Roman" w:cs="Times New Roman"/>
      <w:sz w:val="26"/>
      <w:szCs w:val="26"/>
    </w:rPr>
  </w:style>
  <w:style w:type="paragraph" w:customStyle="1" w:styleId="Bodytext60">
    <w:name w:val="Body text (6)"/>
    <w:basedOn w:val="Normal"/>
    <w:link w:val="Bodytext6"/>
    <w:pPr>
      <w:spacing w:after="80"/>
      <w:jc w:val="center"/>
    </w:pPr>
    <w:rPr>
      <w:rFonts w:ascii="Arial" w:eastAsia="Arial" w:hAnsi="Arial" w:cs="Arial"/>
      <w:b/>
      <w:bCs/>
      <w:color w:val="EBEBEB"/>
      <w:sz w:val="116"/>
      <w:szCs w:val="116"/>
    </w:rPr>
  </w:style>
  <w:style w:type="paragraph" w:customStyle="1" w:styleId="Heading10">
    <w:name w:val="Heading #1"/>
    <w:basedOn w:val="Normal"/>
    <w:link w:val="Heading1"/>
    <w:pPr>
      <w:spacing w:after="80" w:line="185" w:lineRule="auto"/>
      <w:jc w:val="right"/>
      <w:outlineLvl w:val="0"/>
    </w:pPr>
    <w:rPr>
      <w:rFonts w:ascii="Trebuchet MS" w:eastAsia="Trebuchet MS" w:hAnsi="Trebuchet MS" w:cs="Trebuchet MS"/>
      <w:b/>
      <w:bCs/>
      <w:color w:val="EBEBEB"/>
      <w:sz w:val="258"/>
      <w:szCs w:val="258"/>
    </w:rPr>
  </w:style>
  <w:style w:type="paragraph" w:customStyle="1" w:styleId="Bodytext20">
    <w:name w:val="Body text (2)"/>
    <w:basedOn w:val="Normal"/>
    <w:link w:val="Bodytext2"/>
    <w:pPr>
      <w:spacing w:after="140"/>
      <w:ind w:left="5300"/>
    </w:pPr>
    <w:rPr>
      <w:rFonts w:ascii="Franklin Gothic Medium Cond" w:eastAsia="Franklin Gothic Medium Cond" w:hAnsi="Franklin Gothic Medium Cond" w:cs="Franklin Gothic Medium Cond"/>
      <w:color w:val="F3EA32"/>
      <w:sz w:val="70"/>
      <w:szCs w:val="70"/>
    </w:rPr>
  </w:style>
  <w:style w:type="paragraph" w:customStyle="1" w:styleId="Bodytext40">
    <w:name w:val="Body text (4)"/>
    <w:basedOn w:val="Normal"/>
    <w:link w:val="Bodytext4"/>
    <w:pPr>
      <w:spacing w:after="100"/>
      <w:ind w:left="5300"/>
    </w:pPr>
    <w:rPr>
      <w:rFonts w:ascii="Book Antiqua" w:eastAsia="Book Antiqua" w:hAnsi="Book Antiqua" w:cs="Book Antiqua"/>
      <w:color w:val="EBEBEB"/>
      <w:sz w:val="50"/>
      <w:szCs w:val="50"/>
    </w:rPr>
  </w:style>
  <w:style w:type="paragraph" w:customStyle="1" w:styleId="Heading20">
    <w:name w:val="Heading #2"/>
    <w:basedOn w:val="Normal"/>
    <w:link w:val="Heading2"/>
    <w:pPr>
      <w:spacing w:before="310" w:after="540"/>
      <w:ind w:left="550"/>
      <w:outlineLvl w:val="1"/>
    </w:pPr>
    <w:rPr>
      <w:rFonts w:ascii="Times New Roman" w:eastAsia="Times New Roman" w:hAnsi="Times New Roman" w:cs="Times New Roman"/>
      <w:b/>
      <w:bCs/>
      <w:sz w:val="38"/>
      <w:szCs w:val="38"/>
    </w:rPr>
  </w:style>
  <w:style w:type="paragraph" w:styleId="BodyText">
    <w:name w:val="Body Text"/>
    <w:basedOn w:val="Normal"/>
    <w:link w:val="BodyTextChar"/>
    <w:qFormat/>
    <w:pPr>
      <w:spacing w:line="252" w:lineRule="auto"/>
    </w:pPr>
    <w:rPr>
      <w:rFonts w:ascii="Times New Roman" w:eastAsia="Times New Roman" w:hAnsi="Times New Roman" w:cs="Times New Roman"/>
      <w:sz w:val="26"/>
      <w:szCs w:val="26"/>
    </w:rPr>
  </w:style>
  <w:style w:type="paragraph" w:customStyle="1" w:styleId="Bodytext50">
    <w:name w:val="Body text (5)"/>
    <w:basedOn w:val="Normal"/>
    <w:link w:val="Bodytext5"/>
    <w:pPr>
      <w:spacing w:after="1820"/>
      <w:jc w:val="center"/>
    </w:pPr>
    <w:rPr>
      <w:rFonts w:ascii="Times New Roman" w:eastAsia="Times New Roman" w:hAnsi="Times New Roman" w:cs="Times New Roman"/>
      <w:b/>
      <w:bCs/>
      <w:sz w:val="30"/>
      <w:szCs w:val="30"/>
    </w:rPr>
  </w:style>
  <w:style w:type="paragraph" w:customStyle="1" w:styleId="Bodytext30">
    <w:name w:val="Body text (3)"/>
    <w:basedOn w:val="Normal"/>
    <w:link w:val="Bodytext3"/>
    <w:pPr>
      <w:spacing w:after="660"/>
      <w:jc w:val="center"/>
    </w:pPr>
    <w:rPr>
      <w:rFonts w:ascii="Book Antiqua" w:eastAsia="Book Antiqua" w:hAnsi="Book Antiqua" w:cs="Book Antiqua"/>
      <w:color w:val="222222"/>
      <w:sz w:val="30"/>
      <w:szCs w:val="30"/>
    </w:rPr>
  </w:style>
  <w:style w:type="paragraph" w:customStyle="1" w:styleId="Heading30">
    <w:name w:val="Heading #3"/>
    <w:basedOn w:val="Normal"/>
    <w:link w:val="Heading3"/>
    <w:pPr>
      <w:spacing w:after="780"/>
      <w:ind w:left="1100"/>
      <w:outlineLvl w:val="2"/>
    </w:pPr>
    <w:rPr>
      <w:rFonts w:ascii="Times New Roman" w:eastAsia="Times New Roman" w:hAnsi="Times New Roman" w:cs="Times New Roman"/>
      <w:b/>
      <w:bCs/>
      <w:sz w:val="30"/>
      <w:szCs w:val="30"/>
    </w:rPr>
  </w:style>
  <w:style w:type="paragraph" w:customStyle="1" w:styleId="Heading40">
    <w:name w:val="Heading #4"/>
    <w:basedOn w:val="Normal"/>
    <w:link w:val="Heading4"/>
    <w:pPr>
      <w:spacing w:after="120" w:line="252" w:lineRule="auto"/>
      <w:jc w:val="center"/>
      <w:outlineLvl w:val="3"/>
    </w:pPr>
    <w:rPr>
      <w:rFonts w:ascii="Times New Roman" w:eastAsia="Times New Roman" w:hAnsi="Times New Roman" w:cs="Times New Roman"/>
      <w:b/>
      <w:bCs/>
      <w:sz w:val="26"/>
      <w:szCs w:val="26"/>
    </w:rPr>
  </w:style>
  <w:style w:type="paragraph" w:customStyle="1" w:styleId="Bodytext90">
    <w:name w:val="Body text (9)"/>
    <w:basedOn w:val="Normal"/>
    <w:link w:val="Bodytext9"/>
    <w:pPr>
      <w:spacing w:after="380" w:line="266" w:lineRule="auto"/>
      <w:ind w:left="1560"/>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spacing w:line="266"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ligions.pewforum.org" TargetMode="External"/><Relationship Id="rId21" Type="http://schemas.openxmlformats.org/officeDocument/2006/relationships/image" Target="media/image15.jpeg"/><Relationship Id="rId42" Type="http://schemas.openxmlformats.org/officeDocument/2006/relationships/hyperlink" Target="http://www.thearda.com" TargetMode="External"/><Relationship Id="rId47" Type="http://schemas.openxmlformats.org/officeDocument/2006/relationships/hyperlink" Target="http://www.urigeller.com" TargetMode="External"/><Relationship Id="rId63" Type="http://schemas.openxmlformats.org/officeDocument/2006/relationships/hyperlink" Target="http://www.transpantatiestichting.nl" TargetMode="External"/><Relationship Id="rId68" Type="http://schemas.openxmlformats.org/officeDocument/2006/relationships/hyperlink" Target="http://www.vexen.co.UnitedKingdom/UnitedKingdom/religion.html" TargetMode="External"/><Relationship Id="rId84" Type="http://schemas.openxmlformats.org/officeDocument/2006/relationships/fontTable" Target="fontTable.xml"/><Relationship Id="rId16" Type="http://schemas.openxmlformats.org/officeDocument/2006/relationships/image" Target="media/image10.jpeg"/><Relationship Id="rId11" Type="http://schemas.openxmlformats.org/officeDocument/2006/relationships/image" Target="media/image5.jpeg"/><Relationship Id="rId32" Type="http://schemas.openxmlformats.org/officeDocument/2006/relationships/hyperlink" Target="http://philosophy" TargetMode="External"/><Relationship Id="rId37" Type="http://schemas.openxmlformats.org/officeDocument/2006/relationships/hyperlink" Target="http://www.marcobischof.com" TargetMode="External"/><Relationship Id="rId53" Type="http://schemas.openxmlformats.org/officeDocument/2006/relationships/hyperlink" Target="http://www.organtransplants.org/understanding/death/" TargetMode="External"/><Relationship Id="rId58" Type="http://schemas.openxmlformats.org/officeDocument/2006/relationships/hyperlink" Target="http://www.merkawah.nl" TargetMode="External"/><Relationship Id="rId74" Type="http://schemas.openxmlformats.org/officeDocument/2006/relationships/hyperlink" Target="http://philosophy.eserver.org/plato/phaedo.txt" TargetMode="External"/><Relationship Id="rId79" Type="http://schemas.openxmlformats.org/officeDocument/2006/relationships/hyperlink" Target="http://www.pimvanlommel.nl" TargetMode="External"/><Relationship Id="rId5" Type="http://schemas.openxmlformats.org/officeDocument/2006/relationships/footnotes" Target="footnotes.xml"/><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hyperlink" Target="http://www.thearda.com" TargetMode="External"/><Relationship Id="rId27" Type="http://schemas.openxmlformats.org/officeDocument/2006/relationships/hyperlink" Target="http://pewforum.org/newassets/images/reports/multiplefaiths/multiplefaiths.pdf" TargetMode="External"/><Relationship Id="rId30" Type="http://schemas.openxmlformats.org/officeDocument/2006/relationships/hyperlink" Target="http://www.poetryintranslation" TargetMode="External"/><Relationship Id="rId35" Type="http://schemas.openxmlformats.org/officeDocument/2006/relationships/hyperlink" Target="http://consc.net/papers/nature.html" TargetMode="External"/><Relationship Id="rId43" Type="http://schemas.openxmlformats.org/officeDocument/2006/relationships/hyperlink" Target="http://www.religions.pewforum.org" TargetMode="External"/><Relationship Id="rId48" Type="http://schemas.openxmlformats.org/officeDocument/2006/relationships/hyperlink" Target="http://www.fas.org/sgp/eprint/teleport.pdf" TargetMode="External"/><Relationship Id="rId56" Type="http://schemas.openxmlformats.org/officeDocument/2006/relationships/hyperlink" Target="http://www.uktransplant.org.uk" TargetMode="External"/><Relationship Id="rId64" Type="http://schemas.openxmlformats.org/officeDocument/2006/relationships/hyperlink" Target="http://www.thearda.com" TargetMode="External"/><Relationship Id="rId69" Type="http://schemas.openxmlformats.org/officeDocument/2006/relationships/hyperlink" Target="http://www.summum.us/mummification/tbotd/book2.shtml" TargetMode="External"/><Relationship Id="rId77" Type="http://schemas.openxmlformats.org/officeDocument/2006/relationships/hyperlink" Target="http://www.merkawah.nl" TargetMode="External"/><Relationship Id="rId8" Type="http://schemas.openxmlformats.org/officeDocument/2006/relationships/image" Target="media/image2.jpeg"/><Relationship Id="rId51" Type="http://schemas.openxmlformats.org/officeDocument/2006/relationships/hyperlink" Target="http://www.eurotransplant.nl" TargetMode="External"/><Relationship Id="rId72" Type="http://schemas.openxmlformats.org/officeDocument/2006/relationships/hyperlink" Target="http://pewforum" TargetMode="External"/><Relationship Id="rId80" Type="http://schemas.openxmlformats.org/officeDocument/2006/relationships/hyperlink" Target="http://www.AuthorTracker.co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www.iands.org" TargetMode="External"/><Relationship Id="rId33" Type="http://schemas.openxmlformats.org/officeDocument/2006/relationships/hyperlink" Target="http://philosophy" TargetMode="External"/><Relationship Id="rId38" Type="http://schemas.openxmlformats.org/officeDocument/2006/relationships/hyperlink" Target="http://www.gutenberg.org/etext/4280" TargetMode="External"/><Relationship Id="rId46" Type="http://schemas.openxmlformats.org/officeDocument/2006/relationships/hyperlink" Target="http://news.bbc.co.uk/2/hi/uk_news/5017910.stm" TargetMode="External"/><Relationship Id="rId59" Type="http://schemas.openxmlformats.org/officeDocument/2006/relationships/hyperlink" Target="http://www.iands.org" TargetMode="External"/><Relationship Id="rId67" Type="http://schemas.openxmlformats.org/officeDocument/2006/relationships/hyperlink" Target="http://consc.net/papers/nature.htlm" TargetMode="External"/><Relationship Id="rId20" Type="http://schemas.openxmlformats.org/officeDocument/2006/relationships/image" Target="media/image14.jpeg"/><Relationship Id="rId41" Type="http://schemas.openxmlformats.org/officeDocument/2006/relationships/hyperlink" Target="http://pewforum.org/newassets/images/reports/multiplefaiths/multiplefaiths.pdf" TargetMode="External"/><Relationship Id="rId54" Type="http://schemas.openxmlformats.org/officeDocument/2006/relationships/hyperlink" Target="http://www.transplantatiestichting.nl" TargetMode="External"/><Relationship Id="rId62" Type="http://schemas.openxmlformats.org/officeDocument/2006/relationships/hyperlink" Target="http://www.merkawah.nl" TargetMode="External"/><Relationship Id="rId70" Type="http://schemas.openxmlformats.org/officeDocument/2006/relationships/hyperlink" Target="http://www.quantumconsciousness.org/views/QuantumComputingInDNA.html" TargetMode="External"/><Relationship Id="rId75" Type="http://schemas.openxmlformats.org/officeDocument/2006/relationships/hyperlink" Target="http://philosophy.eserver.org/plato/republic.txt" TargetMode="External"/><Relationship Id="rId83" Type="http://schemas.openxmlformats.org/officeDocument/2006/relationships/hyperlink" Target="http://www.harpercollinsebooks.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www.religions.pewforum.org" TargetMode="External"/><Relationship Id="rId28" Type="http://schemas.openxmlformats.org/officeDocument/2006/relationships/hyperlink" Target="http://www.vexen" TargetMode="External"/><Relationship Id="rId36" Type="http://schemas.openxmlformats.org/officeDocument/2006/relationships/hyperlink" Target="http://consc.net/papers/nature.html" TargetMode="External"/><Relationship Id="rId49" Type="http://schemas.openxmlformats.org/officeDocument/2006/relationships/hyperlink" Target="http://www.thearda.com/internationalData/countries/Country_234_1.asp" TargetMode="External"/><Relationship Id="rId57" Type="http://schemas.openxmlformats.org/officeDocument/2006/relationships/hyperlink" Target="http://www.hterature.org/authors/milton-john/paradise-lost/" TargetMode="External"/><Relationship Id="rId10" Type="http://schemas.openxmlformats.org/officeDocument/2006/relationships/image" Target="media/image4.jpeg"/><Relationship Id="rId31" Type="http://schemas.openxmlformats.org/officeDocument/2006/relationships/hyperlink" Target="http://www.gutenberg.org/etext/18266" TargetMode="External"/><Relationship Id="rId44" Type="http://schemas.openxmlformats.org/officeDocument/2006/relationships/hyperlink" Target="http://pewforum.org/newassets/images/reports/multiplefaiths/multiple" TargetMode="External"/><Relationship Id="rId52" Type="http://schemas.openxmlformats.org/officeDocument/2006/relationships/hyperlink" Target="http://www.eurotransplant.nl" TargetMode="External"/><Relationship Id="rId60" Type="http://schemas.openxmlformats.org/officeDocument/2006/relationships/hyperlink" Target="http://www.iands.org" TargetMode="External"/><Relationship Id="rId65" Type="http://schemas.openxmlformats.org/officeDocument/2006/relationships/hyperlink" Target="http://www.gutenberg" TargetMode="External"/><Relationship Id="rId73" Type="http://schemas.openxmlformats.org/officeDocument/2006/relationships/hyperlink" Target="http://religions.pewforum.org/reports" TargetMode="External"/><Relationship Id="rId78" Type="http://schemas.openxmlformats.org/officeDocument/2006/relationships/hyperlink" Target="http://www.iands.org" TargetMode="External"/><Relationship Id="rId81" Type="http://schemas.openxmlformats.org/officeDocument/2006/relationships/hyperlink" Target="http://www.harpercollinsebooks.com.au"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hyperlink" Target="http://philosophy" TargetMode="External"/><Relationship Id="rId34" Type="http://schemas.openxmlformats.org/officeDocument/2006/relationships/hyperlink" Target="http://www.marcobischof.com" TargetMode="External"/><Relationship Id="rId50" Type="http://schemas.openxmlformats.org/officeDocument/2006/relationships/hyperlink" Target="http://www.transplantatiestichting.nl" TargetMode="External"/><Relationship Id="rId55" Type="http://schemas.openxmlformats.org/officeDocument/2006/relationships/hyperlink" Target="http://www.organtransplants.org" TargetMode="External"/><Relationship Id="rId76" Type="http://schemas.openxmlformats.org/officeDocument/2006/relationships/hyperlink" Target="http://www.nytimes.com/2009/12/20/magazine/20organ-t.htmr7_" TargetMode="External"/><Relationship Id="rId7" Type="http://schemas.openxmlformats.org/officeDocument/2006/relationships/image" Target="media/image1.jpeg"/><Relationship Id="rId71" Type="http://schemas.openxmlformats.org/officeDocument/2006/relationships/hyperlink" Target="http://www.gutenberg.org/etext/4280" TargetMode="External"/><Relationship Id="rId2" Type="http://schemas.openxmlformats.org/officeDocument/2006/relationships/styles" Target="styles.xml"/><Relationship Id="rId29" Type="http://schemas.openxmlformats.org/officeDocument/2006/relationships/hyperlink" Target="http://classics.mit.edu/Caesar/gallic.6.6.html" TargetMode="External"/><Relationship Id="rId24" Type="http://schemas.openxmlformats.org/officeDocument/2006/relationships/hyperlink" Target="http://consc.net/papers/nature.html" TargetMode="External"/><Relationship Id="rId40" Type="http://schemas.openxmlformats.org/officeDocument/2006/relationships/hyperlink" Target="http://pewforum" TargetMode="External"/><Relationship Id="rId45" Type="http://schemas.openxmlformats.org/officeDocument/2006/relationships/hyperlink" Target="http://www.religioustolerance.org/chr_poll4.htm" TargetMode="External"/><Relationship Id="rId66" Type="http://schemas.openxmlformats.org/officeDocument/2006/relationships/hyperlink" Target="http://www.marcobischof.com" TargetMode="External"/><Relationship Id="rId61" Type="http://schemas.openxmlformats.org/officeDocument/2006/relationships/hyperlink" Target="http://www.nderf.org" TargetMode="External"/><Relationship Id="rId82" Type="http://schemas.openxmlformats.org/officeDocument/2006/relationships/hyperlink" Target="http://www.harpercollinsebook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1</ap:Pages>
  <ap:Words>152417</ap:Words>
  <ap:Characters>803242</ap:Characters>
  <ap:Application>Microsoft Office Word</ap:Application>
  <ap:DocSecurity>0</ap:DocSecurity>
  <ap:Lines>12749</ap:Lines>
  <ap:Paragraphs>4032</ap:Paragraphs>
  <ap:ScaleCrop>false</ap:ScaleCrop>
  <ap:Company>Media Saturn</ap:Company>
  <ap:LinksUpToDate>false</ap:LinksUpToDate>
  <ap:CharactersWithSpaces>951627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Consciousness Beyond Life</dc:title>
  <dc:subject/>
  <dc:creator>Pim van Lommel</dc:creator>
  <keywords>, docId:18073EFB484F8B7B73B2846B203747E7</keywords>
  <lastModifiedBy>office5APP</lastModifiedBy>
  <revision>3</revision>
  <dcterms:created xsi:type="dcterms:W3CDTF">2023-08-03T14:30:00.0000000Z</dcterms:created>
  <dcterms:modified xsi:type="dcterms:W3CDTF">2023-08-03T14:31:00.0000000Z</dcterms:modified>
</coreProperties>
</file>